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4A" w:rsidRDefault="004C76EA">
      <w:pPr>
        <w:pStyle w:val="Bodytext30"/>
        <w:shd w:val="clear" w:color="auto" w:fill="auto"/>
        <w:spacing w:after="526"/>
        <w:ind w:right="60"/>
      </w:pPr>
      <w:r>
        <w:t>ДОПОЛНИТЕЛЬНАЯ ОБЩЕРАЗВИВАЮЩАЯ</w:t>
      </w:r>
      <w:r>
        <w:br/>
        <w:t>ОБЩЕОБРАЗОВАТЕЛЬНАЯ ПРОГРАММА В ОБЛАСТИ</w:t>
      </w:r>
      <w:r>
        <w:br/>
        <w:t xml:space="preserve">ФИЗИЧЕСКОЙ КУЛЬТУРЫ И СПОРТА </w:t>
      </w:r>
      <w:r>
        <w:rPr>
          <w:rStyle w:val="Bodytext3Italic"/>
          <w:b/>
          <w:bCs/>
        </w:rPr>
        <w:t xml:space="preserve">ПО ВИДУ СПОРТА </w:t>
      </w:r>
      <w:r w:rsidR="00340A58">
        <w:rPr>
          <w:rStyle w:val="Bodytext3Italic0"/>
          <w:b/>
          <w:bCs/>
        </w:rPr>
        <w:t>ДЗЮДО</w:t>
      </w:r>
      <w:r>
        <w:rPr>
          <w:rStyle w:val="Bodytext3Italic0"/>
          <w:b/>
          <w:bCs/>
        </w:rPr>
        <w:t>.</w:t>
      </w:r>
    </w:p>
    <w:p w:rsidR="00F1694A" w:rsidRDefault="004C76EA">
      <w:pPr>
        <w:pStyle w:val="Bodytext20"/>
        <w:shd w:val="clear" w:color="auto" w:fill="auto"/>
        <w:spacing w:before="0" w:after="230"/>
        <w:ind w:firstLine="740"/>
      </w:pPr>
      <w:r>
        <w:t>Возраст занимающихся: 9 лет. Срок реализации программы: 1 год.</w:t>
      </w:r>
    </w:p>
    <w:p w:rsidR="00F1694A" w:rsidRDefault="004C76EA">
      <w:pPr>
        <w:pStyle w:val="Bodytext20"/>
        <w:shd w:val="clear" w:color="auto" w:fill="auto"/>
        <w:spacing w:before="0" w:after="0" w:line="278" w:lineRule="exact"/>
        <w:ind w:firstLine="380"/>
      </w:pPr>
      <w:r>
        <w:t xml:space="preserve">Данная программа включает нормативную, методическую части, </w:t>
      </w:r>
      <w:r>
        <w:t>контрольные нормативы, содержит научно обоснованные рекомендации по построению, содержанию, организации и осуществлению спортивно-оздоровительного процесса.</w:t>
      </w:r>
    </w:p>
    <w:p w:rsidR="00F1694A" w:rsidRDefault="004C76EA">
      <w:pPr>
        <w:pStyle w:val="Bodytext20"/>
        <w:shd w:val="clear" w:color="auto" w:fill="auto"/>
        <w:spacing w:before="0" w:after="0" w:line="278" w:lineRule="exact"/>
        <w:ind w:firstLine="740"/>
      </w:pPr>
      <w:r>
        <w:t>Возраст 9 лет является оптимальным периодом для обучения детей осн</w:t>
      </w:r>
      <w:r w:rsidR="00340A58">
        <w:t>овам спортивной техники дзюдо</w:t>
      </w:r>
      <w:r>
        <w:t>,</w:t>
      </w:r>
      <w:r>
        <w:t xml:space="preserve"> развития гибкости, координированности, подвижности в суставах, укрепления опорно-двигательного аппарата.</w:t>
      </w:r>
    </w:p>
    <w:p w:rsidR="00F1694A" w:rsidRDefault="004C76EA">
      <w:pPr>
        <w:pStyle w:val="Bodytext20"/>
        <w:shd w:val="clear" w:color="auto" w:fill="auto"/>
        <w:spacing w:before="0" w:after="0" w:line="278" w:lineRule="exact"/>
        <w:ind w:firstLine="740"/>
      </w:pPr>
      <w:r>
        <w:t xml:space="preserve">Занятия физической культурой в условиях </w:t>
      </w:r>
      <w:r w:rsidR="00340A58">
        <w:t>спортивной школы</w:t>
      </w:r>
      <w:r>
        <w:t xml:space="preserve"> имеют большое воспитательное, оздоровительное, лечебное и психоэмоциональное значение.</w:t>
      </w:r>
    </w:p>
    <w:p w:rsidR="00F1694A" w:rsidRDefault="004C76EA">
      <w:pPr>
        <w:pStyle w:val="Bodytext20"/>
        <w:shd w:val="clear" w:color="auto" w:fill="auto"/>
        <w:spacing w:before="0" w:line="274" w:lineRule="exact"/>
        <w:ind w:firstLine="740"/>
      </w:pPr>
      <w:r>
        <w:t>В спортивно-оздоровительные группы зачисляются лица 9 лет на количество мест, в соответствии с утвержденным муниципальном заданием на оказание услуг, желающие заниматься спортом и не имеющие медицинских противопоказаний (имеющие письменное разрешение врача</w:t>
      </w:r>
      <w:r>
        <w:t>). В этих группах осуществляется физкультурно</w:t>
      </w:r>
      <w:r>
        <w:softHyphen/>
        <w:t>оздоровительная и воспитательная работа, направленная на разностороннюю физическую подготовку преимущественно оздоровительной направленности и овл</w:t>
      </w:r>
      <w:r w:rsidR="00340A58">
        <w:t>адение основами техники дзюдо</w:t>
      </w:r>
      <w:r>
        <w:t>.</w:t>
      </w:r>
    </w:p>
    <w:p w:rsidR="00F1694A" w:rsidRDefault="004C76EA">
      <w:pPr>
        <w:pStyle w:val="Bodytext20"/>
        <w:shd w:val="clear" w:color="auto" w:fill="auto"/>
        <w:spacing w:before="0" w:after="0" w:line="274" w:lineRule="exact"/>
        <w:ind w:firstLine="740"/>
      </w:pPr>
      <w:r>
        <w:rPr>
          <w:rStyle w:val="Bodytext21"/>
        </w:rPr>
        <w:t>Цель программы</w:t>
      </w:r>
      <w:r w:rsidR="00340A58">
        <w:t>: обучение дзюдо</w:t>
      </w:r>
      <w:r>
        <w:t xml:space="preserve"> за один учебный год.</w:t>
      </w:r>
    </w:p>
    <w:p w:rsidR="00F1694A" w:rsidRDefault="004C76EA">
      <w:pPr>
        <w:pStyle w:val="Bodytext20"/>
        <w:shd w:val="clear" w:color="auto" w:fill="auto"/>
        <w:spacing w:before="0" w:after="0" w:line="274" w:lineRule="exact"/>
        <w:ind w:firstLine="740"/>
      </w:pPr>
      <w:r>
        <w:rPr>
          <w:rStyle w:val="Bodytext21"/>
        </w:rPr>
        <w:t>Зад</w:t>
      </w:r>
      <w:r w:rsidR="00340A58">
        <w:rPr>
          <w:rStyle w:val="Bodytext21"/>
        </w:rPr>
        <w:t>ачи начального обучения дзюдо</w:t>
      </w:r>
      <w:r>
        <w:t>:</w:t>
      </w:r>
    </w:p>
    <w:p w:rsidR="00F1694A" w:rsidRDefault="00CE1D24">
      <w:pPr>
        <w:pStyle w:val="Bodytext20"/>
        <w:numPr>
          <w:ilvl w:val="0"/>
          <w:numId w:val="1"/>
        </w:numPr>
        <w:shd w:val="clear" w:color="auto" w:fill="auto"/>
        <w:tabs>
          <w:tab w:val="left" w:pos="942"/>
        </w:tabs>
        <w:spacing w:before="0" w:after="0" w:line="274" w:lineRule="exact"/>
        <w:ind w:firstLine="740"/>
      </w:pPr>
      <w:r>
        <w:t>гармоничное развитие физических качеств</w:t>
      </w:r>
      <w:r w:rsidR="004C76EA">
        <w:t>;</w:t>
      </w:r>
    </w:p>
    <w:p w:rsidR="00F1694A" w:rsidRDefault="00CE1D24">
      <w:pPr>
        <w:pStyle w:val="Bodytext20"/>
        <w:numPr>
          <w:ilvl w:val="0"/>
          <w:numId w:val="1"/>
        </w:numPr>
        <w:shd w:val="clear" w:color="auto" w:fill="auto"/>
        <w:tabs>
          <w:tab w:val="left" w:pos="942"/>
        </w:tabs>
        <w:spacing w:before="0" w:after="0" w:line="274" w:lineRule="exact"/>
        <w:ind w:firstLine="740"/>
      </w:pPr>
      <w:r>
        <w:t>общей физической подготовки и изучение базовой техники</w:t>
      </w:r>
      <w:r w:rsidR="004C76EA">
        <w:t>;</w:t>
      </w:r>
    </w:p>
    <w:p w:rsidR="00F1694A" w:rsidRDefault="00CE1D24">
      <w:pPr>
        <w:pStyle w:val="Bodytext20"/>
        <w:numPr>
          <w:ilvl w:val="0"/>
          <w:numId w:val="1"/>
        </w:numPr>
        <w:shd w:val="clear" w:color="auto" w:fill="auto"/>
        <w:tabs>
          <w:tab w:val="left" w:pos="942"/>
        </w:tabs>
        <w:spacing w:before="0" w:after="0" w:line="274" w:lineRule="exact"/>
        <w:ind w:firstLine="740"/>
      </w:pPr>
      <w:r>
        <w:t>волевых и морально-этических качеств личности</w:t>
      </w:r>
      <w:r w:rsidR="004C76EA">
        <w:t>;</w:t>
      </w:r>
    </w:p>
    <w:p w:rsidR="00F1694A" w:rsidRDefault="00CE1D24">
      <w:pPr>
        <w:pStyle w:val="Bodytext20"/>
        <w:numPr>
          <w:ilvl w:val="0"/>
          <w:numId w:val="1"/>
        </w:numPr>
        <w:shd w:val="clear" w:color="auto" w:fill="auto"/>
        <w:tabs>
          <w:tab w:val="left" w:pos="942"/>
        </w:tabs>
        <w:spacing w:before="0" w:after="0" w:line="274" w:lineRule="exact"/>
        <w:ind w:firstLine="740"/>
      </w:pPr>
      <w:r>
        <w:t>формирования потребности к занятиям спортом и ведения здорового образа жизни</w:t>
      </w:r>
      <w:r w:rsidR="004C76EA">
        <w:t>.</w:t>
      </w:r>
    </w:p>
    <w:p w:rsidR="00F1694A" w:rsidRDefault="004C76EA">
      <w:pPr>
        <w:pStyle w:val="Bodytext20"/>
        <w:shd w:val="clear" w:color="auto" w:fill="auto"/>
        <w:spacing w:before="0" w:line="274" w:lineRule="exact"/>
        <w:ind w:firstLine="740"/>
      </w:pPr>
      <w:r>
        <w:t xml:space="preserve">В настоящей </w:t>
      </w:r>
      <w:r>
        <w:t xml:space="preserve">программе конкретизированы и внесены разработанные зачетные требования для спортивно-оздоровительного этапа. Так после прохождения обучения на спортивно-оздоровительном этапе занимающиеся будут знать </w:t>
      </w:r>
      <w:r w:rsidR="00340A58">
        <w:t xml:space="preserve">спортивную </w:t>
      </w:r>
      <w:r>
        <w:t>терминологию, основы судейства соревнований</w:t>
      </w:r>
      <w:r w:rsidR="00340A58">
        <w:t xml:space="preserve"> по дзюдо</w:t>
      </w:r>
      <w:r>
        <w:t xml:space="preserve">. Будут уметь выполнять </w:t>
      </w:r>
      <w:r w:rsidR="00CE1D24">
        <w:t xml:space="preserve">основные технические элементы акробатики и единоборств </w:t>
      </w:r>
      <w:r>
        <w:t xml:space="preserve">А также </w:t>
      </w:r>
      <w:r w:rsidR="00CE1D24">
        <w:t>познакомятся с игровыми видами спорта.</w:t>
      </w:r>
      <w:bookmarkStart w:id="0" w:name="_GoBack"/>
      <w:bookmarkEnd w:id="0"/>
    </w:p>
    <w:p w:rsidR="00F1694A" w:rsidRDefault="004C76EA">
      <w:pPr>
        <w:pStyle w:val="Bodytext20"/>
        <w:shd w:val="clear" w:color="auto" w:fill="auto"/>
        <w:spacing w:before="0" w:after="0" w:line="274" w:lineRule="exact"/>
        <w:ind w:firstLine="740"/>
      </w:pPr>
      <w:r>
        <w:t>Заним</w:t>
      </w:r>
      <w:r w:rsidR="00340A58">
        <w:t>ающиеся смогут овладеть необходимым навыком дзюдо</w:t>
      </w:r>
      <w:r>
        <w:t>, и смогут овладеть широким кругом двигательных навыков.</w:t>
      </w:r>
    </w:p>
    <w:p w:rsidR="00F1694A" w:rsidRDefault="004C76EA">
      <w:pPr>
        <w:pStyle w:val="Bodytext20"/>
        <w:shd w:val="clear" w:color="auto" w:fill="auto"/>
        <w:spacing w:before="0" w:after="0" w:line="274" w:lineRule="exact"/>
        <w:ind w:firstLine="740"/>
      </w:pPr>
      <w:r>
        <w:t>Основными критериями оценки занимающихся на спортивно</w:t>
      </w:r>
      <w:r w:rsidR="00340A58">
        <w:t>-</w:t>
      </w:r>
      <w:r>
        <w:softHyphen/>
        <w:t>оздоровительном этапе являются:</w:t>
      </w:r>
    </w:p>
    <w:p w:rsidR="00F1694A" w:rsidRDefault="004C76EA">
      <w:pPr>
        <w:pStyle w:val="Bodytext20"/>
        <w:numPr>
          <w:ilvl w:val="0"/>
          <w:numId w:val="1"/>
        </w:numPr>
        <w:shd w:val="clear" w:color="auto" w:fill="auto"/>
        <w:tabs>
          <w:tab w:val="left" w:pos="202"/>
        </w:tabs>
        <w:spacing w:before="0" w:after="0" w:line="274" w:lineRule="exact"/>
      </w:pPr>
      <w:r>
        <w:t>регулярность посе</w:t>
      </w:r>
      <w:r>
        <w:t>щения занятий;</w:t>
      </w:r>
    </w:p>
    <w:p w:rsidR="00F1694A" w:rsidRDefault="004C76EA">
      <w:pPr>
        <w:pStyle w:val="Bodytext20"/>
        <w:numPr>
          <w:ilvl w:val="0"/>
          <w:numId w:val="1"/>
        </w:numPr>
        <w:shd w:val="clear" w:color="auto" w:fill="auto"/>
        <w:tabs>
          <w:tab w:val="left" w:pos="202"/>
        </w:tabs>
        <w:spacing w:before="0" w:after="0" w:line="274" w:lineRule="exact"/>
      </w:pPr>
      <w:r>
        <w:t>положительная динамика развития физических качеств занимающихся;</w:t>
      </w:r>
    </w:p>
    <w:p w:rsidR="00F1694A" w:rsidRDefault="004C76EA">
      <w:pPr>
        <w:pStyle w:val="Bodytext20"/>
        <w:numPr>
          <w:ilvl w:val="0"/>
          <w:numId w:val="1"/>
        </w:numPr>
        <w:shd w:val="clear" w:color="auto" w:fill="auto"/>
        <w:tabs>
          <w:tab w:val="left" w:pos="202"/>
        </w:tabs>
        <w:spacing w:before="0" w:after="0" w:line="274" w:lineRule="exact"/>
        <w:ind w:right="1440"/>
      </w:pPr>
      <w:r>
        <w:t>уровень освоения теоретических знаний и умений по основам физической культуры и спорта, гигиены, самоконтроля;</w:t>
      </w:r>
    </w:p>
    <w:p w:rsidR="00F1694A" w:rsidRDefault="004C76EA">
      <w:pPr>
        <w:pStyle w:val="Bodytext20"/>
        <w:numPr>
          <w:ilvl w:val="0"/>
          <w:numId w:val="1"/>
        </w:numPr>
        <w:shd w:val="clear" w:color="auto" w:fill="auto"/>
        <w:tabs>
          <w:tab w:val="left" w:pos="202"/>
        </w:tabs>
        <w:spacing w:before="0" w:after="0" w:line="274" w:lineRule="exact"/>
      </w:pPr>
      <w:r>
        <w:t>отсутствие медицинских противопоказаний для занятий.</w:t>
      </w:r>
    </w:p>
    <w:p w:rsidR="00F1694A" w:rsidRDefault="004C76EA">
      <w:pPr>
        <w:pStyle w:val="Bodytext20"/>
        <w:shd w:val="clear" w:color="auto" w:fill="auto"/>
        <w:spacing w:before="0" w:after="0" w:line="274" w:lineRule="exact"/>
        <w:ind w:firstLine="560"/>
      </w:pPr>
      <w:r>
        <w:t>Срок освоени</w:t>
      </w:r>
      <w:r>
        <w:t xml:space="preserve">я дополнительной общеразвивающей программы в области физической культуры </w:t>
      </w:r>
      <w:r w:rsidR="00340A58">
        <w:t xml:space="preserve">и спорта по виду спорта дзюдо </w:t>
      </w:r>
      <w:r>
        <w:t>для лиц, зачисленных в Муниципальное образовательное учреждение дополнительного образован</w:t>
      </w:r>
      <w:r w:rsidR="00340A58">
        <w:t>ия «Спортивную школу № 6</w:t>
      </w:r>
      <w:r>
        <w:t xml:space="preserve"> составляет 1 год.</w:t>
      </w:r>
    </w:p>
    <w:sectPr w:rsidR="00F1694A">
      <w:pgSz w:w="11900" w:h="16840"/>
      <w:pgMar w:top="1152" w:right="922" w:bottom="1152" w:left="16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6EA" w:rsidRDefault="004C76EA">
      <w:r>
        <w:separator/>
      </w:r>
    </w:p>
  </w:endnote>
  <w:endnote w:type="continuationSeparator" w:id="0">
    <w:p w:rsidR="004C76EA" w:rsidRDefault="004C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6EA" w:rsidRDefault="004C76EA"/>
  </w:footnote>
  <w:footnote w:type="continuationSeparator" w:id="0">
    <w:p w:rsidR="004C76EA" w:rsidRDefault="004C76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17FED"/>
    <w:multiLevelType w:val="multilevel"/>
    <w:tmpl w:val="EAD6A0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1694A"/>
    <w:rsid w:val="00340A58"/>
    <w:rsid w:val="004C76EA"/>
    <w:rsid w:val="00CE1D24"/>
    <w:rsid w:val="00F1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DFE7A-1490-49E1-B2D8-096DEDF2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Bodytext3Italic">
    <w:name w:val="Body text (3) +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Italic0">
    <w:name w:val="Body text (3) +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520" w:line="274" w:lineRule="exact"/>
      <w:jc w:val="center"/>
    </w:pPr>
    <w:rPr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520" w:after="240" w:line="26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opisanie_obherazvivauhay_plavanie</vt:lpstr>
    </vt:vector>
  </TitlesOfParts>
  <Company>SPecialiST RePack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opisanie_obherazvivauhay_plavanie</dc:title>
  <dc:subject/>
  <dc:creator>Admin</dc:creator>
  <cp:keywords/>
  <cp:lastModifiedBy>юрий</cp:lastModifiedBy>
  <cp:revision>2</cp:revision>
  <dcterms:created xsi:type="dcterms:W3CDTF">2017-10-11T12:32:00Z</dcterms:created>
  <dcterms:modified xsi:type="dcterms:W3CDTF">2017-10-11T12:52:00Z</dcterms:modified>
</cp:coreProperties>
</file>