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B4A" w:rsidRDefault="001E4B4A">
      <w:pPr>
        <w:rPr>
          <w:b/>
          <w:bCs/>
          <w:sz w:val="22"/>
          <w:szCs w:val="22"/>
        </w:rPr>
      </w:pPr>
      <w:r>
        <w:rPr>
          <w:noProof/>
          <w:lang w:bidi="ar-SA"/>
        </w:rPr>
        <w:drawing>
          <wp:inline distT="0" distB="0" distL="0" distR="0">
            <wp:extent cx="5767705" cy="91427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p_judo_00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000B7" w:rsidRDefault="00525F9C" w:rsidP="001E4B4A">
      <w:pPr>
        <w:pStyle w:val="Bodytext70"/>
        <w:shd w:val="clear" w:color="auto" w:fill="auto"/>
        <w:spacing w:after="562"/>
        <w:jc w:val="center"/>
      </w:pPr>
      <w:r>
        <w:lastRenderedPageBreak/>
        <w:t>СОДЕРЖАНИЕ ПРОГРАММЫ:</w:t>
      </w:r>
    </w:p>
    <w:p w:rsidR="00C000B7" w:rsidRDefault="00525F9C">
      <w:pPr>
        <w:pStyle w:val="30"/>
        <w:numPr>
          <w:ilvl w:val="0"/>
          <w:numId w:val="1"/>
        </w:numPr>
        <w:shd w:val="clear" w:color="auto" w:fill="auto"/>
        <w:tabs>
          <w:tab w:val="left" w:pos="1514"/>
          <w:tab w:val="right" w:leader="dot" w:pos="9115"/>
        </w:tabs>
        <w:spacing w:before="0" w:after="51"/>
        <w:ind w:left="116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ПОЯСНИТЕЛЬНАЯ ЗАПИСКА</w:t>
      </w:r>
      <w:r>
        <w:tab/>
        <w:t>8.</w:t>
      </w:r>
    </w:p>
    <w:p w:rsidR="00C000B7" w:rsidRDefault="00525F9C">
      <w:pPr>
        <w:pStyle w:val="Tableofcontents20"/>
        <w:numPr>
          <w:ilvl w:val="0"/>
          <w:numId w:val="1"/>
        </w:numPr>
        <w:shd w:val="clear" w:color="auto" w:fill="auto"/>
        <w:tabs>
          <w:tab w:val="left" w:pos="1518"/>
          <w:tab w:val="left" w:leader="dot" w:pos="8605"/>
          <w:tab w:val="left" w:leader="dot" w:pos="8829"/>
        </w:tabs>
        <w:spacing w:before="0"/>
        <w:ind w:left="1160"/>
      </w:pPr>
      <w:r>
        <w:t>УЧЕБНЫЙ ПЛАН</w:t>
      </w:r>
      <w:r>
        <w:tab/>
      </w:r>
      <w:r>
        <w:tab/>
        <w:t xml:space="preserve"> 1</w:t>
      </w:r>
      <w:r>
        <w:t>2</w:t>
      </w:r>
    </w:p>
    <w:p w:rsidR="00C000B7" w:rsidRDefault="00525F9C">
      <w:pPr>
        <w:pStyle w:val="30"/>
        <w:numPr>
          <w:ilvl w:val="0"/>
          <w:numId w:val="1"/>
        </w:numPr>
        <w:shd w:val="clear" w:color="auto" w:fill="auto"/>
        <w:tabs>
          <w:tab w:val="left" w:pos="1523"/>
          <w:tab w:val="right" w:leader="dot" w:pos="9115"/>
        </w:tabs>
        <w:spacing w:before="0" w:after="0" w:line="552" w:lineRule="exact"/>
        <w:ind w:left="1160"/>
      </w:pPr>
      <w:hyperlink w:anchor="bookmark0" w:tooltip="Current Document">
        <w:r>
          <w:t>МЕТОДИЧЕСКАЯ ЧАСТЬ</w:t>
        </w:r>
        <w:r>
          <w:tab/>
          <w:t>39</w:t>
        </w:r>
      </w:hyperlink>
    </w:p>
    <w:p w:rsidR="00C000B7" w:rsidRDefault="00525F9C">
      <w:pPr>
        <w:pStyle w:val="30"/>
        <w:numPr>
          <w:ilvl w:val="0"/>
          <w:numId w:val="1"/>
        </w:numPr>
        <w:shd w:val="clear" w:color="auto" w:fill="auto"/>
        <w:tabs>
          <w:tab w:val="left" w:pos="1523"/>
          <w:tab w:val="right" w:leader="dot" w:pos="9115"/>
        </w:tabs>
        <w:spacing w:before="0" w:after="0" w:line="552" w:lineRule="exact"/>
        <w:ind w:left="1160"/>
      </w:pPr>
      <w:r>
        <w:t>СИСТЕМА КОНТРОЛЯ И ЗАЧЕТНЫЕ ТРЕБОВАНИЯ</w:t>
      </w:r>
      <w:r>
        <w:tab/>
        <w:t>43</w:t>
      </w:r>
      <w:r>
        <w:fldChar w:fldCharType="end"/>
      </w:r>
    </w:p>
    <w:p w:rsidR="00C000B7" w:rsidRDefault="00525F9C">
      <w:pPr>
        <w:pStyle w:val="Bodytext80"/>
        <w:numPr>
          <w:ilvl w:val="0"/>
          <w:numId w:val="1"/>
        </w:numPr>
        <w:shd w:val="clear" w:color="auto" w:fill="auto"/>
        <w:tabs>
          <w:tab w:val="left" w:pos="1523"/>
          <w:tab w:val="left" w:leader="dot" w:pos="9051"/>
        </w:tabs>
        <w:ind w:left="1160"/>
        <w:sectPr w:rsidR="00C000B7" w:rsidSect="001E4B4A">
          <w:pgSz w:w="11900" w:h="16840"/>
          <w:pgMar w:top="1276" w:right="954" w:bottom="1166" w:left="1592" w:header="0" w:footer="3" w:gutter="0"/>
          <w:cols w:space="720"/>
          <w:noEndnote/>
          <w:docGrid w:linePitch="360"/>
        </w:sectPr>
      </w:pPr>
      <w:r>
        <w:t>ПЕРЕЧ</w:t>
      </w:r>
      <w:r w:rsidR="001E4B4A">
        <w:t>ЕНЬ ИНФОРМАЦИОННОГО ОБЕСПЕЧЕНИЯ…………………77</w:t>
      </w:r>
    </w:p>
    <w:p w:rsidR="00C000B7" w:rsidRDefault="00C000B7">
      <w:pPr>
        <w:spacing w:line="209" w:lineRule="exact"/>
        <w:rPr>
          <w:sz w:val="17"/>
          <w:szCs w:val="17"/>
        </w:rPr>
      </w:pPr>
    </w:p>
    <w:p w:rsidR="00C000B7" w:rsidRDefault="00C000B7">
      <w:pPr>
        <w:rPr>
          <w:sz w:val="2"/>
          <w:szCs w:val="2"/>
        </w:rPr>
        <w:sectPr w:rsidR="00C000B7">
          <w:pgSz w:w="11900" w:h="16840"/>
          <w:pgMar w:top="1119" w:right="0" w:bottom="1170" w:left="0" w:header="0" w:footer="3" w:gutter="0"/>
          <w:cols w:space="720"/>
          <w:noEndnote/>
          <w:docGrid w:linePitch="360"/>
        </w:sectPr>
      </w:pPr>
    </w:p>
    <w:p w:rsidR="00C000B7" w:rsidRDefault="00525F9C">
      <w:pPr>
        <w:pStyle w:val="Bodytext70"/>
        <w:shd w:val="clear" w:color="auto" w:fill="auto"/>
        <w:spacing w:after="282"/>
        <w:ind w:left="2500"/>
      </w:pPr>
      <w:r>
        <w:t>ПОЯСНИТЕЛЬНАЯ ЗАПИСКА</w:t>
      </w:r>
    </w:p>
    <w:p w:rsidR="00C000B7" w:rsidRDefault="00525F9C">
      <w:pPr>
        <w:pStyle w:val="Bodytext20"/>
        <w:shd w:val="clear" w:color="auto" w:fill="auto"/>
        <w:spacing w:before="0"/>
        <w:ind w:firstLine="1160"/>
      </w:pPr>
      <w:r>
        <w:t xml:space="preserve">Дзюдо - (от </w:t>
      </w:r>
      <w:r>
        <w:rPr>
          <w:rStyle w:val="Bodytext211pt"/>
        </w:rPr>
        <w:t xml:space="preserve">ЯПОНСКОГО </w:t>
      </w:r>
      <w:proofErr w:type="gramStart"/>
      <w:r>
        <w:rPr>
          <w:rStyle w:val="Bodytext211pt"/>
        </w:rPr>
        <w:t xml:space="preserve">ДЗЮ </w:t>
      </w:r>
      <w:r>
        <w:t>”</w:t>
      </w:r>
      <w:proofErr w:type="gramEnd"/>
      <w:r>
        <w:t xml:space="preserve"> </w:t>
      </w:r>
      <w:r>
        <w:t>гибкий, мягкий; до - путь) - вид единоборств, где наряду с бросками разрешены болевые (но только на руки) и удушающие приемы. Спортсмены занимаются в кимоно (длинная стеганная куртка с поясом и штаны), борются на специальных матах - татами.</w:t>
      </w:r>
    </w:p>
    <w:p w:rsidR="00C000B7" w:rsidRDefault="00525F9C">
      <w:pPr>
        <w:pStyle w:val="Bodytext20"/>
        <w:shd w:val="clear" w:color="auto" w:fill="auto"/>
        <w:spacing w:before="0"/>
        <w:ind w:firstLine="920"/>
      </w:pPr>
      <w:r>
        <w:t xml:space="preserve">Для достижения </w:t>
      </w:r>
      <w:r>
        <w:t>победы в поединке атакующий борец в стойке должен выполнить бросок соперника на татами на спину, а в положении лежа - болевой или удушающий прием, либо удержание (30 сек.).</w:t>
      </w:r>
    </w:p>
    <w:p w:rsidR="00C000B7" w:rsidRDefault="00525F9C">
      <w:pPr>
        <w:pStyle w:val="Bodytext20"/>
        <w:shd w:val="clear" w:color="auto" w:fill="auto"/>
        <w:spacing w:before="0"/>
        <w:ind w:firstLine="920"/>
      </w:pPr>
      <w:r>
        <w:t>Технические действия борцов оцениваются таким образом: чистая победа - “</w:t>
      </w:r>
      <w:proofErr w:type="spellStart"/>
      <w:r>
        <w:t>иппон</w:t>
      </w:r>
      <w:proofErr w:type="spellEnd"/>
      <w:r>
        <w:t>” (10:</w:t>
      </w:r>
      <w:r>
        <w:t xml:space="preserve"> 0), “</w:t>
      </w:r>
      <w:proofErr w:type="spellStart"/>
      <w:r>
        <w:t>вазари</w:t>
      </w:r>
      <w:proofErr w:type="spellEnd"/>
      <w:r>
        <w:t>” (7:0), “</w:t>
      </w:r>
      <w:proofErr w:type="spellStart"/>
      <w:r>
        <w:t>юко</w:t>
      </w:r>
      <w:proofErr w:type="spellEnd"/>
      <w:r>
        <w:t>” (5:0), “кока” (3:0).</w:t>
      </w:r>
    </w:p>
    <w:p w:rsidR="00C000B7" w:rsidRDefault="00525F9C">
      <w:pPr>
        <w:pStyle w:val="Bodytext20"/>
        <w:shd w:val="clear" w:color="auto" w:fill="auto"/>
        <w:tabs>
          <w:tab w:val="left" w:pos="2194"/>
          <w:tab w:val="left" w:pos="4070"/>
          <w:tab w:val="left" w:pos="6038"/>
          <w:tab w:val="left" w:pos="8218"/>
        </w:tabs>
        <w:spacing w:before="0"/>
        <w:ind w:firstLine="920"/>
      </w:pPr>
      <w:r>
        <w:t xml:space="preserve">Дзюдо образовалось на базе </w:t>
      </w:r>
      <w:proofErr w:type="spellStart"/>
      <w:r>
        <w:t>дзю-дзюцо</w:t>
      </w:r>
      <w:proofErr w:type="spellEnd"/>
      <w:r>
        <w:t>, а то в свою очередь произошло от китайской борьбы, называемой “</w:t>
      </w:r>
      <w:proofErr w:type="spellStart"/>
      <w:r>
        <w:t>кумиту</w:t>
      </w:r>
      <w:proofErr w:type="spellEnd"/>
      <w:r>
        <w:t>”. Слово “</w:t>
      </w:r>
      <w:proofErr w:type="spellStart"/>
      <w:r>
        <w:t>кумиту</w:t>
      </w:r>
      <w:proofErr w:type="spellEnd"/>
      <w:r>
        <w:t>” означает “голыми руками”, то есть, так сказать, предком дзюдо было единоборство, гл</w:t>
      </w:r>
      <w:r>
        <w:t>авным орудием которого являлись руки. Дзюдо - это борьба двух атлетов. Основной задачей каждого борца является демонстрация своих волевых качеств, своего опыта и правильности выполнения приёмов. Дзюдоисты должны выполнять различные приёмы, подсечки и броск</w:t>
      </w:r>
      <w:r>
        <w:t xml:space="preserve">и, зарабатывая очки, которые и приведут их к победе. Не будем вдаваться в давнюю историю происхождения дзюдо, ведь точно сказать, что да как происходило тысячелетия назад, вряд ли кто-то сможет. Боевое искусство </w:t>
      </w:r>
      <w:proofErr w:type="spellStart"/>
      <w:r>
        <w:t>дзю-дзюцо</w:t>
      </w:r>
      <w:proofErr w:type="spellEnd"/>
      <w:r>
        <w:t xml:space="preserve"> попало в Японию ещё в 50-е годы 19</w:t>
      </w:r>
      <w:r>
        <w:t xml:space="preserve"> века. В связи со своей доступностью данное единоборство получило довольно широкое распространение. В 1882 году в Токио мастером </w:t>
      </w:r>
      <w:proofErr w:type="spellStart"/>
      <w:r>
        <w:t>Д.Кано</w:t>
      </w:r>
      <w:proofErr w:type="spellEnd"/>
      <w:r>
        <w:t xml:space="preserve"> была основана</w:t>
      </w:r>
      <w:r>
        <w:tab/>
        <w:t>школа</w:t>
      </w:r>
      <w:r>
        <w:tab/>
        <w:t>боевых</w:t>
      </w:r>
      <w:r>
        <w:tab/>
        <w:t>искусств</w:t>
      </w:r>
      <w:r>
        <w:tab/>
        <w:t>КОДОКАН.</w:t>
      </w:r>
    </w:p>
    <w:p w:rsidR="00C000B7" w:rsidRDefault="00525F9C">
      <w:pPr>
        <w:pStyle w:val="Bodytext20"/>
        <w:shd w:val="clear" w:color="auto" w:fill="auto"/>
        <w:spacing w:before="0"/>
        <w:ind w:firstLine="920"/>
      </w:pPr>
      <w:r>
        <w:t>Сегодня данная школа представляет собой не только институт дзюдо, но и целу</w:t>
      </w:r>
      <w:r>
        <w:t>ю коммерческую организацию, занимающуюся пропагандой и распространением национальной японской борьбы по всему миру.</w:t>
      </w:r>
    </w:p>
    <w:p w:rsidR="00C000B7" w:rsidRDefault="00525F9C">
      <w:pPr>
        <w:pStyle w:val="Bodytext20"/>
        <w:shd w:val="clear" w:color="auto" w:fill="auto"/>
        <w:tabs>
          <w:tab w:val="left" w:pos="1517"/>
          <w:tab w:val="left" w:pos="3355"/>
          <w:tab w:val="left" w:pos="4397"/>
          <w:tab w:val="left" w:pos="6605"/>
          <w:tab w:val="left" w:leader="underscore" w:pos="9168"/>
        </w:tabs>
        <w:spacing w:before="0"/>
        <w:ind w:firstLine="920"/>
      </w:pPr>
      <w:r>
        <w:t xml:space="preserve">На протяжении долгих лет правила дзюдо не включали весовых категорий. Как считали сами японцы, главное - это не сила, а искусство владения </w:t>
      </w:r>
      <w:r>
        <w:t>тайной техникой. Были проведены первые чемпионаты мира - в 1956, 1957 и 1958 годах. Все три чемпионаты выиграли японцы, но на следующем чемпионате, который прошёл в 1961 году, золото досталось голландскому спортсмену. Это было одновременно и сенсацией, и н</w:t>
      </w:r>
      <w:r>
        <w:t>еудачей для родоначальников единоборства. После этого японцы решили немного изменить правила дзюдо - они ввели весовые категории. Начиная с 1964 году дзюдо, было</w:t>
      </w:r>
      <w:r>
        <w:tab/>
        <w:t>внесено</w:t>
      </w:r>
      <w:r>
        <w:tab/>
        <w:t>в</w:t>
      </w:r>
      <w:r>
        <w:tab/>
        <w:t>программу</w:t>
      </w:r>
      <w:r>
        <w:tab/>
      </w:r>
      <w:r>
        <w:rPr>
          <w:rStyle w:val="Bodytext21"/>
        </w:rPr>
        <w:t>Олимпийских</w:t>
      </w:r>
      <w:r>
        <w:rPr>
          <w:rStyle w:val="Bodytext22"/>
        </w:rPr>
        <w:tab/>
      </w:r>
      <w:r>
        <w:rPr>
          <w:rStyle w:val="Bodytext21"/>
        </w:rPr>
        <w:t>игр</w:t>
      </w:r>
      <w:r>
        <w:rPr>
          <w:rStyle w:val="Bodytext23"/>
        </w:rPr>
        <w:t>.</w:t>
      </w:r>
    </w:p>
    <w:p w:rsidR="00C000B7" w:rsidRDefault="00525F9C">
      <w:pPr>
        <w:pStyle w:val="Bodytext20"/>
        <w:shd w:val="clear" w:color="auto" w:fill="auto"/>
        <w:spacing w:before="0"/>
        <w:ind w:firstLine="920"/>
      </w:pPr>
      <w:r>
        <w:t>Сегодня, соревнования по дзюдо проходят в следующих весов</w:t>
      </w:r>
      <w:r>
        <w:t>ых категориях: 60,66,73,81,90,100 и свыше 100 кг - это у мужчин, а до 48,52,63,70,78 и свыше 78 - у женщин. Также, проводятся специальные турниры, так сказать, в абсолютной категории, где свободно могут принимать участие спортсмены любого веса. Однако данн</w:t>
      </w:r>
      <w:r>
        <w:t>ая система проведения соревнований в Олимпийскую программу не включена.</w:t>
      </w:r>
    </w:p>
    <w:p w:rsidR="00C000B7" w:rsidRDefault="00525F9C">
      <w:pPr>
        <w:pStyle w:val="Bodytext20"/>
        <w:shd w:val="clear" w:color="auto" w:fill="auto"/>
        <w:tabs>
          <w:tab w:val="left" w:pos="3917"/>
          <w:tab w:val="left" w:pos="8218"/>
        </w:tabs>
        <w:spacing w:before="0"/>
        <w:ind w:firstLine="740"/>
        <w:jc w:val="left"/>
      </w:pPr>
      <w:r>
        <w:t>В 1992 соревнования по дзюдо впервые проводились среди женщин в семи</w:t>
      </w:r>
      <w:r>
        <w:tab/>
        <w:t>весовых</w:t>
      </w:r>
      <w:r>
        <w:tab/>
        <w:t>категориях.</w:t>
      </w:r>
    </w:p>
    <w:p w:rsidR="00C000B7" w:rsidRDefault="00525F9C">
      <w:pPr>
        <w:pStyle w:val="Bodytext20"/>
        <w:shd w:val="clear" w:color="auto" w:fill="auto"/>
        <w:tabs>
          <w:tab w:val="left" w:pos="8366"/>
        </w:tabs>
        <w:spacing w:before="0" w:line="322" w:lineRule="exact"/>
        <w:ind w:firstLine="0"/>
      </w:pPr>
      <w:r>
        <w:t xml:space="preserve">В программе ОИ с 1964 г. (кроме 1968), соревнования проводятся с выбыванием </w:t>
      </w:r>
      <w:r>
        <w:lastRenderedPageBreak/>
        <w:t>участников после пе</w:t>
      </w:r>
      <w:r>
        <w:t>рвого поражения. Борцы, которые проиграли в предварительных схватках спортсменам, ставшим затем полуфиналистами, оспаривают бронзовые медали, которые вручают обоим участником в каждой весовой</w:t>
      </w:r>
      <w:r>
        <w:tab/>
        <w:t>категории.</w:t>
      </w:r>
    </w:p>
    <w:p w:rsidR="00C000B7" w:rsidRDefault="00525F9C">
      <w:pPr>
        <w:pStyle w:val="Bodytext20"/>
        <w:shd w:val="clear" w:color="auto" w:fill="auto"/>
        <w:spacing w:before="0" w:after="284" w:line="322" w:lineRule="exact"/>
        <w:ind w:firstLine="640"/>
      </w:pPr>
      <w:r>
        <w:t>В каждой весовой категории страна может быть представ</w:t>
      </w:r>
      <w:r>
        <w:t>лена одним спортсменом. В 1964 г. соревнования по дзюдо проводились в трех весовых категориях, в 1972 и 1976 - в пяти, с 1980 - в семи.</w:t>
      </w:r>
    </w:p>
    <w:p w:rsidR="00C000B7" w:rsidRDefault="00525F9C">
      <w:pPr>
        <w:pStyle w:val="Bodytext20"/>
        <w:shd w:val="clear" w:color="auto" w:fill="auto"/>
        <w:spacing w:before="0" w:after="276"/>
        <w:ind w:firstLine="640"/>
      </w:pPr>
      <w:r>
        <w:t>Дзюдо - это прекрасный вид спорта, который заслуживает отдельного внимания. Хотелось бы отметить, что президент РФ Влади</w:t>
      </w:r>
      <w:r>
        <w:t>мир Владимирович Путин занимался и занимается до сих пор этим единоборством.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Программа содержит нормативно-правовые основы, регулирующие деятельность спортивных школ и основополагающие принципы подготовки юных спортсменов.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При разработке настоящей программ</w:t>
      </w:r>
      <w:r>
        <w:t>ы использованы нормативные требования по физической и спортивно-технической подготовке юных спортсменов, полученные на основе научно-методических материалов и рекомендаций последних лет по подготовке спортивного резерва.</w:t>
      </w:r>
    </w:p>
    <w:p w:rsidR="00C000B7" w:rsidRDefault="00525F9C">
      <w:pPr>
        <w:pStyle w:val="Bodytext20"/>
        <w:shd w:val="clear" w:color="auto" w:fill="auto"/>
        <w:tabs>
          <w:tab w:val="left" w:pos="8189"/>
        </w:tabs>
        <w:spacing w:before="0" w:line="322" w:lineRule="exact"/>
        <w:ind w:firstLine="460"/>
      </w:pPr>
      <w:r>
        <w:t>Учебная программа для детско-юношес</w:t>
      </w:r>
      <w:r>
        <w:t>ких спортивных школ рассчитана на 2 года обучения в группах начальной подготовки (НП</w:t>
      </w:r>
      <w:proofErr w:type="gramStart"/>
      <w:r>
        <w:t>),</w:t>
      </w:r>
      <w:r>
        <w:tab/>
      </w:r>
      <w:proofErr w:type="gramEnd"/>
      <w:r>
        <w:t>5 лет для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0"/>
      </w:pPr>
      <w:r>
        <w:t>тренировочного этапа (ТЭ</w:t>
      </w:r>
      <w:proofErr w:type="gramStart"/>
      <w:r>
        <w:t>) ,</w:t>
      </w:r>
      <w:proofErr w:type="gramEnd"/>
      <w:r>
        <w:t xml:space="preserve"> 2 года для групп совершенствования спортивного мастерства (ССМ).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rPr>
          <w:rStyle w:val="Bodytext2Italic"/>
        </w:rPr>
        <w:t>Основные задачи этапа, начальной подготовки</w:t>
      </w:r>
      <w:r>
        <w:t xml:space="preserve"> вовлечение максимального числа детей и подростков в систему спортивной подготовки по дзюдо, направленную на гармоническое развитие физических качеств, общей физической подготовки и изучение базовой техники дзюдо, волевых и морально-этических качеств лично</w:t>
      </w:r>
      <w:r>
        <w:t>сти, формирования потребности к занятиям спортом и ведения здорового образа жизни.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rPr>
          <w:rStyle w:val="Bodytext2Italic"/>
        </w:rPr>
        <w:t>На тренировочном этапе задачи подготовки</w:t>
      </w:r>
      <w:r>
        <w:t xml:space="preserve"> отвечают основным требованиям формировании спортивного мастерства в борьбе дзюдо, к которым относятся - состояние здоровья, дальнейш</w:t>
      </w:r>
      <w:r>
        <w:t>ее развитие физических качеств, функциональной подготовленности, совершенствование технико-тактического арсенала борьбы дзюдо и приобретение соревновательного опыта с целью новыми ним спортивных результатов, воспитание специальных психических качеств.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rPr>
          <w:rStyle w:val="Bodytext2Italic"/>
        </w:rPr>
        <w:t>Зада</w:t>
      </w:r>
      <w:r>
        <w:rPr>
          <w:rStyle w:val="Bodytext2Italic"/>
        </w:rPr>
        <w:t>чи и преимущественная направленность на этапе совершенствования спортивного мастерства -</w:t>
      </w:r>
      <w:r>
        <w:t xml:space="preserve"> совершенствование техники и тактики дзюдо; развитие специальных физических качеств; освоение повышенных тренировочных нагрузок; достижение спортивных результатов, хара</w:t>
      </w:r>
      <w:r>
        <w:t>ктерных для зоны первых больших успехов; дальнейшее приобретение спортивного опыта.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left="760" w:firstLine="0"/>
      </w:pPr>
      <w:proofErr w:type="gramStart"/>
      <w:r>
        <w:t>1.1 .Дополнительная</w:t>
      </w:r>
      <w:proofErr w:type="gramEnd"/>
      <w:r>
        <w:t xml:space="preserve"> предпрофессиональная общеобразовательная программа в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0"/>
      </w:pPr>
      <w:r>
        <w:t>области физической культуры и спорта по виду спорта тяжелая атлетика разработана и реализуется в со</w:t>
      </w:r>
      <w:r>
        <w:t xml:space="preserve">ответствии и с учетом основных положений и </w:t>
      </w:r>
      <w:r>
        <w:lastRenderedPageBreak/>
        <w:t>требований: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Федерального закона от 29 декабря 2012 г. № 273-ФЗ «Об образовании в Российской Федерации»;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Федерального закона от 4 декабря 2007 г. 329-ФЗ «О физической культуре и спорте в Российской Федерации»;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Прик</w:t>
      </w:r>
      <w:r>
        <w:t>аза Министерства образования и науки РФ от 29 августа 2013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Приказа Министерства спорта РФ от 12 сентября 2013 г. №</w:t>
      </w:r>
      <w:r>
        <w:t xml:space="preserve"> 730 «Об утверждении федеральных государственных требований к минимуму содержания, структуре, условиям реализации дополнительных предпрофессиональных программ в области физической культуры и спорта и к срокам обучения по этим программам»;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Приказа Министерс</w:t>
      </w:r>
      <w:r>
        <w:t>тва спорта РФ от 12 сентября 2013 г. № 731 «Об утверждении Порядка приема на обучение по дополнительным предпрофессиональным программам в области физической культуры и спорта»;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Приказа Министерства спорта РФ от 27 марта 2013 г. N 145 «Об утверждении Федера</w:t>
      </w:r>
      <w:r>
        <w:t>льного стандарта спортивной подготовки по виду спорта дзюдо».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Приказа Министерства спорта РФ от 27 декабря 2013 г. N 1125 «Об утверждении Особенностей организации и осуществления образовательной, тренировочной и методической деятельности в области физическ</w:t>
      </w:r>
      <w:r>
        <w:t>ой культуры и спорта».</w:t>
      </w:r>
    </w:p>
    <w:p w:rsidR="00C000B7" w:rsidRDefault="00525F9C">
      <w:pPr>
        <w:pStyle w:val="Bodytext20"/>
        <w:numPr>
          <w:ilvl w:val="0"/>
          <w:numId w:val="2"/>
        </w:numPr>
        <w:shd w:val="clear" w:color="auto" w:fill="auto"/>
        <w:tabs>
          <w:tab w:val="left" w:pos="1166"/>
        </w:tabs>
        <w:spacing w:before="0" w:line="322" w:lineRule="exact"/>
        <w:ind w:firstLine="740"/>
        <w:jc w:val="left"/>
      </w:pPr>
      <w:r>
        <w:t>Программа учитывает возрастные и индивидуальные особенности обучающихся и направлена на: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отбор одаренных детей в области физической культуры и спорта по виду спорта дзюдо;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создание условий для физического образования, воспитания и ра</w:t>
      </w:r>
      <w:r>
        <w:t>звития детей;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формирование знаний, умений, навыков в области физической культуры и спорта, в том числе по дзюдо;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подготовку к освоению этапов спортивной подготовки, в том числе в дальнейшем по программам спортивной подготовки по виду спорта дзюдо;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подготовку одаренных детей к поступлению в образовательные организации, реализующие профессиональные образовательные программы в области физической культуры и спорта;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организацию досуга и формирование потребности в поддержании здорового образа жизни.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Задач</w:t>
      </w:r>
      <w:r>
        <w:t>и Программы: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формирование и развитие творческих и спортивных способностей детей, удовлетворение их индивидуальных потребностей в физическом, интеллектуальном и нравственном совершенствовании;</w:t>
      </w:r>
      <w:r>
        <w:br w:type="page"/>
      </w:r>
    </w:p>
    <w:p w:rsidR="00C000B7" w:rsidRDefault="00525F9C">
      <w:pPr>
        <w:pStyle w:val="Bodytext20"/>
        <w:shd w:val="clear" w:color="auto" w:fill="auto"/>
        <w:spacing w:before="0" w:line="326" w:lineRule="exact"/>
        <w:ind w:firstLine="760"/>
      </w:pPr>
      <w:r>
        <w:lastRenderedPageBreak/>
        <w:t>формирование культуры здорового и безопасного образа жизни, укр</w:t>
      </w:r>
      <w:r>
        <w:t>епление здоровья обучающихся;</w:t>
      </w:r>
    </w:p>
    <w:p w:rsidR="00C000B7" w:rsidRDefault="00525F9C">
      <w:pPr>
        <w:pStyle w:val="Bodytext20"/>
        <w:shd w:val="clear" w:color="auto" w:fill="auto"/>
        <w:spacing w:before="0" w:line="326" w:lineRule="exact"/>
        <w:ind w:firstLine="760"/>
      </w:pPr>
      <w:r>
        <w:t>формирование навыков адаптации к жизни в обществе, профессиональной ориентации;</w:t>
      </w:r>
    </w:p>
    <w:p w:rsidR="00C000B7" w:rsidRDefault="00525F9C">
      <w:pPr>
        <w:pStyle w:val="Bodytext20"/>
        <w:shd w:val="clear" w:color="auto" w:fill="auto"/>
        <w:spacing w:before="0" w:after="304" w:line="326" w:lineRule="exact"/>
        <w:ind w:firstLine="760"/>
      </w:pPr>
      <w:r>
        <w:t>выявление и поддержка детей, проявивших выдающиеся способности в спорте, в первую очередь в дзюдо.</w:t>
      </w:r>
    </w:p>
    <w:p w:rsidR="00C000B7" w:rsidRDefault="00525F9C">
      <w:pPr>
        <w:pStyle w:val="Bodytext20"/>
        <w:numPr>
          <w:ilvl w:val="0"/>
          <w:numId w:val="2"/>
        </w:numPr>
        <w:shd w:val="clear" w:color="auto" w:fill="auto"/>
        <w:tabs>
          <w:tab w:val="left" w:pos="1442"/>
        </w:tabs>
        <w:spacing w:before="0" w:line="322" w:lineRule="exact"/>
        <w:ind w:left="1460"/>
        <w:jc w:val="left"/>
      </w:pPr>
      <w:r>
        <w:t xml:space="preserve">Программа разработана с учетом следующих </w:t>
      </w:r>
      <w:r>
        <w:t>основных принципов спортивной подготовки:</w:t>
      </w:r>
    </w:p>
    <w:p w:rsidR="00C000B7" w:rsidRDefault="00525F9C">
      <w:pPr>
        <w:pStyle w:val="Bodytext20"/>
        <w:numPr>
          <w:ilvl w:val="0"/>
          <w:numId w:val="3"/>
        </w:numPr>
        <w:shd w:val="clear" w:color="auto" w:fill="auto"/>
        <w:tabs>
          <w:tab w:val="left" w:pos="437"/>
        </w:tabs>
        <w:spacing w:before="0" w:after="200" w:line="370" w:lineRule="exact"/>
        <w:ind w:firstLine="0"/>
      </w:pPr>
      <w:r>
        <w:rPr>
          <w:rStyle w:val="Bodytext2Bold"/>
        </w:rPr>
        <w:t xml:space="preserve">принцип комплексности, </w:t>
      </w:r>
      <w:r>
        <w:t>который предусматривает тесную взаимосвязь всех сторон тренировочного процесса (физической, технико-тактической, психологической, теоретической подготовок)</w:t>
      </w:r>
    </w:p>
    <w:p w:rsidR="00C000B7" w:rsidRDefault="00525F9C">
      <w:pPr>
        <w:pStyle w:val="Bodytext20"/>
        <w:numPr>
          <w:ilvl w:val="0"/>
          <w:numId w:val="3"/>
        </w:numPr>
        <w:shd w:val="clear" w:color="auto" w:fill="auto"/>
        <w:tabs>
          <w:tab w:val="left" w:pos="662"/>
        </w:tabs>
        <w:spacing w:before="0" w:after="200" w:line="370" w:lineRule="exact"/>
        <w:ind w:firstLine="0"/>
      </w:pPr>
      <w:r>
        <w:rPr>
          <w:rStyle w:val="Bodytext2Bold"/>
        </w:rPr>
        <w:t xml:space="preserve">принцип преемственности, </w:t>
      </w:r>
      <w:r>
        <w:t>который оп</w:t>
      </w:r>
      <w:r>
        <w:t>ределяет последовательность изложения программного материала по этапам обучения для обеспечения в многолетнем тренировочном процессе преемственность задач, средств и методов подготовки, объемов тренировочных и соревновательных нагрузок, рост показателей фи</w:t>
      </w:r>
      <w:r>
        <w:t>зической и технико-тактической подготовленности;</w:t>
      </w:r>
    </w:p>
    <w:p w:rsidR="00C000B7" w:rsidRDefault="00525F9C">
      <w:pPr>
        <w:pStyle w:val="Bodytext20"/>
        <w:numPr>
          <w:ilvl w:val="0"/>
          <w:numId w:val="3"/>
        </w:numPr>
        <w:shd w:val="clear" w:color="auto" w:fill="auto"/>
        <w:tabs>
          <w:tab w:val="left" w:pos="437"/>
        </w:tabs>
        <w:spacing w:before="0" w:after="239" w:line="370" w:lineRule="exact"/>
        <w:ind w:firstLine="0"/>
      </w:pPr>
      <w:r>
        <w:rPr>
          <w:rStyle w:val="Bodytext2Bold"/>
        </w:rPr>
        <w:t xml:space="preserve">принцип вариативности, </w:t>
      </w:r>
      <w:r>
        <w:t xml:space="preserve">который предусматривает в зависимости от этапа многолетней подготовки, индивидуальных особенностей юного спортсмена, вариативность программного материала для практических занятий, </w:t>
      </w:r>
      <w:r>
        <w:t>характеризующихся разнообразием тренировочных средств и нагрузок, направленных на решение определенных задач спортивной подготовки.</w:t>
      </w:r>
    </w:p>
    <w:p w:rsidR="00C000B7" w:rsidRDefault="00525F9C">
      <w:pPr>
        <w:pStyle w:val="Bodytext20"/>
        <w:shd w:val="clear" w:color="auto" w:fill="auto"/>
        <w:spacing w:before="0" w:after="342" w:line="322" w:lineRule="exact"/>
        <w:ind w:firstLine="760"/>
      </w:pPr>
      <w:r>
        <w:t>При приеме на обучение по Программе, Учреждение проводит отбор детей с целью выявления их способностей, необходимых для осво</w:t>
      </w:r>
      <w:r>
        <w:t>ения Программы, в соответствии с Положением «О правилах приема и порядка отбора детей для обучения по дополнительной предпрофессиональной общеобразовательной программе в области физической культуры и спорта по виду спорта дзюдо», утвержденном приказом Учре</w:t>
      </w:r>
      <w:r>
        <w:t>ждения. Порядок и сроки проведения отбора устанавливаются Учреждением самостоятельно. Зачисление обучающихся по годам обучения проводится на основании сдачи контрольных нормативов. Требования к возрасту и наполняемости групп обучающихся, предусмотренные Пр</w:t>
      </w:r>
      <w:r>
        <w:t xml:space="preserve">ограммой, представлены в </w:t>
      </w:r>
      <w:r>
        <w:rPr>
          <w:rStyle w:val="Bodytext24"/>
        </w:rPr>
        <w:t>таблице 1</w:t>
      </w:r>
      <w:r>
        <w:t>.</w:t>
      </w:r>
    </w:p>
    <w:p w:rsidR="00C000B7" w:rsidRDefault="00525F9C">
      <w:pPr>
        <w:pStyle w:val="Bodytext90"/>
        <w:shd w:val="clear" w:color="auto" w:fill="auto"/>
        <w:spacing w:before="0" w:after="166"/>
      </w:pPr>
      <w:r>
        <w:t>Таблица 1. Особенности формирования групп занимающихся с учетом этапов реализации Программы (периодов подготовки).</w:t>
      </w:r>
    </w:p>
    <w:p w:rsidR="00C000B7" w:rsidRDefault="00525F9C">
      <w:pPr>
        <w:pStyle w:val="Bodytext70"/>
        <w:shd w:val="clear" w:color="auto" w:fill="CADAF1"/>
        <w:spacing w:after="0" w:line="312" w:lineRule="exact"/>
        <w:ind w:right="340"/>
        <w:jc w:val="righ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01.05pt;margin-top:-10.95pt;width:87.85pt;height:79.15pt;z-index:-251691008;mso-wrap-distance-left:5pt;mso-wrap-distance-right:5pt;mso-wrap-distance-bottom:17.1pt;mso-position-horizontal-relative:margin" fillcolor="#c7daf0" stroked="f">
            <v:textbox style="mso-fit-shape-to-text:t" inset="0,0,0,0">
              <w:txbxContent>
                <w:p w:rsidR="00C000B7" w:rsidRDefault="00525F9C">
                  <w:pPr>
                    <w:pStyle w:val="Bodytext70"/>
                    <w:shd w:val="clear" w:color="auto" w:fill="CADAF1"/>
                    <w:spacing w:after="2"/>
                  </w:pPr>
                  <w:r>
                    <w:rPr>
                      <w:rStyle w:val="Bodytext7Exact"/>
                      <w:b/>
                      <w:bCs/>
                    </w:rPr>
                    <w:t>Наполняемость</w:t>
                  </w:r>
                </w:p>
                <w:p w:rsidR="00C000B7" w:rsidRDefault="00525F9C">
                  <w:pPr>
                    <w:pStyle w:val="Bodytext70"/>
                    <w:shd w:val="clear" w:color="auto" w:fill="CADAF1"/>
                    <w:spacing w:after="0" w:line="317" w:lineRule="exact"/>
                    <w:jc w:val="center"/>
                  </w:pPr>
                  <w:r>
                    <w:rPr>
                      <w:rStyle w:val="Bodytext7Exact"/>
                      <w:b/>
                      <w:bCs/>
                    </w:rPr>
                    <w:t>групп</w:t>
                  </w:r>
                </w:p>
                <w:p w:rsidR="00C000B7" w:rsidRDefault="00525F9C">
                  <w:pPr>
                    <w:pStyle w:val="Bodytext70"/>
                    <w:shd w:val="clear" w:color="auto" w:fill="CADAF1"/>
                    <w:spacing w:after="0" w:line="317" w:lineRule="exact"/>
                    <w:jc w:val="center"/>
                  </w:pPr>
                  <w:r>
                    <w:rPr>
                      <w:rStyle w:val="Bodytext7Exact"/>
                      <w:b/>
                      <w:bCs/>
                    </w:rPr>
                    <w:t>(человек)</w:t>
                  </w:r>
                </w:p>
                <w:p w:rsidR="00C000B7" w:rsidRDefault="00525F9C">
                  <w:pPr>
                    <w:pStyle w:val="Bodytext70"/>
                    <w:shd w:val="clear" w:color="auto" w:fill="CADAF1"/>
                    <w:spacing w:after="0" w:line="317" w:lineRule="exact"/>
                  </w:pPr>
                  <w:r>
                    <w:rPr>
                      <w:rStyle w:val="Bodytext7Exact"/>
                      <w:b/>
                      <w:bCs/>
                    </w:rPr>
                    <w:t>оптимальный</w:t>
                  </w:r>
                </w:p>
                <w:p w:rsidR="00C000B7" w:rsidRDefault="00525F9C">
                  <w:pPr>
                    <w:pStyle w:val="Bodytext70"/>
                    <w:shd w:val="clear" w:color="auto" w:fill="CADAF1"/>
                    <w:spacing w:after="0" w:line="317" w:lineRule="exact"/>
                    <w:jc w:val="center"/>
                  </w:pPr>
                  <w:r>
                    <w:rPr>
                      <w:rStyle w:val="Bodytext7Exact"/>
                      <w:b/>
                      <w:bCs/>
                    </w:rPr>
                    <w:t>состав</w:t>
                  </w:r>
                </w:p>
              </w:txbxContent>
            </v:textbox>
            <w10:wrap type="square" side="left" anchorx="margin"/>
          </v:shape>
        </w:pict>
      </w:r>
      <w:r>
        <w:t>Минимальный</w:t>
      </w:r>
    </w:p>
    <w:p w:rsidR="00C000B7" w:rsidRDefault="00525F9C">
      <w:pPr>
        <w:pStyle w:val="Bodytext70"/>
        <w:shd w:val="clear" w:color="auto" w:fill="CADAF1"/>
        <w:tabs>
          <w:tab w:val="left" w:pos="2592"/>
        </w:tabs>
        <w:spacing w:after="0" w:line="312" w:lineRule="exact"/>
        <w:jc w:val="both"/>
      </w:pPr>
      <w:r>
        <w:pict>
          <v:shape id="_x0000_s1027" type="#_x0000_t202" style="position:absolute;left:0;text-align:left;margin-left:45.1pt;margin-top:4.65pt;width:91.7pt;height:15.3pt;z-index:-251689984;mso-wrap-distance-left:5pt;mso-wrap-distance-top:18.1pt;mso-wrap-distance-right:50.4pt;mso-wrap-distance-bottom:18.6pt;mso-position-horizontal-relative:margin" fillcolor="#c7daf0" stroked="f">
            <v:textbox style="mso-fit-shape-to-text:t" inset="0,0,0,0">
              <w:txbxContent>
                <w:p w:rsidR="00C000B7" w:rsidRDefault="00525F9C">
                  <w:pPr>
                    <w:pStyle w:val="Bodytext70"/>
                    <w:shd w:val="clear" w:color="auto" w:fill="CADAF1"/>
                    <w:spacing w:after="0"/>
                  </w:pPr>
                  <w:r>
                    <w:rPr>
                      <w:rStyle w:val="Bodytext7Exact"/>
                      <w:b/>
                      <w:bCs/>
                    </w:rPr>
                    <w:t>Этапы обучения</w:t>
                  </w:r>
                </w:p>
              </w:txbxContent>
            </v:textbox>
            <w10:wrap type="square" side="right" anchorx="margin"/>
          </v:shape>
        </w:pict>
      </w:r>
      <w:r>
        <w:t>Продолжительность</w:t>
      </w:r>
      <w:r>
        <w:tab/>
      </w:r>
      <w:r>
        <w:t>возраст для</w:t>
      </w:r>
    </w:p>
    <w:p w:rsidR="00C000B7" w:rsidRDefault="00525F9C">
      <w:pPr>
        <w:pStyle w:val="Bodytext70"/>
        <w:shd w:val="clear" w:color="auto" w:fill="CADAF1"/>
        <w:spacing w:after="0" w:line="312" w:lineRule="exact"/>
        <w:ind w:right="340"/>
        <w:jc w:val="right"/>
      </w:pPr>
      <w:proofErr w:type="gramStart"/>
      <w:r>
        <w:t>этапов(</w:t>
      </w:r>
      <w:proofErr w:type="gramEnd"/>
      <w:r>
        <w:t>в годах) зачисления в</w:t>
      </w:r>
    </w:p>
    <w:p w:rsidR="00C000B7" w:rsidRDefault="00525F9C">
      <w:pPr>
        <w:pStyle w:val="Bodytext70"/>
        <w:shd w:val="clear" w:color="auto" w:fill="CADAF1"/>
        <w:spacing w:after="0" w:line="312" w:lineRule="exact"/>
        <w:ind w:right="340"/>
        <w:jc w:val="right"/>
      </w:pPr>
      <w:r>
        <w:t>группы (лет)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29"/>
        <w:gridCol w:w="2438"/>
        <w:gridCol w:w="1867"/>
        <w:gridCol w:w="1939"/>
      </w:tblGrid>
      <w:tr w:rsidR="00C000B7">
        <w:tblPrEx>
          <w:tblCellMar>
            <w:top w:w="0" w:type="dxa"/>
            <w:bottom w:w="0" w:type="dxa"/>
          </w:tblCellMar>
        </w:tblPrEx>
        <w:trPr>
          <w:trHeight w:hRule="exact" w:val="1051"/>
          <w:jc w:val="center"/>
        </w:trPr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874" w:wrap="notBeside" w:vAnchor="text" w:hAnchor="text" w:xAlign="center" w:y="1"/>
              <w:shd w:val="clear" w:color="auto" w:fill="auto"/>
              <w:spacing w:before="0" w:after="280" w:line="244" w:lineRule="exact"/>
              <w:ind w:left="160" w:firstLine="0"/>
              <w:jc w:val="left"/>
            </w:pPr>
            <w:r>
              <w:rPr>
                <w:rStyle w:val="Bodytext211ptBold"/>
              </w:rPr>
              <w:lastRenderedPageBreak/>
              <w:t>1 этап - начальной подготовки</w:t>
            </w:r>
          </w:p>
          <w:p w:rsidR="00C000B7" w:rsidRDefault="00525F9C">
            <w:pPr>
              <w:pStyle w:val="Bodytext20"/>
              <w:framePr w:w="9874" w:wrap="notBeside" w:vAnchor="text" w:hAnchor="text" w:xAlign="center" w:y="1"/>
              <w:shd w:val="clear" w:color="auto" w:fill="auto"/>
              <w:spacing w:before="280" w:line="244" w:lineRule="exact"/>
              <w:ind w:right="20" w:firstLine="0"/>
              <w:jc w:val="center"/>
            </w:pPr>
            <w:r>
              <w:rPr>
                <w:rStyle w:val="Bodytext211ptBold"/>
              </w:rPr>
              <w:t>(НИ)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87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До 3-х лет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874" w:wrap="notBeside" w:vAnchor="text" w:hAnchor="text" w:xAlign="center" w:y="1"/>
              <w:shd w:val="clear" w:color="auto" w:fill="auto"/>
              <w:spacing w:before="0" w:line="244" w:lineRule="exact"/>
              <w:ind w:right="20" w:firstLine="0"/>
              <w:jc w:val="center"/>
            </w:pPr>
            <w:r>
              <w:rPr>
                <w:rStyle w:val="Bodytext211ptBold"/>
              </w:rPr>
              <w:t>10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87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14-20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1358"/>
          <w:jc w:val="center"/>
        </w:trPr>
        <w:tc>
          <w:tcPr>
            <w:tcW w:w="36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874" w:wrap="notBeside" w:vAnchor="text" w:hAnchor="text" w:xAlign="center" w:y="1"/>
              <w:shd w:val="clear" w:color="auto" w:fill="auto"/>
              <w:spacing w:before="0" w:after="280" w:line="244" w:lineRule="exact"/>
              <w:ind w:left="280" w:firstLine="0"/>
              <w:jc w:val="left"/>
            </w:pPr>
            <w:r>
              <w:rPr>
                <w:rStyle w:val="Bodytext211ptBold"/>
              </w:rPr>
              <w:t>2 этап - тренировочный этап</w:t>
            </w:r>
          </w:p>
          <w:p w:rsidR="00C000B7" w:rsidRDefault="00525F9C">
            <w:pPr>
              <w:pStyle w:val="Bodytext20"/>
              <w:framePr w:w="9874" w:wrap="notBeside" w:vAnchor="text" w:hAnchor="text" w:xAlign="center" w:y="1"/>
              <w:shd w:val="clear" w:color="auto" w:fill="auto"/>
              <w:spacing w:before="280" w:line="244" w:lineRule="exact"/>
              <w:ind w:right="20" w:firstLine="0"/>
              <w:jc w:val="center"/>
            </w:pPr>
            <w:r>
              <w:rPr>
                <w:rStyle w:val="Bodytext211ptBold"/>
              </w:rPr>
              <w:t>(ТЭ)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874" w:wrap="notBeside" w:vAnchor="text" w:hAnchor="text" w:xAlign="center" w:y="1"/>
              <w:shd w:val="clear" w:color="auto" w:fill="auto"/>
              <w:spacing w:before="0" w:after="60" w:line="244" w:lineRule="exact"/>
              <w:ind w:firstLine="0"/>
              <w:jc w:val="center"/>
            </w:pPr>
            <w:r>
              <w:rPr>
                <w:rStyle w:val="Bodytext211ptBold"/>
              </w:rPr>
              <w:t>Период базовой</w:t>
            </w:r>
          </w:p>
          <w:p w:rsidR="00C000B7" w:rsidRDefault="00525F9C">
            <w:pPr>
              <w:pStyle w:val="Bodytext20"/>
              <w:framePr w:w="9874" w:wrap="notBeside" w:vAnchor="text" w:hAnchor="text" w:xAlign="center" w:y="1"/>
              <w:shd w:val="clear" w:color="auto" w:fill="auto"/>
              <w:spacing w:before="60" w:after="280" w:line="244" w:lineRule="exact"/>
              <w:ind w:firstLine="0"/>
              <w:jc w:val="center"/>
            </w:pPr>
            <w:r>
              <w:rPr>
                <w:rStyle w:val="Bodytext211ptBold"/>
              </w:rPr>
              <w:t>подготовки</w:t>
            </w:r>
          </w:p>
          <w:p w:rsidR="00C000B7" w:rsidRDefault="00525F9C">
            <w:pPr>
              <w:pStyle w:val="Bodytext20"/>
              <w:framePr w:w="9874" w:wrap="notBeside" w:vAnchor="text" w:hAnchor="text" w:xAlign="center" w:y="1"/>
              <w:shd w:val="clear" w:color="auto" w:fill="auto"/>
              <w:spacing w:before="280" w:line="244" w:lineRule="exact"/>
              <w:ind w:right="280" w:firstLine="0"/>
              <w:jc w:val="center"/>
            </w:pPr>
            <w:r>
              <w:rPr>
                <w:rStyle w:val="Bodytext211ptBold"/>
              </w:rPr>
              <w:t>2 года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874" w:wrap="notBeside" w:vAnchor="text" w:hAnchor="text" w:xAlign="center" w:y="1"/>
              <w:shd w:val="clear" w:color="auto" w:fill="auto"/>
              <w:spacing w:before="0" w:line="244" w:lineRule="exact"/>
              <w:ind w:right="20" w:firstLine="0"/>
              <w:jc w:val="center"/>
            </w:pPr>
            <w:r>
              <w:rPr>
                <w:rStyle w:val="Bodytext211ptBold"/>
              </w:rPr>
              <w:t>12</w:t>
            </w:r>
          </w:p>
        </w:tc>
        <w:tc>
          <w:tcPr>
            <w:tcW w:w="19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87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10-12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1363"/>
          <w:jc w:val="center"/>
        </w:trPr>
        <w:tc>
          <w:tcPr>
            <w:tcW w:w="3629" w:type="dxa"/>
            <w:vMerge/>
            <w:tcBorders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C000B7">
            <w:pPr>
              <w:framePr w:w="9874" w:wrap="notBeside" w:vAnchor="text" w:hAnchor="text" w:xAlign="center" w:y="1"/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874" w:wrap="notBeside" w:vAnchor="text" w:hAnchor="text" w:xAlign="center" w:y="1"/>
              <w:shd w:val="clear" w:color="auto" w:fill="auto"/>
              <w:spacing w:before="0" w:after="60" w:line="244" w:lineRule="exact"/>
              <w:ind w:left="160" w:firstLine="0"/>
              <w:jc w:val="left"/>
            </w:pPr>
            <w:r>
              <w:rPr>
                <w:rStyle w:val="Bodytext211ptBold"/>
              </w:rPr>
              <w:t>Период спортивной</w:t>
            </w:r>
          </w:p>
          <w:p w:rsidR="00C000B7" w:rsidRDefault="00525F9C">
            <w:pPr>
              <w:pStyle w:val="Bodytext20"/>
              <w:framePr w:w="9874" w:wrap="notBeside" w:vAnchor="text" w:hAnchor="text" w:xAlign="center" w:y="1"/>
              <w:shd w:val="clear" w:color="auto" w:fill="auto"/>
              <w:spacing w:before="60" w:after="260" w:line="244" w:lineRule="exact"/>
              <w:ind w:firstLine="0"/>
              <w:jc w:val="center"/>
            </w:pPr>
            <w:r>
              <w:rPr>
                <w:rStyle w:val="Bodytext211ptBold"/>
              </w:rPr>
              <w:t>специализация</w:t>
            </w:r>
          </w:p>
          <w:p w:rsidR="00C000B7" w:rsidRDefault="00525F9C">
            <w:pPr>
              <w:pStyle w:val="Bodytext20"/>
              <w:framePr w:w="9874" w:wrap="notBeside" w:vAnchor="text" w:hAnchor="text" w:xAlign="center" w:y="1"/>
              <w:shd w:val="clear" w:color="auto" w:fill="auto"/>
              <w:spacing w:before="260" w:line="244" w:lineRule="exact"/>
              <w:ind w:right="280" w:firstLine="0"/>
              <w:jc w:val="center"/>
            </w:pPr>
            <w:r>
              <w:rPr>
                <w:rStyle w:val="Bodytext211ptBold"/>
              </w:rPr>
              <w:t>3 года</w:t>
            </w:r>
          </w:p>
        </w:tc>
        <w:tc>
          <w:tcPr>
            <w:tcW w:w="1867" w:type="dxa"/>
            <w:vMerge/>
            <w:tcBorders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C000B7">
            <w:pPr>
              <w:framePr w:w="9874" w:wrap="notBeside" w:vAnchor="text" w:hAnchor="text" w:xAlign="center" w:y="1"/>
            </w:pPr>
          </w:p>
        </w:tc>
        <w:tc>
          <w:tcPr>
            <w:tcW w:w="19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ADAF1"/>
            <w:vAlign w:val="center"/>
          </w:tcPr>
          <w:p w:rsidR="00C000B7" w:rsidRDefault="00C000B7">
            <w:pPr>
              <w:framePr w:w="9874" w:wrap="notBeside" w:vAnchor="text" w:hAnchor="text" w:xAlign="center" w:y="1"/>
            </w:pP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874" w:wrap="notBeside" w:vAnchor="text" w:hAnchor="text" w:xAlign="center" w:y="1"/>
              <w:shd w:val="clear" w:color="auto" w:fill="auto"/>
              <w:spacing w:before="0" w:line="244" w:lineRule="exact"/>
              <w:ind w:left="280" w:firstLine="0"/>
              <w:jc w:val="left"/>
            </w:pPr>
            <w:r>
              <w:rPr>
                <w:rStyle w:val="Bodytext211ptBold"/>
              </w:rPr>
              <w:t>3 этап - совершенствования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3629" w:type="dxa"/>
            <w:tcBorders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874" w:wrap="notBeside" w:vAnchor="text" w:hAnchor="text" w:xAlign="center" w:y="1"/>
              <w:shd w:val="clear" w:color="auto" w:fill="auto"/>
              <w:spacing w:before="0" w:line="244" w:lineRule="exact"/>
              <w:ind w:right="20" w:firstLine="0"/>
              <w:jc w:val="center"/>
            </w:pPr>
            <w:r>
              <w:rPr>
                <w:rStyle w:val="Bodytext211ptBold"/>
              </w:rPr>
              <w:t>спортивного мастерства</w:t>
            </w:r>
          </w:p>
        </w:tc>
        <w:tc>
          <w:tcPr>
            <w:tcW w:w="2438" w:type="dxa"/>
            <w:tcBorders>
              <w:left w:val="single" w:sz="4" w:space="0" w:color="auto"/>
            </w:tcBorders>
            <w:shd w:val="clear" w:color="auto" w:fill="CADAF1"/>
            <w:vAlign w:val="bottom"/>
          </w:tcPr>
          <w:p w:rsidR="00C000B7" w:rsidRDefault="00525F9C">
            <w:pPr>
              <w:pStyle w:val="Bodytext20"/>
              <w:framePr w:w="987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2</w:t>
            </w: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9" w:type="dxa"/>
            <w:tcBorders>
              <w:left w:val="single" w:sz="4" w:space="0" w:color="auto"/>
              <w:righ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87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4-8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36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874" w:wrap="notBeside" w:vAnchor="text" w:hAnchor="text" w:xAlign="center" w:y="1"/>
              <w:shd w:val="clear" w:color="auto" w:fill="auto"/>
              <w:spacing w:before="0" w:line="244" w:lineRule="exact"/>
              <w:ind w:right="20" w:firstLine="0"/>
              <w:jc w:val="center"/>
            </w:pPr>
            <w:r>
              <w:rPr>
                <w:rStyle w:val="Bodytext211ptBold"/>
              </w:rPr>
              <w:t>(ССМ)</w:t>
            </w:r>
          </w:p>
        </w:tc>
        <w:tc>
          <w:tcPr>
            <w:tcW w:w="24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CADAF1"/>
          </w:tcPr>
          <w:p w:rsidR="00C000B7" w:rsidRDefault="00C000B7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CADAF1"/>
          </w:tcPr>
          <w:p w:rsidR="00C000B7" w:rsidRDefault="00C000B7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000B7" w:rsidRDefault="00C000B7">
      <w:pPr>
        <w:framePr w:w="9874" w:wrap="notBeside" w:vAnchor="text" w:hAnchor="text" w:xAlign="center" w:y="1"/>
        <w:rPr>
          <w:sz w:val="2"/>
          <w:szCs w:val="2"/>
        </w:rPr>
      </w:pP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20"/>
        <w:shd w:val="clear" w:color="auto" w:fill="auto"/>
        <w:spacing w:before="319"/>
        <w:ind w:firstLine="820"/>
      </w:pPr>
      <w:r>
        <w:t>Обучающиеся, имеющие достаточный уровень знаний, умений и навыков имеют право на освоение Программы по индивидуальному учебному плану.</w:t>
      </w:r>
    </w:p>
    <w:p w:rsidR="00C000B7" w:rsidRDefault="00525F9C">
      <w:pPr>
        <w:pStyle w:val="Bodytext20"/>
        <w:shd w:val="clear" w:color="auto" w:fill="auto"/>
        <w:tabs>
          <w:tab w:val="left" w:pos="2241"/>
          <w:tab w:val="left" w:pos="6930"/>
        </w:tabs>
        <w:spacing w:before="0"/>
        <w:ind w:firstLine="820"/>
      </w:pPr>
      <w:r>
        <w:t>Срок</w:t>
      </w:r>
      <w:r>
        <w:tab/>
        <w:t>освоения дополнительной</w:t>
      </w:r>
      <w:r>
        <w:tab/>
        <w:t>предпрофессиональной</w:t>
      </w:r>
    </w:p>
    <w:p w:rsidR="00C000B7" w:rsidRDefault="00525F9C">
      <w:pPr>
        <w:pStyle w:val="Bodytext20"/>
        <w:shd w:val="clear" w:color="auto" w:fill="auto"/>
        <w:spacing w:before="0"/>
        <w:ind w:firstLine="0"/>
      </w:pPr>
      <w:r>
        <w:t xml:space="preserve">общеобразовательной </w:t>
      </w:r>
      <w:r>
        <w:t>программы для детей, планирующих поступление в образовательные учреждения, реализующие основные профессиональные образовательные программы в области физической культуры и спорта, может быть увеличен на один год.</w:t>
      </w:r>
    </w:p>
    <w:p w:rsidR="00C000B7" w:rsidRDefault="00525F9C">
      <w:pPr>
        <w:pStyle w:val="Bodytext20"/>
        <w:shd w:val="clear" w:color="auto" w:fill="auto"/>
        <w:spacing w:before="0"/>
        <w:ind w:firstLine="820"/>
      </w:pPr>
      <w:r>
        <w:t>Учреждение имеет право реализовывать дополни</w:t>
      </w:r>
      <w:r>
        <w:t>тельную предпрофессиональную общеобразовательную программу в сокращенные сроки, а также по индивидуальным учебным планам с учетом федеральных государственных требований и федеральных стандартов спортивной подготовки.</w:t>
      </w:r>
    </w:p>
    <w:p w:rsidR="00C000B7" w:rsidRDefault="00525F9C">
      <w:pPr>
        <w:pStyle w:val="Bodytext20"/>
        <w:numPr>
          <w:ilvl w:val="0"/>
          <w:numId w:val="4"/>
        </w:numPr>
        <w:shd w:val="clear" w:color="auto" w:fill="auto"/>
        <w:tabs>
          <w:tab w:val="left" w:pos="1411"/>
        </w:tabs>
        <w:spacing w:before="0"/>
        <w:ind w:firstLine="820"/>
        <w:jc w:val="left"/>
      </w:pPr>
      <w:r>
        <w:t>Результатом освоения Программы является</w:t>
      </w:r>
      <w:r>
        <w:t xml:space="preserve"> приобретение обучающимися знаний, умений и навыков в предметных областях.</w:t>
      </w:r>
    </w:p>
    <w:p w:rsidR="00C000B7" w:rsidRDefault="00525F9C">
      <w:pPr>
        <w:pStyle w:val="Bodytext20"/>
        <w:shd w:val="clear" w:color="auto" w:fill="auto"/>
        <w:spacing w:before="0"/>
        <w:ind w:left="820" w:right="1780" w:firstLine="0"/>
        <w:jc w:val="left"/>
      </w:pPr>
      <w:r>
        <w:t>В области теории и методики физической культуры и спорта: истории развития дзюдо;</w:t>
      </w:r>
    </w:p>
    <w:p w:rsidR="00C000B7" w:rsidRDefault="00525F9C">
      <w:pPr>
        <w:pStyle w:val="Bodytext20"/>
        <w:shd w:val="clear" w:color="auto" w:fill="auto"/>
        <w:spacing w:before="0"/>
        <w:ind w:firstLine="820"/>
      </w:pPr>
      <w:r>
        <w:t>месте и роли физической культуры и спорта в современном обществе; основах спортивной подготовки и т</w:t>
      </w:r>
      <w:r>
        <w:t>ренировочного процесса; основах законодательства в сфере физической культуры и спорта (правила, требования, нормы и условия их выполнения для присвоения спортивных разрядов и званий по виду спорта; федеральный стандарт спортивной подготовки по дзюдо; общер</w:t>
      </w:r>
      <w:r>
        <w:t xml:space="preserve">оссийские антидопинговые правила, утвержденные федеральным органом исполнительной власти в области физической культуры и спорта, и антидопинговые правила, утвержденные международными антидопинговыми организациями; предотвращение противоправного влияния на </w:t>
      </w:r>
      <w:r>
        <w:t>результаты официальных спортивных соревнований и об ответственности за такое противоправное влияние); строении и функциях организма человека;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гигиенические знания, умения и навыки;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режиме дня, закаливании организма, здоровом образе жизни;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lastRenderedPageBreak/>
        <w:t>основах спортивно</w:t>
      </w:r>
      <w:r>
        <w:t>го питания;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left="740" w:firstLine="0"/>
        <w:jc w:val="left"/>
      </w:pPr>
      <w:r>
        <w:t xml:space="preserve">требованиях к оборудованию, инвентарю и спортивной экипировке; требованиях техники безопасности за занятиях по </w:t>
      </w:r>
      <w:proofErr w:type="gramStart"/>
      <w:r>
        <w:t>дзюдо .</w:t>
      </w:r>
      <w:proofErr w:type="gramEnd"/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В области общей и специальной физической подготовки, умения, навыки и практику: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в освоении комплексов физических упражнений;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в развитии основных физических качеств (гибкости, быстроты, силы, координации, выносливости) их гармоничное сочетание применительно к специфике занятий по дзюдо;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в укреплении здоровья, повышении уровня физической работоспособности и функциональных возможно</w:t>
      </w:r>
      <w:r>
        <w:t>стей организма, содействии гармоничному физическому развитию.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 xml:space="preserve">В области избранного вида спорта умения, навыки, практику и </w:t>
      </w:r>
      <w:proofErr w:type="gramStart"/>
      <w:r>
        <w:t>результаты</w:t>
      </w:r>
      <w:proofErr w:type="gramEnd"/>
      <w:r>
        <w:t xml:space="preserve"> связанные с: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  <w:jc w:val="left"/>
      </w:pPr>
      <w:r>
        <w:t>овладением основами техники и тактики в избранном виде спорта; приобретением соревновательного опыта путем уча</w:t>
      </w:r>
      <w:r>
        <w:t>стия в соревнованиях; повышением уровня функциональной подготовленности; освоением соответствующих возрасту, полу и уровню подготовленности занимающихся тренировочных и соревновательных нагрузок;</w:t>
      </w:r>
    </w:p>
    <w:p w:rsidR="00C000B7" w:rsidRDefault="00525F9C">
      <w:pPr>
        <w:pStyle w:val="Bodytext20"/>
        <w:shd w:val="clear" w:color="auto" w:fill="auto"/>
        <w:spacing w:before="0" w:after="320" w:line="322" w:lineRule="exact"/>
        <w:ind w:firstLine="740"/>
      </w:pPr>
      <w:r>
        <w:t xml:space="preserve">выполнением требований, норм и </w:t>
      </w:r>
      <w:proofErr w:type="gramStart"/>
      <w:r>
        <w:t xml:space="preserve">условий их выполнения для </w:t>
      </w:r>
      <w:r>
        <w:t>присвоения спортивных разрядов</w:t>
      </w:r>
      <w:proofErr w:type="gramEnd"/>
      <w:r>
        <w:t xml:space="preserve"> и званий по избранному виду спорта.</w:t>
      </w:r>
    </w:p>
    <w:p w:rsidR="00C000B7" w:rsidRDefault="00525F9C">
      <w:pPr>
        <w:pStyle w:val="Bodytext20"/>
        <w:numPr>
          <w:ilvl w:val="0"/>
          <w:numId w:val="4"/>
        </w:numPr>
        <w:shd w:val="clear" w:color="auto" w:fill="auto"/>
        <w:tabs>
          <w:tab w:val="left" w:pos="1416"/>
        </w:tabs>
        <w:spacing w:before="0" w:line="322" w:lineRule="exact"/>
        <w:ind w:firstLine="740"/>
      </w:pPr>
      <w:r>
        <w:t>Оценка качества образования по Программе в области физической культуры и спорта по виду спорта дзюдо производится с учетом требований, контрольных и переводных нормативов федерального станд</w:t>
      </w:r>
      <w:r>
        <w:t>арта спортивной подготовки по виду спорта дзюдо и включает в себя контроль за освоением программного материала, промежуточную и итоговую аттестацию обучающихся. Освоение обучающимися Программы завершается итоговой аттестацией обучающихся, проводимой Учрежд</w:t>
      </w:r>
      <w:r>
        <w:t>ением. К итоговой аттестации допускаются обучающиеся, освоившие Программу в полном объеме, прошедшие промежуточную аттестацию по всем предметам учебного плана.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Для обучающихся, осваивающих Программу с дополнительным годом обучения итоговая аттестация прово</w:t>
      </w:r>
      <w:r>
        <w:t>дится по завершении полного срока обучения.</w:t>
      </w:r>
    </w:p>
    <w:p w:rsidR="00C000B7" w:rsidRDefault="00525F9C">
      <w:pPr>
        <w:pStyle w:val="Bodytext20"/>
        <w:shd w:val="clear" w:color="auto" w:fill="auto"/>
        <w:spacing w:before="0" w:after="316" w:line="322" w:lineRule="exact"/>
        <w:ind w:firstLine="740"/>
      </w:pPr>
      <w:r>
        <w:t xml:space="preserve">Итоговая аттестация обучающихся проводится в форме выпускных экзаменов в соответствии с Положением о «Порядке и </w:t>
      </w:r>
      <w:proofErr w:type="gramStart"/>
      <w:r>
        <w:t>формах проведения промежуточной и итоговой аттестации</w:t>
      </w:r>
      <w:proofErr w:type="gramEnd"/>
      <w:r>
        <w:t xml:space="preserve"> обучающихся по дополнительной предпрофессионал</w:t>
      </w:r>
      <w:r>
        <w:t>ьной общеобразовательной программе в области физической культуры и спорта по виду спорта дзюдо», утверждаемом приказом Учреждения.</w:t>
      </w:r>
    </w:p>
    <w:p w:rsidR="00C000B7" w:rsidRDefault="00525F9C">
      <w:pPr>
        <w:pStyle w:val="Bodytext20"/>
        <w:numPr>
          <w:ilvl w:val="0"/>
          <w:numId w:val="4"/>
        </w:numPr>
        <w:shd w:val="clear" w:color="auto" w:fill="auto"/>
        <w:tabs>
          <w:tab w:val="left" w:pos="1416"/>
        </w:tabs>
        <w:spacing w:before="0" w:line="326" w:lineRule="exact"/>
        <w:ind w:firstLine="740"/>
      </w:pPr>
      <w:r>
        <w:t>По окончании обучения по Программе, обучающемуся (выпускнику) выдается документ, образец которого устанавливается</w:t>
      </w:r>
    </w:p>
    <w:p w:rsidR="00C000B7" w:rsidRDefault="00525F9C">
      <w:pPr>
        <w:pStyle w:val="Bodytext20"/>
        <w:shd w:val="clear" w:color="auto" w:fill="auto"/>
        <w:spacing w:before="0" w:after="320" w:line="322" w:lineRule="exact"/>
        <w:ind w:firstLine="0"/>
      </w:pPr>
      <w:r>
        <w:t>Учреждением</w:t>
      </w:r>
      <w:r>
        <w:t xml:space="preserve"> в соответствии с частью 15 статьи 60 Федерального закона от 29 декабря 2012 г. № 273-ФЗ «Об образовании в Российской Федерации».</w:t>
      </w:r>
    </w:p>
    <w:p w:rsidR="00C000B7" w:rsidRDefault="00525F9C">
      <w:pPr>
        <w:pStyle w:val="Bodytext20"/>
        <w:numPr>
          <w:ilvl w:val="0"/>
          <w:numId w:val="4"/>
        </w:numPr>
        <w:shd w:val="clear" w:color="auto" w:fill="auto"/>
        <w:tabs>
          <w:tab w:val="left" w:pos="1421"/>
        </w:tabs>
        <w:spacing w:before="0" w:line="322" w:lineRule="exact"/>
        <w:ind w:firstLine="760"/>
        <w:sectPr w:rsidR="00C000B7">
          <w:type w:val="continuous"/>
          <w:pgSz w:w="11900" w:h="16840"/>
          <w:pgMar w:top="1119" w:right="451" w:bottom="1170" w:left="1576" w:header="0" w:footer="3" w:gutter="0"/>
          <w:cols w:space="720"/>
          <w:noEndnote/>
          <w:docGrid w:linePitch="360"/>
        </w:sectPr>
      </w:pPr>
      <w:r>
        <w:lastRenderedPageBreak/>
        <w:t>Обучение по дополнительной предпрофессиональной общеобразовательной программе в области физической культ</w:t>
      </w:r>
      <w:r>
        <w:t>уры и спорта по виду спорта дзюдо ведется на русском языке.</w:t>
      </w:r>
    </w:p>
    <w:p w:rsidR="00C000B7" w:rsidRDefault="00C000B7">
      <w:pPr>
        <w:spacing w:line="240" w:lineRule="exact"/>
        <w:rPr>
          <w:sz w:val="19"/>
          <w:szCs w:val="19"/>
        </w:rPr>
      </w:pPr>
    </w:p>
    <w:p w:rsidR="00C000B7" w:rsidRDefault="00C000B7">
      <w:pPr>
        <w:spacing w:before="113" w:after="113" w:line="240" w:lineRule="exact"/>
        <w:rPr>
          <w:sz w:val="19"/>
          <w:szCs w:val="19"/>
        </w:rPr>
      </w:pPr>
    </w:p>
    <w:p w:rsidR="00C000B7" w:rsidRDefault="00C000B7">
      <w:pPr>
        <w:rPr>
          <w:sz w:val="2"/>
          <w:szCs w:val="2"/>
        </w:rPr>
        <w:sectPr w:rsidR="00C000B7">
          <w:pgSz w:w="11900" w:h="16840"/>
          <w:pgMar w:top="1018" w:right="0" w:bottom="1406" w:left="0" w:header="0" w:footer="3" w:gutter="0"/>
          <w:cols w:space="720"/>
          <w:noEndnote/>
          <w:docGrid w:linePitch="360"/>
        </w:sectPr>
      </w:pPr>
    </w:p>
    <w:p w:rsidR="00C000B7" w:rsidRDefault="00525F9C">
      <w:pPr>
        <w:pStyle w:val="Bodytext20"/>
        <w:numPr>
          <w:ilvl w:val="0"/>
          <w:numId w:val="5"/>
        </w:numPr>
        <w:shd w:val="clear" w:color="auto" w:fill="auto"/>
        <w:spacing w:before="0" w:after="531" w:line="310" w:lineRule="exact"/>
        <w:ind w:left="2840" w:firstLine="0"/>
        <w:jc w:val="left"/>
      </w:pPr>
      <w:r>
        <w:t>УЧЕБНЫЙ ПЛАН.</w:t>
      </w:r>
    </w:p>
    <w:p w:rsidR="00C000B7" w:rsidRDefault="00525F9C">
      <w:pPr>
        <w:pStyle w:val="Bodytext20"/>
        <w:numPr>
          <w:ilvl w:val="1"/>
          <w:numId w:val="5"/>
        </w:numPr>
        <w:shd w:val="clear" w:color="auto" w:fill="auto"/>
        <w:tabs>
          <w:tab w:val="left" w:pos="1268"/>
        </w:tabs>
        <w:spacing w:before="0" w:line="322" w:lineRule="exact"/>
        <w:ind w:firstLine="740"/>
        <w:jc w:val="left"/>
      </w:pPr>
      <w:r>
        <w:t xml:space="preserve">Дополнительная предпрофессиональная общеобразовательная </w:t>
      </w:r>
      <w:proofErr w:type="spellStart"/>
      <w:r>
        <w:t>программав</w:t>
      </w:r>
      <w:proofErr w:type="spellEnd"/>
      <w:r>
        <w:t xml:space="preserve"> области физической культуры и спорта по виду спорта дзюдо включает в себя учебный план </w:t>
      </w:r>
      <w:r>
        <w:t>сроком освоения 9 лет, который является ее неотъемлемой частью.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  <w:jc w:val="left"/>
      </w:pPr>
      <w:r>
        <w:t xml:space="preserve">График и объемы нагрузки в рамках образовательного процесса по годам по Программе представлен в </w:t>
      </w:r>
      <w:r>
        <w:rPr>
          <w:rStyle w:val="Bodytext24"/>
        </w:rPr>
        <w:t>таблице 2</w:t>
      </w:r>
      <w:r>
        <w:t>.</w:t>
      </w:r>
    </w:p>
    <w:p w:rsidR="00C000B7" w:rsidRDefault="00525F9C">
      <w:pPr>
        <w:pStyle w:val="Tablecaption0"/>
        <w:framePr w:w="9154" w:wrap="notBeside" w:vAnchor="text" w:hAnchor="text" w:xAlign="center" w:y="1"/>
        <w:shd w:val="clear" w:color="auto" w:fill="auto"/>
      </w:pPr>
      <w:r>
        <w:t>Таблица 2.</w:t>
      </w:r>
    </w:p>
    <w:p w:rsidR="00C000B7" w:rsidRDefault="00525F9C">
      <w:pPr>
        <w:pStyle w:val="Tablecaption0"/>
        <w:framePr w:w="9154" w:wrap="notBeside" w:vAnchor="text" w:hAnchor="text" w:xAlign="center" w:y="1"/>
        <w:shd w:val="clear" w:color="auto" w:fill="auto"/>
        <w:tabs>
          <w:tab w:val="left" w:leader="underscore" w:pos="2669"/>
          <w:tab w:val="left" w:leader="underscore" w:pos="7603"/>
        </w:tabs>
        <w:jc w:val="left"/>
      </w:pPr>
      <w:r>
        <w:t xml:space="preserve">Общий график и объемы нагрузки в рамках образовательного процесса </w:t>
      </w:r>
      <w:r>
        <w:tab/>
      </w:r>
      <w:r>
        <w:rPr>
          <w:rStyle w:val="Tablecaption1"/>
        </w:rPr>
        <w:t xml:space="preserve">по </w:t>
      </w:r>
      <w:r>
        <w:rPr>
          <w:rStyle w:val="Tablecaption1"/>
        </w:rPr>
        <w:t>Программе</w:t>
      </w:r>
      <w: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76"/>
        <w:gridCol w:w="1258"/>
        <w:gridCol w:w="907"/>
        <w:gridCol w:w="907"/>
        <w:gridCol w:w="907"/>
        <w:gridCol w:w="907"/>
        <w:gridCol w:w="907"/>
        <w:gridCol w:w="994"/>
        <w:gridCol w:w="1190"/>
      </w:tblGrid>
      <w:tr w:rsidR="00C000B7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915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Срок реализации Программы - 10 лет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</w:tcBorders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3 этап -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538"/>
          <w:jc w:val="center"/>
        </w:trPr>
        <w:tc>
          <w:tcPr>
            <w:tcW w:w="2434" w:type="dxa"/>
            <w:gridSpan w:val="2"/>
            <w:tcBorders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right="20" w:firstLine="0"/>
              <w:jc w:val="center"/>
            </w:pPr>
            <w:r>
              <w:rPr>
                <w:rStyle w:val="Bodytext210pt"/>
              </w:rPr>
              <w:t>1 этап - начальной</w:t>
            </w:r>
          </w:p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right="20" w:firstLine="0"/>
              <w:jc w:val="center"/>
            </w:pPr>
            <w:r>
              <w:rPr>
                <w:rStyle w:val="Bodytext210pt"/>
              </w:rPr>
              <w:t>подготовки</w:t>
            </w:r>
          </w:p>
        </w:tc>
        <w:tc>
          <w:tcPr>
            <w:tcW w:w="907" w:type="dxa"/>
            <w:tcBorders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right"/>
            </w:pPr>
            <w:r>
              <w:rPr>
                <w:rStyle w:val="Bodytext210pt"/>
              </w:rPr>
              <w:t>2 этап</w:t>
            </w:r>
          </w:p>
        </w:tc>
        <w:tc>
          <w:tcPr>
            <w:tcW w:w="1814" w:type="dxa"/>
            <w:gridSpan w:val="2"/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</w:pPr>
            <w:r>
              <w:rPr>
                <w:rStyle w:val="Bodytext210pt"/>
              </w:rPr>
              <w:t>- тренировочный</w:t>
            </w:r>
          </w:p>
        </w:tc>
        <w:tc>
          <w:tcPr>
            <w:tcW w:w="907" w:type="dxa"/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CADAF1"/>
            <w:vAlign w:val="bottom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совершенствования</w:t>
            </w:r>
          </w:p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спортивного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мастерства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left="200" w:firstLine="0"/>
              <w:jc w:val="left"/>
            </w:pPr>
            <w:r>
              <w:rPr>
                <w:rStyle w:val="Bodytext210pt"/>
              </w:rPr>
              <w:t>Свыше 2-х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right="20" w:firstLine="0"/>
              <w:jc w:val="center"/>
            </w:pPr>
            <w:r>
              <w:rPr>
                <w:rStyle w:val="Bodytext210pt"/>
              </w:rPr>
              <w:t>1 год</w:t>
            </w:r>
          </w:p>
        </w:tc>
        <w:tc>
          <w:tcPr>
            <w:tcW w:w="1258" w:type="dxa"/>
            <w:tcBorders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лет.</w:t>
            </w:r>
          </w:p>
        </w:tc>
        <w:tc>
          <w:tcPr>
            <w:tcW w:w="907" w:type="dxa"/>
            <w:tcBorders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left="260" w:firstLine="0"/>
              <w:jc w:val="left"/>
            </w:pPr>
            <w:r>
              <w:rPr>
                <w:rStyle w:val="Bodytext210pt"/>
              </w:rPr>
              <w:t>4 год</w:t>
            </w:r>
          </w:p>
        </w:tc>
        <w:tc>
          <w:tcPr>
            <w:tcW w:w="907" w:type="dxa"/>
            <w:tcBorders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left="260" w:firstLine="0"/>
              <w:jc w:val="left"/>
            </w:pPr>
            <w:r>
              <w:rPr>
                <w:rStyle w:val="Bodytext210pt"/>
              </w:rPr>
              <w:t>5 год</w:t>
            </w:r>
          </w:p>
        </w:tc>
        <w:tc>
          <w:tcPr>
            <w:tcW w:w="907" w:type="dxa"/>
            <w:tcBorders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left="240" w:firstLine="0"/>
              <w:jc w:val="left"/>
            </w:pPr>
            <w:r>
              <w:rPr>
                <w:rStyle w:val="Bodytext210pt"/>
              </w:rPr>
              <w:t>6 год</w:t>
            </w:r>
          </w:p>
        </w:tc>
        <w:tc>
          <w:tcPr>
            <w:tcW w:w="907" w:type="dxa"/>
            <w:tcBorders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left="240" w:firstLine="0"/>
              <w:jc w:val="left"/>
            </w:pPr>
            <w:r>
              <w:rPr>
                <w:rStyle w:val="Bodytext210pt"/>
              </w:rPr>
              <w:t>7 год</w:t>
            </w:r>
          </w:p>
        </w:tc>
        <w:tc>
          <w:tcPr>
            <w:tcW w:w="907" w:type="dxa"/>
            <w:tcBorders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right="220" w:firstLine="0"/>
              <w:jc w:val="right"/>
            </w:pPr>
            <w:r>
              <w:rPr>
                <w:rStyle w:val="Bodytext210pt"/>
              </w:rPr>
              <w:t>8 год</w:t>
            </w:r>
          </w:p>
        </w:tc>
        <w:tc>
          <w:tcPr>
            <w:tcW w:w="994" w:type="dxa"/>
            <w:tcBorders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9 год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proofErr w:type="spellStart"/>
            <w:r>
              <w:rPr>
                <w:rStyle w:val="Bodytext210pt"/>
              </w:rPr>
              <w:t>Югод</w:t>
            </w:r>
            <w:proofErr w:type="spellEnd"/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2-3 год</w:t>
            </w:r>
          </w:p>
        </w:tc>
        <w:tc>
          <w:tcPr>
            <w:tcW w:w="907" w:type="dxa"/>
            <w:tcBorders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15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936"/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left="180" w:firstLine="0"/>
              <w:jc w:val="left"/>
            </w:pPr>
            <w:r>
              <w:rPr>
                <w:rStyle w:val="Bodytext210pt"/>
              </w:rPr>
              <w:t>52 недели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left="200" w:firstLine="0"/>
              <w:jc w:val="left"/>
            </w:pPr>
            <w:r>
              <w:rPr>
                <w:rStyle w:val="Bodytext210pt"/>
              </w:rPr>
              <w:t>52 недели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right="20" w:firstLine="0"/>
              <w:jc w:val="center"/>
            </w:pPr>
            <w:r>
              <w:rPr>
                <w:rStyle w:val="Bodytext210pt"/>
              </w:rPr>
              <w:t>52</w:t>
            </w:r>
          </w:p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left="160" w:firstLine="0"/>
              <w:jc w:val="left"/>
            </w:pPr>
            <w:r>
              <w:rPr>
                <w:rStyle w:val="Bodytext210pt"/>
              </w:rPr>
              <w:t>недели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52</w:t>
            </w:r>
          </w:p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left="160" w:firstLine="0"/>
              <w:jc w:val="left"/>
            </w:pPr>
            <w:r>
              <w:rPr>
                <w:rStyle w:val="Bodytext210pt"/>
              </w:rPr>
              <w:t>недели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52</w:t>
            </w:r>
          </w:p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left="160" w:firstLine="0"/>
              <w:jc w:val="left"/>
            </w:pPr>
            <w:r>
              <w:rPr>
                <w:rStyle w:val="Bodytext210pt"/>
              </w:rPr>
              <w:t>недели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52</w:t>
            </w:r>
          </w:p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left="160" w:firstLine="0"/>
              <w:jc w:val="left"/>
            </w:pPr>
            <w:r>
              <w:rPr>
                <w:rStyle w:val="Bodytext210pt"/>
              </w:rPr>
              <w:t>недели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right="20" w:firstLine="0"/>
              <w:jc w:val="center"/>
            </w:pPr>
            <w:r>
              <w:rPr>
                <w:rStyle w:val="Bodytext210pt"/>
              </w:rPr>
              <w:t>52</w:t>
            </w:r>
          </w:p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left="180" w:firstLine="0"/>
              <w:jc w:val="left"/>
            </w:pPr>
            <w:r>
              <w:rPr>
                <w:rStyle w:val="Bodytext210pt"/>
              </w:rPr>
              <w:t>недели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52</w:t>
            </w:r>
          </w:p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недели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after="240" w:line="222" w:lineRule="exact"/>
              <w:ind w:firstLine="0"/>
              <w:jc w:val="center"/>
            </w:pPr>
            <w:r>
              <w:rPr>
                <w:rStyle w:val="Bodytext210pt"/>
              </w:rPr>
              <w:t>52</w:t>
            </w:r>
          </w:p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240" w:line="222" w:lineRule="exact"/>
              <w:ind w:firstLine="0"/>
              <w:jc w:val="center"/>
            </w:pPr>
            <w:r>
              <w:rPr>
                <w:rStyle w:val="Bodytext210pt"/>
              </w:rPr>
              <w:t>недели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right="20" w:firstLine="0"/>
              <w:jc w:val="center"/>
            </w:pPr>
            <w:r>
              <w:rPr>
                <w:rStyle w:val="Bodytext210pt"/>
              </w:rPr>
              <w:t>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right="20" w:firstLine="0"/>
              <w:jc w:val="center"/>
            </w:pPr>
            <w:r>
              <w:rPr>
                <w:rStyle w:val="Bodytext210pt"/>
              </w:rPr>
              <w:t>12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12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16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18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right="20" w:firstLine="0"/>
              <w:jc w:val="center"/>
            </w:pPr>
            <w:r>
              <w:rPr>
                <w:rStyle w:val="Bodytext210pt"/>
              </w:rPr>
              <w:t>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24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24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CADAF1"/>
            <w:vAlign w:val="bottom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right="20" w:firstLine="0"/>
              <w:jc w:val="center"/>
            </w:pPr>
            <w:r>
              <w:rPr>
                <w:rStyle w:val="Bodytext210pt"/>
              </w:rPr>
              <w:t>часов в</w:t>
            </w:r>
          </w:p>
        </w:tc>
        <w:tc>
          <w:tcPr>
            <w:tcW w:w="1258" w:type="dxa"/>
            <w:tcBorders>
              <w:left w:val="single" w:sz="4" w:space="0" w:color="auto"/>
            </w:tcBorders>
            <w:shd w:val="clear" w:color="auto" w:fill="CADAF1"/>
            <w:vAlign w:val="bottom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часов в</w:t>
            </w:r>
          </w:p>
        </w:tc>
        <w:tc>
          <w:tcPr>
            <w:tcW w:w="907" w:type="dxa"/>
            <w:tcBorders>
              <w:left w:val="single" w:sz="4" w:space="0" w:color="auto"/>
            </w:tcBorders>
            <w:shd w:val="clear" w:color="auto" w:fill="CADAF1"/>
            <w:vAlign w:val="bottom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left="160" w:firstLine="0"/>
              <w:jc w:val="left"/>
            </w:pPr>
            <w:r>
              <w:rPr>
                <w:rStyle w:val="Bodytext210pt"/>
              </w:rPr>
              <w:t>часов в</w:t>
            </w:r>
          </w:p>
        </w:tc>
        <w:tc>
          <w:tcPr>
            <w:tcW w:w="907" w:type="dxa"/>
            <w:tcBorders>
              <w:left w:val="single" w:sz="4" w:space="0" w:color="auto"/>
            </w:tcBorders>
            <w:shd w:val="clear" w:color="auto" w:fill="CADAF1"/>
            <w:vAlign w:val="bottom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left="160" w:firstLine="0"/>
              <w:jc w:val="left"/>
            </w:pPr>
            <w:r>
              <w:rPr>
                <w:rStyle w:val="Bodytext210pt"/>
              </w:rPr>
              <w:t>часов в</w:t>
            </w:r>
          </w:p>
        </w:tc>
        <w:tc>
          <w:tcPr>
            <w:tcW w:w="907" w:type="dxa"/>
            <w:tcBorders>
              <w:left w:val="single" w:sz="4" w:space="0" w:color="auto"/>
            </w:tcBorders>
            <w:shd w:val="clear" w:color="auto" w:fill="CADAF1"/>
            <w:vAlign w:val="bottom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left="160" w:firstLine="0"/>
              <w:jc w:val="left"/>
            </w:pPr>
            <w:r>
              <w:rPr>
                <w:rStyle w:val="Bodytext210pt"/>
              </w:rPr>
              <w:t>часов в</w:t>
            </w:r>
          </w:p>
        </w:tc>
        <w:tc>
          <w:tcPr>
            <w:tcW w:w="907" w:type="dxa"/>
            <w:tcBorders>
              <w:left w:val="single" w:sz="4" w:space="0" w:color="auto"/>
            </w:tcBorders>
            <w:shd w:val="clear" w:color="auto" w:fill="CADAF1"/>
            <w:vAlign w:val="bottom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left="160" w:firstLine="0"/>
              <w:jc w:val="left"/>
            </w:pPr>
            <w:r>
              <w:rPr>
                <w:rStyle w:val="Bodytext210pt"/>
              </w:rPr>
              <w:t>часов в</w:t>
            </w:r>
          </w:p>
        </w:tc>
        <w:tc>
          <w:tcPr>
            <w:tcW w:w="907" w:type="dxa"/>
            <w:tcBorders>
              <w:left w:val="single" w:sz="4" w:space="0" w:color="auto"/>
            </w:tcBorders>
            <w:shd w:val="clear" w:color="auto" w:fill="CADAF1"/>
            <w:vAlign w:val="bottom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right="20" w:firstLine="0"/>
              <w:jc w:val="center"/>
            </w:pPr>
            <w:r>
              <w:rPr>
                <w:rStyle w:val="Bodytext210pt"/>
              </w:rPr>
              <w:t>часа в</w:t>
            </w:r>
          </w:p>
        </w:tc>
        <w:tc>
          <w:tcPr>
            <w:tcW w:w="994" w:type="dxa"/>
            <w:tcBorders>
              <w:left w:val="single" w:sz="4" w:space="0" w:color="auto"/>
            </w:tcBorders>
            <w:shd w:val="clear" w:color="auto" w:fill="CADAF1"/>
            <w:vAlign w:val="bottom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часа в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  <w:shd w:val="clear" w:color="auto" w:fill="CADAF1"/>
            <w:vAlign w:val="bottom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часа в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1176" w:type="dxa"/>
            <w:tcBorders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right="20" w:firstLine="0"/>
              <w:jc w:val="center"/>
            </w:pPr>
            <w:r>
              <w:rPr>
                <w:rStyle w:val="Bodytext210pt"/>
              </w:rPr>
              <w:t>неделю</w:t>
            </w:r>
          </w:p>
        </w:tc>
        <w:tc>
          <w:tcPr>
            <w:tcW w:w="1258" w:type="dxa"/>
            <w:tcBorders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неделю</w:t>
            </w:r>
          </w:p>
        </w:tc>
        <w:tc>
          <w:tcPr>
            <w:tcW w:w="907" w:type="dxa"/>
            <w:tcBorders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left="160" w:firstLine="0"/>
              <w:jc w:val="left"/>
            </w:pPr>
            <w:r>
              <w:rPr>
                <w:rStyle w:val="Bodytext210pt"/>
              </w:rPr>
              <w:t>неделю</w:t>
            </w:r>
          </w:p>
        </w:tc>
        <w:tc>
          <w:tcPr>
            <w:tcW w:w="907" w:type="dxa"/>
            <w:tcBorders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left="160" w:firstLine="0"/>
              <w:jc w:val="left"/>
            </w:pPr>
            <w:r>
              <w:rPr>
                <w:rStyle w:val="Bodytext210pt"/>
              </w:rPr>
              <w:t>неделю</w:t>
            </w:r>
          </w:p>
        </w:tc>
        <w:tc>
          <w:tcPr>
            <w:tcW w:w="907" w:type="dxa"/>
            <w:tcBorders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left="160" w:firstLine="0"/>
              <w:jc w:val="left"/>
            </w:pPr>
            <w:r>
              <w:rPr>
                <w:rStyle w:val="Bodytext210pt"/>
              </w:rPr>
              <w:t>неделю</w:t>
            </w:r>
          </w:p>
        </w:tc>
        <w:tc>
          <w:tcPr>
            <w:tcW w:w="907" w:type="dxa"/>
            <w:tcBorders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left="160" w:firstLine="0"/>
              <w:jc w:val="left"/>
            </w:pPr>
            <w:r>
              <w:rPr>
                <w:rStyle w:val="Bodytext210pt"/>
              </w:rPr>
              <w:t>неделю</w:t>
            </w:r>
          </w:p>
        </w:tc>
        <w:tc>
          <w:tcPr>
            <w:tcW w:w="907" w:type="dxa"/>
            <w:tcBorders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left="180" w:firstLine="0"/>
              <w:jc w:val="left"/>
            </w:pPr>
            <w:r>
              <w:rPr>
                <w:rStyle w:val="Bodytext210pt"/>
              </w:rPr>
              <w:t>неделю</w:t>
            </w:r>
          </w:p>
        </w:tc>
        <w:tc>
          <w:tcPr>
            <w:tcW w:w="994" w:type="dxa"/>
            <w:tcBorders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left="220" w:firstLine="0"/>
              <w:jc w:val="left"/>
            </w:pPr>
            <w:r>
              <w:rPr>
                <w:rStyle w:val="Bodytext210pt"/>
              </w:rPr>
              <w:t>неделю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неделю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right="20" w:firstLine="0"/>
              <w:jc w:val="center"/>
            </w:pPr>
            <w:r>
              <w:rPr>
                <w:rStyle w:val="Bodytext210pt"/>
              </w:rPr>
              <w:t>312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416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right="20" w:firstLine="0"/>
              <w:jc w:val="center"/>
            </w:pPr>
            <w:r>
              <w:rPr>
                <w:rStyle w:val="Bodytext210pt"/>
              </w:rPr>
              <w:t>624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624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832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936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right="20" w:firstLine="0"/>
              <w:jc w:val="center"/>
            </w:pPr>
            <w:r>
              <w:rPr>
                <w:rStyle w:val="Bodytext210pt"/>
              </w:rPr>
              <w:t>936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1248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1248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11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right="20" w:firstLine="0"/>
              <w:jc w:val="center"/>
            </w:pPr>
            <w:r>
              <w:rPr>
                <w:rStyle w:val="Bodytext210pt"/>
              </w:rPr>
              <w:t>часов</w:t>
            </w:r>
          </w:p>
        </w:tc>
        <w:tc>
          <w:tcPr>
            <w:tcW w:w="12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часов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right="20" w:firstLine="0"/>
              <w:jc w:val="center"/>
            </w:pPr>
            <w:r>
              <w:rPr>
                <w:rStyle w:val="Bodytext210pt"/>
              </w:rPr>
              <w:t>часа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часа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часов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часов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right="20" w:firstLine="0"/>
              <w:jc w:val="center"/>
            </w:pPr>
            <w:r>
              <w:rPr>
                <w:rStyle w:val="Bodytext210pt"/>
              </w:rPr>
              <w:t>часов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часов</w:t>
            </w:r>
          </w:p>
        </w:tc>
        <w:tc>
          <w:tcPr>
            <w:tcW w:w="1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154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"/>
              </w:rPr>
              <w:t>часов</w:t>
            </w:r>
          </w:p>
        </w:tc>
      </w:tr>
    </w:tbl>
    <w:p w:rsidR="00C000B7" w:rsidRDefault="00C000B7">
      <w:pPr>
        <w:framePr w:w="9154" w:wrap="notBeside" w:vAnchor="text" w:hAnchor="text" w:xAlign="center" w:y="1"/>
        <w:rPr>
          <w:sz w:val="2"/>
          <w:szCs w:val="2"/>
        </w:rPr>
      </w:pP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20"/>
        <w:shd w:val="clear" w:color="auto" w:fill="auto"/>
        <w:tabs>
          <w:tab w:val="left" w:pos="2660"/>
          <w:tab w:val="left" w:pos="4057"/>
          <w:tab w:val="left" w:pos="6850"/>
        </w:tabs>
        <w:spacing w:before="604"/>
        <w:ind w:firstLine="740"/>
      </w:pPr>
      <w:r>
        <w:t>Учебный</w:t>
      </w:r>
      <w:r>
        <w:tab/>
        <w:t>план</w:t>
      </w:r>
      <w:r>
        <w:tab/>
        <w:t>дополнительной</w:t>
      </w:r>
      <w:r>
        <w:tab/>
        <w:t>предпрофессиональной</w:t>
      </w:r>
    </w:p>
    <w:p w:rsidR="00C000B7" w:rsidRDefault="00525F9C">
      <w:pPr>
        <w:pStyle w:val="Bodytext20"/>
        <w:shd w:val="clear" w:color="auto" w:fill="auto"/>
        <w:spacing w:before="0"/>
        <w:ind w:firstLine="0"/>
      </w:pPr>
      <w:r>
        <w:t>общеобразовательной программы в области физической культуры и спорта по виду спорта дзюдо: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946"/>
        </w:tabs>
        <w:spacing w:before="0"/>
        <w:ind w:firstLine="740"/>
      </w:pPr>
      <w:r>
        <w:t xml:space="preserve">определяет содержание и </w:t>
      </w:r>
      <w:r>
        <w:t>организацию образовательного процесса в Учреждении по дополнительной предпрофессиональной общеобразовательной программе в области физической культуры и спорта по виду спорта;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946"/>
        </w:tabs>
        <w:spacing w:before="0"/>
        <w:ind w:firstLine="740"/>
        <w:sectPr w:rsidR="00C000B7">
          <w:type w:val="continuous"/>
          <w:pgSz w:w="11900" w:h="16840"/>
          <w:pgMar w:top="1018" w:right="504" w:bottom="1406" w:left="1614" w:header="0" w:footer="3" w:gutter="0"/>
          <w:cols w:space="720"/>
          <w:noEndnote/>
          <w:docGrid w:linePitch="360"/>
        </w:sectPr>
      </w:pPr>
      <w:r>
        <w:t>разработана с учетом преемственности образовательных програ</w:t>
      </w:r>
      <w:r>
        <w:t xml:space="preserve">мм в области физической культуры и спорта среднего профессионального и высшего профессионального образования, сохранения единого образовательного пространства, индивидуального развития физических способностей и </w:t>
      </w:r>
    </w:p>
    <w:p w:rsidR="00C000B7" w:rsidRDefault="00525F9C">
      <w:pPr>
        <w:pStyle w:val="Bodytext20"/>
        <w:shd w:val="clear" w:color="auto" w:fill="auto"/>
        <w:tabs>
          <w:tab w:val="left" w:pos="946"/>
        </w:tabs>
        <w:spacing w:before="0"/>
        <w:ind w:firstLine="740"/>
      </w:pPr>
      <w:r>
        <w:lastRenderedPageBreak/>
        <w:t>спортивных качеств обучающихся. Учебный план</w:t>
      </w:r>
      <w:r>
        <w:t xml:space="preserve"> Программы предусматривает максимальную нагрузку обучающихся.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Учебный план разрабатывается на основании федеральных государственных требований к минимуму содержания, структуре, условиям реализации дополнительных предпрофессиональных программ в области физи</w:t>
      </w:r>
      <w:r>
        <w:t>ческой культуры и спорта и к срокам обучения по этим программам с учетом федерального стандарта спортивной подготовки по виду спорта дзюдо, в соответствии с графиками образовательного процесса в Учреждении и сроков обучения по Программе, а также отражает с</w:t>
      </w:r>
      <w:r>
        <w:t>труктуру Программы, установленную федеральными государственными требованиями, в части: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наименования предметных областей;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учета особенностей подготовки обучающихся по виду спорта;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ориентации на достижение результатов освоения Программы в виде приобретения о</w:t>
      </w:r>
      <w:r>
        <w:t>бучающимися конкретных знаний, умений и навыков в предметных областях.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Учебный план определяет последовательность освоения содержания Программы по годам обучения.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 xml:space="preserve">В соответствии с Приказом </w:t>
      </w:r>
      <w:proofErr w:type="spellStart"/>
      <w:r>
        <w:t>Минспорта</w:t>
      </w:r>
      <w:proofErr w:type="spellEnd"/>
      <w:r>
        <w:t xml:space="preserve"> России № 730 от 12 сентября 2013 года, спецификой и особе</w:t>
      </w:r>
      <w:r>
        <w:t xml:space="preserve">нностями содержания и реализации образовательных программ в области физической культуры и </w:t>
      </w:r>
      <w:proofErr w:type="gramStart"/>
      <w:r>
        <w:t>спорта</w:t>
      </w:r>
      <w:proofErr w:type="gramEnd"/>
      <w:r>
        <w:t xml:space="preserve"> и подготовки по виду спорта лыжные гонки, Учебный план Программы содержит следующие предметные области (далее - ПО), подразделяющиеся на учебные предметы (дале</w:t>
      </w:r>
      <w:r>
        <w:t>е - УП):</w:t>
      </w:r>
    </w:p>
    <w:p w:rsidR="00C000B7" w:rsidRDefault="00525F9C">
      <w:pPr>
        <w:pStyle w:val="Bodytext100"/>
        <w:shd w:val="clear" w:color="auto" w:fill="auto"/>
        <w:ind w:firstLine="740"/>
      </w:pPr>
      <w:r>
        <w:t>ПО 1. «Теория и методика физической культуры и спорта»: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259"/>
        </w:tabs>
        <w:spacing w:before="0" w:line="322" w:lineRule="exact"/>
        <w:ind w:firstLine="0"/>
      </w:pPr>
      <w:r>
        <w:t xml:space="preserve">УП 1.1. «Теория и методика физической культуры и </w:t>
      </w:r>
      <w:proofErr w:type="gramStart"/>
      <w:r>
        <w:t>спорта »</w:t>
      </w:r>
      <w:proofErr w:type="gramEnd"/>
      <w:r>
        <w:t>;</w:t>
      </w:r>
    </w:p>
    <w:p w:rsidR="00C000B7" w:rsidRDefault="00525F9C">
      <w:pPr>
        <w:pStyle w:val="Bodytext100"/>
        <w:shd w:val="clear" w:color="auto" w:fill="auto"/>
        <w:ind w:firstLine="740"/>
      </w:pPr>
      <w:r>
        <w:t>ПО 2. «Общая физическая подготовка»;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259"/>
        </w:tabs>
        <w:spacing w:before="0" w:line="322" w:lineRule="exact"/>
        <w:ind w:firstLine="0"/>
      </w:pPr>
      <w:r>
        <w:t>УП 2.1. «Общая физическая подготовка»;</w:t>
      </w:r>
    </w:p>
    <w:p w:rsidR="00C000B7" w:rsidRDefault="00525F9C">
      <w:pPr>
        <w:pStyle w:val="Bodytext100"/>
        <w:shd w:val="clear" w:color="auto" w:fill="auto"/>
        <w:ind w:firstLine="740"/>
      </w:pPr>
      <w:r>
        <w:t>ПО 3. «Избранный вид спорта - дзюдо»: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259"/>
        </w:tabs>
        <w:spacing w:before="0" w:line="322" w:lineRule="exact"/>
        <w:ind w:firstLine="0"/>
      </w:pPr>
      <w:r>
        <w:t>УП 3.1. «Специальн</w:t>
      </w:r>
      <w:r>
        <w:t>ая физическая и техническая подготовка»;</w:t>
      </w:r>
    </w:p>
    <w:p w:rsidR="00C000B7" w:rsidRDefault="00525F9C">
      <w:pPr>
        <w:pStyle w:val="Bodytext100"/>
        <w:shd w:val="clear" w:color="auto" w:fill="auto"/>
        <w:ind w:firstLine="740"/>
      </w:pPr>
      <w:r>
        <w:t>ПО 4. «Другие виды спорта и подвижные игры»: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0"/>
      </w:pPr>
      <w:r>
        <w:t xml:space="preserve">-УП 4.1. </w:t>
      </w:r>
      <w:proofErr w:type="gramStart"/>
      <w:r>
        <w:t>« Соблюдение</w:t>
      </w:r>
      <w:proofErr w:type="gramEnd"/>
      <w:r>
        <w:t xml:space="preserve"> техника безопасности».</w:t>
      </w:r>
    </w:p>
    <w:p w:rsidR="00C000B7" w:rsidRDefault="00525F9C">
      <w:pPr>
        <w:pStyle w:val="Bodytext100"/>
        <w:shd w:val="clear" w:color="auto" w:fill="auto"/>
        <w:ind w:left="600"/>
        <w:jc w:val="left"/>
      </w:pPr>
      <w:r>
        <w:t>ПО 5. «Технико-тактическая и психологическая подготовка»: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0"/>
      </w:pPr>
      <w:r>
        <w:t>-УП 5.1. «Освоение основ технических и тактических действий».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 xml:space="preserve">Под </w:t>
      </w:r>
      <w:r>
        <w:t>учебным предметом в настоящей Программе понимается система знаний, умений и навыков, отобранных в соответствии с осваиваемыми обучающимися предметными областями согласно специфике и направленности Программы. Учебные предметы, реализуемые в рамках Программы</w:t>
      </w:r>
      <w:r>
        <w:t xml:space="preserve"> организованы и проводятся в форме: лекций, тренировок, практических занятий, медицинских осмотров, сдачи контрольных нормативов и т.п.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Общая продолжительность Программы, а также продолжительность освоения предметных областей, учебных предметов представлен</w:t>
      </w:r>
      <w:r>
        <w:t xml:space="preserve">а в </w:t>
      </w:r>
      <w:r>
        <w:rPr>
          <w:rStyle w:val="Bodytext24"/>
        </w:rPr>
        <w:t>таблице 3</w:t>
      </w:r>
      <w:r>
        <w:t>.</w:t>
      </w:r>
    </w:p>
    <w:p w:rsidR="00C000B7" w:rsidRDefault="00525F9C">
      <w:pPr>
        <w:pStyle w:val="Bodytext90"/>
        <w:shd w:val="clear" w:color="auto" w:fill="auto"/>
        <w:spacing w:before="0" w:after="0" w:line="244" w:lineRule="exact"/>
        <w:ind w:left="7900"/>
        <w:jc w:val="left"/>
      </w:pPr>
      <w:r>
        <w:t>Таблица 3.</w:t>
      </w:r>
    </w:p>
    <w:p w:rsidR="00C000B7" w:rsidRDefault="00525F9C">
      <w:pPr>
        <w:pStyle w:val="Bodytext90"/>
        <w:shd w:val="clear" w:color="auto" w:fill="auto"/>
        <w:spacing w:before="0" w:after="0" w:line="244" w:lineRule="exact"/>
        <w:ind w:firstLine="740"/>
        <w:sectPr w:rsidR="00C000B7">
          <w:footerReference w:type="default" r:id="rId8"/>
          <w:pgSz w:w="11900" w:h="16840"/>
          <w:pgMar w:top="1018" w:right="504" w:bottom="1406" w:left="1614" w:header="0" w:footer="3" w:gutter="0"/>
          <w:cols w:space="720"/>
          <w:noEndnote/>
          <w:docGrid w:linePitch="360"/>
        </w:sectPr>
      </w:pPr>
      <w:r>
        <w:t>Продолжительность реализации Программы по предметным областям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5"/>
        <w:gridCol w:w="850"/>
        <w:gridCol w:w="850"/>
        <w:gridCol w:w="1138"/>
        <w:gridCol w:w="1133"/>
        <w:gridCol w:w="1133"/>
        <w:gridCol w:w="283"/>
        <w:gridCol w:w="1570"/>
      </w:tblGrid>
      <w:tr w:rsidR="00C000B7">
        <w:tblPrEx>
          <w:tblCellMar>
            <w:top w:w="0" w:type="dxa"/>
            <w:bottom w:w="0" w:type="dxa"/>
          </w:tblCellMar>
        </w:tblPrEx>
        <w:trPr>
          <w:trHeight w:hRule="exact" w:val="1536"/>
          <w:jc w:val="center"/>
        </w:trPr>
        <w:tc>
          <w:tcPr>
            <w:tcW w:w="25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after="240" w:line="222" w:lineRule="exact"/>
              <w:ind w:right="20" w:firstLine="0"/>
              <w:jc w:val="center"/>
            </w:pPr>
            <w:r>
              <w:rPr>
                <w:rStyle w:val="Bodytext210ptBold"/>
              </w:rPr>
              <w:t>1 этап -</w:t>
            </w:r>
          </w:p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240" w:line="222" w:lineRule="exact"/>
              <w:ind w:right="20" w:firstLine="0"/>
              <w:jc w:val="center"/>
            </w:pPr>
            <w:r>
              <w:rPr>
                <w:rStyle w:val="Bodytext210ptBold"/>
              </w:rPr>
              <w:t>начальной</w:t>
            </w:r>
          </w:p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right="20" w:firstLine="0"/>
              <w:jc w:val="center"/>
            </w:pPr>
            <w:r>
              <w:rPr>
                <w:rStyle w:val="Bodytext210ptBold"/>
              </w:rPr>
              <w:t>подготовки</w:t>
            </w:r>
          </w:p>
        </w:tc>
        <w:tc>
          <w:tcPr>
            <w:tcW w:w="368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2 этап</w:t>
            </w:r>
            <w:r>
              <w:rPr>
                <w:rStyle w:val="Bodytext210ptBold"/>
              </w:rPr>
              <w:t xml:space="preserve"> - тренировочный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3 этап -</w:t>
            </w:r>
          </w:p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64" w:lineRule="exact"/>
              <w:ind w:left="160" w:firstLine="0"/>
              <w:jc w:val="left"/>
            </w:pPr>
            <w:r>
              <w:rPr>
                <w:rStyle w:val="Bodytext210ptBold"/>
              </w:rPr>
              <w:t>совершенство</w:t>
            </w:r>
          </w:p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64" w:lineRule="exact"/>
              <w:ind w:firstLine="0"/>
              <w:jc w:val="center"/>
            </w:pPr>
            <w:proofErr w:type="spellStart"/>
            <w:r>
              <w:rPr>
                <w:rStyle w:val="Bodytext210ptBold"/>
              </w:rPr>
              <w:t>вания</w:t>
            </w:r>
            <w:proofErr w:type="spellEnd"/>
          </w:p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64" w:lineRule="exact"/>
              <w:ind w:firstLine="0"/>
              <w:jc w:val="center"/>
            </w:pPr>
            <w:proofErr w:type="spellStart"/>
            <w:r>
              <w:rPr>
                <w:rStyle w:val="Bodytext210ptBold"/>
              </w:rPr>
              <w:t>спортивн</w:t>
            </w:r>
            <w:proofErr w:type="spellEnd"/>
            <w:r>
              <w:rPr>
                <w:rStyle w:val="Bodytext210ptBold"/>
              </w:rPr>
              <w:t>.</w:t>
            </w:r>
          </w:p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64" w:lineRule="exact"/>
              <w:ind w:firstLine="0"/>
              <w:jc w:val="center"/>
            </w:pPr>
            <w:r>
              <w:rPr>
                <w:rStyle w:val="Bodytext210ptBold"/>
              </w:rPr>
              <w:t>мастерства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2525" w:type="dxa"/>
            <w:vMerge/>
            <w:tcBorders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480" w:wrap="notBeside" w:vAnchor="text" w:hAnchor="text" w:xAlign="center" w:y="1"/>
            </w:pPr>
          </w:p>
        </w:tc>
        <w:tc>
          <w:tcPr>
            <w:tcW w:w="695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Г од обучения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2525" w:type="dxa"/>
            <w:vMerge/>
            <w:tcBorders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480" w:wrap="notBeside" w:vAnchor="text" w:hAnchor="text" w:xAlign="center" w:y="1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left="300" w:firstLine="0"/>
              <w:jc w:val="left"/>
            </w:pPr>
            <w:r>
              <w:rPr>
                <w:rStyle w:val="Bodytext210ptBold"/>
              </w:rPr>
              <w:t>1-й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left="280" w:firstLine="0"/>
              <w:jc w:val="left"/>
            </w:pPr>
            <w:r>
              <w:rPr>
                <w:rStyle w:val="Bodytext210ptBold"/>
              </w:rPr>
              <w:t>2-3 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4-5 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6-й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7-8 й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9-10 й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after="80" w:line="222" w:lineRule="exact"/>
              <w:ind w:firstLine="0"/>
            </w:pPr>
            <w:r>
              <w:rPr>
                <w:rStyle w:val="Bodytext210ptBold"/>
              </w:rPr>
              <w:t xml:space="preserve">Т </w:t>
            </w:r>
            <w:proofErr w:type="spellStart"/>
            <w:r>
              <w:rPr>
                <w:rStyle w:val="Bodytext210ptBold"/>
              </w:rPr>
              <w:t>еоретическая</w:t>
            </w:r>
            <w:proofErr w:type="spellEnd"/>
          </w:p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80" w:line="222" w:lineRule="exact"/>
              <w:ind w:firstLine="0"/>
            </w:pPr>
            <w:r>
              <w:rPr>
                <w:rStyle w:val="Bodytext210ptBold"/>
              </w:rPr>
              <w:t>подготовка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left="300" w:firstLine="0"/>
              <w:jc w:val="left"/>
            </w:pPr>
            <w:r>
              <w:rPr>
                <w:rStyle w:val="Bodytext210ptBold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20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32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42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47</w:t>
            </w:r>
          </w:p>
        </w:tc>
        <w:tc>
          <w:tcPr>
            <w:tcW w:w="283" w:type="dxa"/>
            <w:vMerge/>
            <w:tcBorders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480" w:wrap="notBeside" w:vAnchor="text" w:hAnchor="text" w:xAlign="center" w:y="1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63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69" w:lineRule="exact"/>
              <w:ind w:firstLine="0"/>
              <w:jc w:val="center"/>
            </w:pPr>
            <w:r>
              <w:rPr>
                <w:rStyle w:val="Bodytext210ptBold"/>
              </w:rPr>
              <w:t>Общая, специальная физическая подготовка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left="300" w:firstLine="0"/>
              <w:jc w:val="left"/>
            </w:pPr>
            <w:r>
              <w:rPr>
                <w:rStyle w:val="Bodytext210ptBold"/>
              </w:rPr>
              <w:t>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left="280" w:firstLine="0"/>
              <w:jc w:val="left"/>
            </w:pPr>
            <w:r>
              <w:rPr>
                <w:rStyle w:val="Bodytext210ptBold"/>
              </w:rPr>
              <w:t>106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156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208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234</w:t>
            </w:r>
          </w:p>
        </w:tc>
        <w:tc>
          <w:tcPr>
            <w:tcW w:w="283" w:type="dxa"/>
            <w:vMerge/>
            <w:tcBorders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480" w:wrap="notBeside" w:vAnchor="text" w:hAnchor="text" w:xAlign="center" w:y="1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312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left="240" w:firstLine="0"/>
              <w:jc w:val="left"/>
            </w:pPr>
            <w:r>
              <w:rPr>
                <w:rStyle w:val="Bodytext210ptBold"/>
              </w:rPr>
              <w:t>Избранный вид спорта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left="300" w:firstLine="0"/>
              <w:jc w:val="left"/>
            </w:pPr>
            <w:r>
              <w:rPr>
                <w:rStyle w:val="Bodytext210ptBold"/>
              </w:rPr>
              <w:t>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left="280" w:firstLine="0"/>
              <w:jc w:val="left"/>
            </w:pPr>
            <w:r>
              <w:rPr>
                <w:rStyle w:val="Bodytext210ptBold"/>
              </w:rPr>
              <w:t>187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280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374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421</w:t>
            </w:r>
          </w:p>
        </w:tc>
        <w:tc>
          <w:tcPr>
            <w:tcW w:w="283" w:type="dxa"/>
            <w:vMerge/>
            <w:tcBorders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480" w:wrap="notBeside" w:vAnchor="text" w:hAnchor="text" w:xAlign="center" w:y="1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561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1080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</w:pPr>
            <w:r>
              <w:rPr>
                <w:rStyle w:val="Bodytext210ptBold"/>
              </w:rPr>
              <w:t xml:space="preserve">Т </w:t>
            </w:r>
            <w:proofErr w:type="spellStart"/>
            <w:r>
              <w:rPr>
                <w:rStyle w:val="Bodytext210ptBold"/>
              </w:rPr>
              <w:t>актико</w:t>
            </w:r>
            <w:proofErr w:type="spellEnd"/>
            <w:r>
              <w:rPr>
                <w:rStyle w:val="Bodytext210ptBold"/>
              </w:rPr>
              <w:t>-техническая</w:t>
            </w:r>
          </w:p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tabs>
                <w:tab w:val="left" w:pos="595"/>
              </w:tabs>
              <w:spacing w:before="0" w:line="288" w:lineRule="exact"/>
              <w:ind w:firstLine="0"/>
            </w:pPr>
            <w:r>
              <w:rPr>
                <w:rStyle w:val="Bodytext210ptBold"/>
              </w:rPr>
              <w:t>и</w:t>
            </w:r>
            <w:r>
              <w:rPr>
                <w:rStyle w:val="Bodytext210ptBold"/>
              </w:rPr>
              <w:tab/>
              <w:t>психологическая</w:t>
            </w:r>
          </w:p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88" w:lineRule="exact"/>
              <w:ind w:firstLine="0"/>
            </w:pPr>
            <w:r>
              <w:rPr>
                <w:rStyle w:val="Bodytext210ptBold"/>
              </w:rPr>
              <w:t>подготовка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left="300" w:firstLine="0"/>
              <w:jc w:val="left"/>
            </w:pPr>
            <w:r>
              <w:rPr>
                <w:rStyle w:val="Bodytext210ptBold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42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75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101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ИЗ</w:t>
            </w:r>
          </w:p>
        </w:tc>
        <w:tc>
          <w:tcPr>
            <w:tcW w:w="283" w:type="dxa"/>
            <w:vMerge/>
            <w:tcBorders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480" w:wrap="notBeside" w:vAnchor="text" w:hAnchor="text" w:xAlign="center" w:y="1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150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/>
              <w:ind w:firstLine="0"/>
              <w:jc w:val="center"/>
            </w:pPr>
            <w:r>
              <w:rPr>
                <w:rStyle w:val="Bodytext211ptBold"/>
              </w:rPr>
              <w:t>Другие виды спорта, подвижные игры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left="300" w:firstLine="0"/>
              <w:jc w:val="left"/>
            </w:pPr>
            <w:r>
              <w:rPr>
                <w:rStyle w:val="Bodytext210ptBold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20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31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41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46</w:t>
            </w:r>
          </w:p>
        </w:tc>
        <w:tc>
          <w:tcPr>
            <w:tcW w:w="283" w:type="dxa"/>
            <w:vMerge/>
            <w:tcBorders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480" w:wrap="notBeside" w:vAnchor="text" w:hAnchor="text" w:xAlign="center" w:y="1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62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after="80" w:line="222" w:lineRule="exact"/>
              <w:ind w:firstLine="0"/>
              <w:jc w:val="center"/>
            </w:pPr>
            <w:r>
              <w:rPr>
                <w:rStyle w:val="Bodytext210ptBold"/>
              </w:rPr>
              <w:t>Самостоятельная</w:t>
            </w:r>
          </w:p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80" w:line="222" w:lineRule="exact"/>
              <w:ind w:firstLine="0"/>
              <w:jc w:val="center"/>
            </w:pPr>
            <w:r>
              <w:rPr>
                <w:rStyle w:val="Bodytext210ptBold"/>
              </w:rPr>
              <w:t>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</w:pPr>
            <w:r>
              <w:rPr>
                <w:rStyle w:val="Bodytext210ptBold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41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66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75</w:t>
            </w:r>
          </w:p>
        </w:tc>
        <w:tc>
          <w:tcPr>
            <w:tcW w:w="283" w:type="dxa"/>
            <w:vMerge/>
            <w:tcBorders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480" w:wrap="notBeside" w:vAnchor="text" w:hAnchor="text" w:xAlign="center" w:y="1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left="140" w:firstLine="0"/>
              <w:jc w:val="center"/>
            </w:pPr>
            <w:r>
              <w:rPr>
                <w:rStyle w:val="Bodytext210ptBold"/>
              </w:rPr>
              <w:t>100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1142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"/>
              </w:rPr>
              <w:t>ИТОГО (в часах)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after="60" w:line="222" w:lineRule="exact"/>
              <w:ind w:left="300" w:firstLine="0"/>
              <w:jc w:val="left"/>
            </w:pPr>
            <w:r>
              <w:rPr>
                <w:rStyle w:val="Bodytext210ptBold"/>
              </w:rPr>
              <w:t>312</w:t>
            </w:r>
          </w:p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60" w:line="222" w:lineRule="exact"/>
              <w:ind w:firstLine="0"/>
              <w:jc w:val="left"/>
            </w:pPr>
            <w:r>
              <w:rPr>
                <w:rStyle w:val="Bodytext210ptBold"/>
              </w:rPr>
              <w:t>часов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after="260" w:line="222" w:lineRule="exact"/>
              <w:ind w:left="280" w:firstLine="0"/>
              <w:jc w:val="left"/>
            </w:pPr>
            <w:r>
              <w:rPr>
                <w:rStyle w:val="Bodytext210ptBold"/>
              </w:rPr>
              <w:t>416</w:t>
            </w:r>
          </w:p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260" w:line="222" w:lineRule="exact"/>
              <w:ind w:left="160" w:firstLine="0"/>
              <w:jc w:val="left"/>
            </w:pPr>
            <w:r>
              <w:rPr>
                <w:rStyle w:val="Bodytext210ptBold"/>
              </w:rPr>
              <w:t>часов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after="260" w:line="222" w:lineRule="exact"/>
              <w:ind w:firstLine="0"/>
              <w:jc w:val="center"/>
            </w:pPr>
            <w:r>
              <w:rPr>
                <w:rStyle w:val="Bodytext210ptBold"/>
              </w:rPr>
              <w:t>624</w:t>
            </w:r>
          </w:p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260" w:line="222" w:lineRule="exact"/>
              <w:ind w:firstLine="0"/>
              <w:jc w:val="center"/>
            </w:pPr>
            <w:r>
              <w:rPr>
                <w:rStyle w:val="Bodytext210ptBold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after="60" w:line="222" w:lineRule="exact"/>
              <w:ind w:firstLine="0"/>
              <w:jc w:val="center"/>
            </w:pPr>
            <w:r>
              <w:rPr>
                <w:rStyle w:val="Bodytext210ptBold"/>
              </w:rPr>
              <w:t>832</w:t>
            </w:r>
          </w:p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60" w:line="222" w:lineRule="exact"/>
              <w:ind w:firstLine="0"/>
              <w:jc w:val="center"/>
            </w:pPr>
            <w:r>
              <w:rPr>
                <w:rStyle w:val="Bodytext210ptBold"/>
              </w:rPr>
              <w:t>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after="60" w:line="222" w:lineRule="exact"/>
              <w:ind w:firstLine="0"/>
              <w:jc w:val="center"/>
            </w:pPr>
            <w:r>
              <w:rPr>
                <w:rStyle w:val="Bodytext210ptBold"/>
              </w:rPr>
              <w:t>936</w:t>
            </w:r>
          </w:p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60" w:line="222" w:lineRule="exact"/>
              <w:ind w:firstLine="0"/>
              <w:jc w:val="center"/>
            </w:pPr>
            <w:r>
              <w:rPr>
                <w:rStyle w:val="Bodytext210ptBold"/>
              </w:rPr>
              <w:t>часов</w:t>
            </w: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CADAF1"/>
          </w:tcPr>
          <w:p w:rsidR="00C000B7" w:rsidRDefault="00C000B7">
            <w:pPr>
              <w:framePr w:w="9480" w:wrap="notBeside" w:vAnchor="text" w:hAnchor="text" w:xAlign="center" w:y="1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0" w:wrap="notBeside" w:vAnchor="text" w:hAnchor="text" w:xAlign="center" w:y="1"/>
              <w:shd w:val="clear" w:color="auto" w:fill="auto"/>
              <w:spacing w:before="0" w:line="222" w:lineRule="exact"/>
              <w:ind w:left="300" w:firstLine="0"/>
              <w:jc w:val="left"/>
            </w:pPr>
            <w:r>
              <w:rPr>
                <w:rStyle w:val="Bodytext210ptBold"/>
              </w:rPr>
              <w:t>1248 часов</w:t>
            </w:r>
          </w:p>
        </w:tc>
      </w:tr>
    </w:tbl>
    <w:p w:rsidR="00C000B7" w:rsidRDefault="00C000B7">
      <w:pPr>
        <w:framePr w:w="9480" w:wrap="notBeside" w:vAnchor="text" w:hAnchor="text" w:xAlign="center" w:y="1"/>
        <w:rPr>
          <w:sz w:val="2"/>
          <w:szCs w:val="2"/>
        </w:rPr>
      </w:pP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20"/>
        <w:shd w:val="clear" w:color="auto" w:fill="auto"/>
        <w:spacing w:before="315" w:line="322" w:lineRule="exact"/>
        <w:ind w:firstLine="840"/>
      </w:pPr>
      <w:r>
        <w:t>В целях реализации Программы Учреждение ежегодно разрабатывает и утверждает годовой календарный учебный график из расчета 52 недели, предусматривающий: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840"/>
      </w:pPr>
      <w:r>
        <w:t>график (расписание) тренировочных занятий в течение недели;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840"/>
      </w:pPr>
      <w:r>
        <w:t>тренировочные сборы;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840"/>
      </w:pPr>
      <w:r>
        <w:t>участие в соревнованиях;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840"/>
      </w:pPr>
      <w:r>
        <w:t>самостоятельную работу обучающихся;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840"/>
      </w:pPr>
      <w:r>
        <w:t>промежуточную (итоговую) аттестацию обучающихся.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840"/>
      </w:pPr>
      <w:r>
        <w:t xml:space="preserve">Расписание занятий в рамках Программы составляется Учреждением для создания наиболее благоприятного режима труда и отдыха обучающихся, по </w:t>
      </w:r>
      <w:r>
        <w:t>представлению педагогических работников с учетом специфики Программы, особенностей вида спорта и возрастных особенностей обучающихся.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840"/>
        <w:jc w:val="left"/>
      </w:pPr>
      <w:r>
        <w:t>1.3. Соотношение объемов образовательного процесса по разделам обучения, включая время, отводимое для самостоятельной рабо</w:t>
      </w:r>
      <w:r>
        <w:t>ты обучающихся, в том числе и по индивидуальным планам в рамках Программы.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 xml:space="preserve">В соответствии с федеральными государственными требованиями, Программой предусмотрено следующее соотношение объемов содержания и </w:t>
      </w:r>
      <w:r>
        <w:lastRenderedPageBreak/>
        <w:t>форм организации обучения по отношению к общему объе</w:t>
      </w:r>
      <w:r>
        <w:t>му учебного плана: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оптимальный объем тренировочной и соревновательной деятельности обучающихся в объеме от 60 до 90% от аналогичных показателей, устанавливаемых федеральным стандартом спортивной подготовки по виду спорта дзюдо (объемы тренировочной и сорев</w:t>
      </w:r>
      <w:r>
        <w:t xml:space="preserve">новательной деятельности в соответствии с федеральным стандартом спортивной подготовки по виду спорта дзюдо приведены в </w:t>
      </w:r>
      <w:r>
        <w:rPr>
          <w:rStyle w:val="Bodytext24"/>
        </w:rPr>
        <w:t>таблицей</w:t>
      </w:r>
      <w:r>
        <w:t>;</w:t>
      </w:r>
    </w:p>
    <w:p w:rsidR="00C000B7" w:rsidRDefault="00525F9C">
      <w:pPr>
        <w:pStyle w:val="Tablecaption20"/>
        <w:framePr w:w="9379" w:wrap="notBeside" w:vAnchor="text" w:hAnchor="text" w:xAlign="center" w:y="1"/>
        <w:shd w:val="clear" w:color="auto" w:fill="auto"/>
      </w:pPr>
      <w:r>
        <w:t>Таблица 4</w:t>
      </w:r>
    </w:p>
    <w:p w:rsidR="00C000B7" w:rsidRDefault="00525F9C">
      <w:pPr>
        <w:pStyle w:val="Tablecaption30"/>
        <w:framePr w:w="9379" w:wrap="notBeside" w:vAnchor="text" w:hAnchor="text" w:xAlign="center" w:y="1"/>
        <w:shd w:val="clear" w:color="auto" w:fill="auto"/>
      </w:pPr>
      <w:r>
        <w:t>Показатели соревновательной нагрузки (количество соревнований)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3058"/>
        <w:gridCol w:w="1440"/>
        <w:gridCol w:w="1262"/>
        <w:gridCol w:w="1618"/>
        <w:gridCol w:w="1450"/>
      </w:tblGrid>
      <w:tr w:rsidR="00C000B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№</w:t>
            </w:r>
          </w:p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140" w:firstLine="0"/>
              <w:jc w:val="left"/>
            </w:pPr>
            <w:r>
              <w:rPr>
                <w:rStyle w:val="Bodytext211ptBold"/>
              </w:rPr>
              <w:t>п/п</w:t>
            </w:r>
          </w:p>
        </w:tc>
        <w:tc>
          <w:tcPr>
            <w:tcW w:w="30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right="40" w:firstLine="0"/>
              <w:jc w:val="center"/>
            </w:pPr>
            <w:r>
              <w:rPr>
                <w:rStyle w:val="Bodytext211ptBold"/>
              </w:rPr>
              <w:t>Виды соревнований</w:t>
            </w:r>
          </w:p>
        </w:tc>
        <w:tc>
          <w:tcPr>
            <w:tcW w:w="577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2080" w:firstLine="0"/>
              <w:jc w:val="left"/>
            </w:pPr>
            <w:r>
              <w:rPr>
                <w:rStyle w:val="Bodytext211ptBold"/>
              </w:rPr>
              <w:t>Этапы подготовки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79" w:wrap="notBeside" w:vAnchor="text" w:hAnchor="text" w:xAlign="center" w:y="1"/>
            </w:pPr>
          </w:p>
        </w:tc>
        <w:tc>
          <w:tcPr>
            <w:tcW w:w="30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79" w:wrap="notBeside" w:vAnchor="text" w:hAnchor="text" w:xAlign="center" w:y="1"/>
            </w:pP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НП</w:t>
            </w:r>
          </w:p>
        </w:tc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УТГ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79" w:wrap="notBeside" w:vAnchor="text" w:hAnchor="text" w:xAlign="center" w:y="1"/>
            </w:pPr>
          </w:p>
        </w:tc>
        <w:tc>
          <w:tcPr>
            <w:tcW w:w="30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79" w:wrap="notBeside" w:vAnchor="text" w:hAnchor="text" w:xAlign="center" w:y="1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До 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Bold"/>
              </w:rPr>
              <w:t>Свыше 2-х</w:t>
            </w:r>
          </w:p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100" w:firstLine="0"/>
              <w:jc w:val="center"/>
            </w:pPr>
            <w:r>
              <w:rPr>
                <w:rStyle w:val="Bodytext211ptBold"/>
              </w:rPr>
              <w:t>лет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260" w:firstLine="0"/>
              <w:jc w:val="left"/>
            </w:pPr>
            <w:r>
              <w:rPr>
                <w:rStyle w:val="Bodytext211ptBold"/>
              </w:rPr>
              <w:t>До 2-х лет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Bold"/>
              </w:rPr>
              <w:t>Свыше 2-х</w:t>
            </w:r>
          </w:p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лет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1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180" w:firstLine="0"/>
              <w:jc w:val="left"/>
            </w:pPr>
            <w:r>
              <w:rPr>
                <w:rStyle w:val="Bodytext211ptBold"/>
              </w:rPr>
              <w:t>Обязательная программа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белый</w:t>
            </w:r>
          </w:p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пояс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200" w:firstLine="0"/>
              <w:jc w:val="left"/>
            </w:pPr>
            <w:r>
              <w:rPr>
                <w:rStyle w:val="Bodytext211ptBold"/>
              </w:rPr>
              <w:t>желтый</w:t>
            </w:r>
          </w:p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пояс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center"/>
            </w:pPr>
            <w:r>
              <w:rPr>
                <w:rStyle w:val="Bodytext211ptBold"/>
              </w:rPr>
              <w:t>оранжевый, зеленый пояс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Bodytext211ptBold"/>
              </w:rPr>
              <w:t>синий, коричневы й пояс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2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180" w:firstLine="0"/>
              <w:jc w:val="left"/>
            </w:pPr>
            <w:r>
              <w:rPr>
                <w:rStyle w:val="Bodytext211ptBold"/>
              </w:rPr>
              <w:t>Контрольные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88" w:lineRule="exact"/>
              <w:ind w:firstLine="0"/>
              <w:jc w:val="center"/>
            </w:pPr>
            <w:r>
              <w:rPr>
                <w:rStyle w:val="Bodytext24pt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88" w:lineRule="exact"/>
              <w:ind w:firstLine="0"/>
              <w:jc w:val="center"/>
            </w:pPr>
            <w:r>
              <w:rPr>
                <w:rStyle w:val="Bodytext24pt"/>
              </w:rPr>
              <w:t>-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2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3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180" w:firstLine="0"/>
              <w:jc w:val="left"/>
            </w:pPr>
            <w:r>
              <w:rPr>
                <w:rStyle w:val="Bodytext211ptBold"/>
              </w:rPr>
              <w:t>Отборочные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88" w:lineRule="exact"/>
              <w:ind w:firstLine="0"/>
              <w:jc w:val="center"/>
            </w:pPr>
            <w:r>
              <w:rPr>
                <w:rStyle w:val="Bodytext24pt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88" w:lineRule="exact"/>
              <w:ind w:firstLine="0"/>
              <w:jc w:val="center"/>
            </w:pPr>
            <w:r>
              <w:rPr>
                <w:rStyle w:val="Bodytext24pt"/>
              </w:rPr>
              <w:t>-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2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4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180" w:firstLine="0"/>
              <w:jc w:val="left"/>
            </w:pPr>
            <w:r>
              <w:rPr>
                <w:rStyle w:val="Bodytext211ptBold"/>
              </w:rPr>
              <w:t>Основные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88" w:lineRule="exact"/>
              <w:ind w:firstLine="0"/>
              <w:jc w:val="center"/>
            </w:pPr>
            <w:r>
              <w:rPr>
                <w:rStyle w:val="Bodytext24pt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88" w:lineRule="exact"/>
              <w:ind w:firstLine="0"/>
              <w:jc w:val="center"/>
            </w:pPr>
            <w:r>
              <w:rPr>
                <w:rStyle w:val="Bodytext24pt"/>
              </w:rPr>
              <w:t>-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1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5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180" w:firstLine="0"/>
              <w:jc w:val="left"/>
            </w:pPr>
            <w:r>
              <w:rPr>
                <w:rStyle w:val="Bodytext211ptBold"/>
              </w:rPr>
              <w:t>Главные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88" w:lineRule="exact"/>
              <w:ind w:firstLine="0"/>
              <w:jc w:val="center"/>
            </w:pPr>
            <w:r>
              <w:rPr>
                <w:rStyle w:val="Bodytext24pt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88" w:lineRule="exact"/>
              <w:ind w:firstLine="0"/>
              <w:jc w:val="center"/>
            </w:pPr>
            <w:r>
              <w:rPr>
                <w:rStyle w:val="Bodytext24pt"/>
              </w:rPr>
              <w:t>-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2</w:t>
            </w:r>
          </w:p>
        </w:tc>
      </w:tr>
    </w:tbl>
    <w:p w:rsidR="00C000B7" w:rsidRDefault="00C000B7">
      <w:pPr>
        <w:framePr w:w="9379" w:wrap="notBeside" w:vAnchor="text" w:hAnchor="text" w:xAlign="center" w:y="1"/>
        <w:rPr>
          <w:sz w:val="2"/>
          <w:szCs w:val="2"/>
        </w:rPr>
      </w:pP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20"/>
        <w:shd w:val="clear" w:color="auto" w:fill="auto"/>
        <w:spacing w:before="320" w:line="322" w:lineRule="exact"/>
        <w:ind w:firstLine="740"/>
      </w:pPr>
      <w:r>
        <w:t xml:space="preserve">теоретическая подготовка в </w:t>
      </w:r>
      <w:r>
        <w:t>объеме от 5% до 10% от общего объема учебного плана;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общая и специальная физическая подготовка в объеме от 20% до 25% от общего объема учебного плана;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избранный вид спорта в объеме не менее 45% от общего объема учебного плана;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 xml:space="preserve">другие виды спорта и </w:t>
      </w:r>
      <w:r>
        <w:t>подвижные игры в объеме от 5% до 15% от общего объема учебного плана;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технико-тактическая, психологическая подготовка в объеме от 10% до 15% от общего объема учебного плана;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самостоятельная работа обучающихся в пределах до 10% от общего объема учебного пла</w:t>
      </w:r>
      <w:r>
        <w:t>на;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организация возможности посещений обучающимися официальных спортивных соревнований, в том числе межрегиональных, общероссийских и международных, проводимых на территории Российской Федерации;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 xml:space="preserve">организация совместных мероприятий с другими </w:t>
      </w:r>
      <w:r>
        <w:t>образовательными и физкультурно-спортивными организациями.</w:t>
      </w:r>
    </w:p>
    <w:p w:rsidR="00525F9C" w:rsidRDefault="00525F9C">
      <w:pPr>
        <w:pStyle w:val="Bodytext20"/>
        <w:shd w:val="clear" w:color="auto" w:fill="auto"/>
        <w:spacing w:before="0" w:line="322" w:lineRule="exact"/>
        <w:ind w:firstLine="740"/>
      </w:pPr>
    </w:p>
    <w:p w:rsidR="00525F9C" w:rsidRDefault="00525F9C">
      <w:pPr>
        <w:pStyle w:val="Bodytext20"/>
        <w:shd w:val="clear" w:color="auto" w:fill="auto"/>
        <w:spacing w:before="0" w:line="322" w:lineRule="exact"/>
        <w:ind w:firstLine="740"/>
      </w:pPr>
    </w:p>
    <w:p w:rsidR="00525F9C" w:rsidRDefault="00525F9C">
      <w:pPr>
        <w:pStyle w:val="Bodytext20"/>
        <w:shd w:val="clear" w:color="auto" w:fill="auto"/>
        <w:spacing w:before="0" w:line="322" w:lineRule="exact"/>
        <w:ind w:firstLine="740"/>
      </w:pPr>
    </w:p>
    <w:p w:rsidR="00525F9C" w:rsidRDefault="00525F9C">
      <w:pPr>
        <w:pStyle w:val="Bodytext20"/>
        <w:shd w:val="clear" w:color="auto" w:fill="auto"/>
        <w:spacing w:before="0" w:line="322" w:lineRule="exact"/>
        <w:ind w:firstLine="740"/>
      </w:pPr>
    </w:p>
    <w:p w:rsidR="00525F9C" w:rsidRDefault="00525F9C">
      <w:pPr>
        <w:pStyle w:val="Bodytext20"/>
        <w:shd w:val="clear" w:color="auto" w:fill="auto"/>
        <w:spacing w:before="0" w:line="322" w:lineRule="exact"/>
        <w:ind w:firstLine="740"/>
      </w:pPr>
    </w:p>
    <w:p w:rsidR="00C000B7" w:rsidRDefault="00525F9C">
      <w:pPr>
        <w:pStyle w:val="Heading30"/>
        <w:keepNext/>
        <w:keepLines/>
        <w:numPr>
          <w:ilvl w:val="0"/>
          <w:numId w:val="5"/>
        </w:numPr>
        <w:shd w:val="clear" w:color="auto" w:fill="auto"/>
        <w:tabs>
          <w:tab w:val="left" w:pos="2612"/>
        </w:tabs>
        <w:spacing w:after="311"/>
        <w:ind w:left="2280" w:firstLine="0"/>
      </w:pPr>
      <w:bookmarkStart w:id="0" w:name="bookmark0"/>
      <w:bookmarkStart w:id="1" w:name="_GoBack"/>
      <w:bookmarkEnd w:id="1"/>
      <w:r>
        <w:lastRenderedPageBreak/>
        <w:t>МЕТОДИЧЕСКАЯ ЧАСТЬ ПРОГРАММЫ</w:t>
      </w:r>
      <w:bookmarkEnd w:id="0"/>
    </w:p>
    <w:p w:rsidR="00C000B7" w:rsidRDefault="00525F9C">
      <w:pPr>
        <w:pStyle w:val="Heading30"/>
        <w:keepNext/>
        <w:keepLines/>
        <w:numPr>
          <w:ilvl w:val="1"/>
          <w:numId w:val="5"/>
        </w:numPr>
        <w:shd w:val="clear" w:color="auto" w:fill="auto"/>
        <w:tabs>
          <w:tab w:val="left" w:pos="1460"/>
        </w:tabs>
        <w:spacing w:after="0" w:line="322" w:lineRule="exact"/>
        <w:ind w:left="1460"/>
      </w:pPr>
      <w:bookmarkStart w:id="2" w:name="bookmark1"/>
      <w:r>
        <w:t>Содержание и методика работы по предметным областям, этапам (периодам) подготовки в рамках Программы.</w:t>
      </w:r>
      <w:bookmarkEnd w:id="2"/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Процесс подготовки обучающихся в рамках Программы строится в соотв</w:t>
      </w:r>
      <w:r>
        <w:t>етствии с задачами, стоящими перед каждой учебной группой в соответствии с этапом обучения по Программе и спецификой вида спорта. Изучаемый материал Программы распределяется по годам обучения в определенной последовательности в соответствии с подготовленно</w:t>
      </w:r>
      <w:r>
        <w:t>стью лиц, проходящих обучение по Программе.</w:t>
      </w:r>
    </w:p>
    <w:p w:rsidR="00C000B7" w:rsidRDefault="00525F9C">
      <w:pPr>
        <w:pStyle w:val="Bodytext20"/>
        <w:shd w:val="clear" w:color="auto" w:fill="auto"/>
        <w:spacing w:before="0" w:after="200" w:line="370" w:lineRule="exact"/>
        <w:ind w:firstLine="540"/>
      </w:pPr>
      <w:r>
        <w:t xml:space="preserve">Спортивная подготовка дзюдоистов — многолетний целенаправленный процесс представляет собой единую организационную систему, обеспечивающую преемственность задач, средств, методов, форм подготовки спортсменов всех </w:t>
      </w:r>
      <w:r>
        <w:t>возрастных групп. Многолетняя подготовка спортсмена строится на основе следующих методических положений.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515"/>
        </w:tabs>
        <w:spacing w:before="0" w:after="200" w:line="370" w:lineRule="exact"/>
        <w:ind w:firstLine="320"/>
      </w:pPr>
      <w:r>
        <w:t xml:space="preserve">Единая педагогическая система, обеспечивающая преемственность задач, средств, методов, организационных форм подготовки всех возрастных групп. Основным </w:t>
      </w:r>
      <w:r>
        <w:t>критерием эффективности многолетней подготовки является наивысший спортивный результат, достигнутый в оптимальных возрастных границах.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515"/>
        </w:tabs>
        <w:spacing w:before="0" w:after="200" w:line="370" w:lineRule="exact"/>
        <w:ind w:firstLine="320"/>
      </w:pPr>
      <w:r>
        <w:t>Целевая направленность по отношению к высшему спортивному мастерству в процессе подготовки всех возрастных групп. Оптимал</w:t>
      </w:r>
      <w:r>
        <w:t>ьное соотношение (соразмерность) различных сторон подготовленности спортсмена в процессе многолетней тренировки.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515"/>
        </w:tabs>
        <w:spacing w:before="0" w:after="200" w:line="370" w:lineRule="exact"/>
        <w:ind w:firstLine="320"/>
      </w:pPr>
      <w:r>
        <w:t>Неуклонный рост объема средств общей и специальной подготовки, соотношение между которыми постепенно изменяется: из года в год увеличивается уд</w:t>
      </w:r>
      <w:r>
        <w:t>ельный вес объема средств специальной подготовки по отношению к общему объему тренировочной нагрузки и соответственно уменьшается удельный вес средств общей подготовки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515"/>
        </w:tabs>
        <w:spacing w:before="0" w:line="370" w:lineRule="exact"/>
        <w:ind w:firstLine="320"/>
      </w:pPr>
      <w:r>
        <w:t>Поступательное увеличение объема и интенсивности тренировочных и соревновательных нагруз</w:t>
      </w:r>
      <w:r>
        <w:t>ок, их неуклонный рост на протяжении многолетней подготовки. Каждый период очередного годичного цикла должен начинаться и завершаться на более высоком уровне тренировочных нагрузок по сравнению с соответствующим периодом предыдущего годичного цикла.</w:t>
      </w:r>
    </w:p>
    <w:p w:rsidR="00C000B7" w:rsidRDefault="00525F9C">
      <w:pPr>
        <w:pStyle w:val="Bodytext20"/>
        <w:shd w:val="clear" w:color="auto" w:fill="auto"/>
        <w:spacing w:before="0" w:after="268" w:line="370" w:lineRule="exact"/>
        <w:ind w:firstLine="240"/>
      </w:pPr>
      <w:r>
        <w:t xml:space="preserve">Строгое соблюдение постепенности в процессе использования тренировочных и соревновательных нагрузок, особенно в занятиях с детьми, подростками, юношами и девушками. Всесторонняя подготовленность неуклонно повышается лишь в том случае, если тренировочные и </w:t>
      </w:r>
      <w:r>
        <w:t xml:space="preserve">соревновательные нагрузки на этапах </w:t>
      </w:r>
      <w:r>
        <w:lastRenderedPageBreak/>
        <w:t>многолетней тренировки соответствуют возрастным и индивидуальным особенностям спортсмена.</w:t>
      </w:r>
    </w:p>
    <w:p w:rsidR="00C000B7" w:rsidRDefault="00525F9C">
      <w:pPr>
        <w:pStyle w:val="Bodytext20"/>
        <w:shd w:val="clear" w:color="auto" w:fill="auto"/>
        <w:spacing w:before="0" w:after="211" w:line="310" w:lineRule="exact"/>
        <w:ind w:firstLine="720"/>
      </w:pPr>
      <w:r>
        <w:t>Специфика и особенности обучения по Программе на этапах.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20"/>
      </w:pPr>
      <w:r>
        <w:t>Многолетняя подготовка дзюдоистов - сложный процесс становления спортивно</w:t>
      </w:r>
      <w:r>
        <w:t>го мастерства, каждый уровень которого характеризуется своими целями, задачами, средствами и организацией подготовки.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20"/>
      </w:pPr>
      <w:r>
        <w:t>В соответствии с общими требованиями для спортивных школ определяются и основные задачи для каждой учебной группы.</w:t>
      </w:r>
    </w:p>
    <w:p w:rsidR="00C000B7" w:rsidRDefault="00525F9C">
      <w:pPr>
        <w:pStyle w:val="Bodytext110"/>
        <w:shd w:val="clear" w:color="auto" w:fill="auto"/>
      </w:pPr>
      <w:r>
        <w:t>Таблица 5</w:t>
      </w:r>
    </w:p>
    <w:p w:rsidR="00C000B7" w:rsidRDefault="00525F9C">
      <w:pPr>
        <w:pStyle w:val="Tablecaption30"/>
        <w:framePr w:w="9562" w:wrap="notBeside" w:vAnchor="text" w:hAnchor="text" w:xAlign="center" w:y="1"/>
        <w:shd w:val="clear" w:color="auto" w:fill="auto"/>
      </w:pPr>
      <w:r>
        <w:t>Примерные сен</w:t>
      </w:r>
      <w:r>
        <w:t>ситивные периоды развития двигательных качеств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2"/>
        <w:gridCol w:w="619"/>
        <w:gridCol w:w="624"/>
        <w:gridCol w:w="619"/>
        <w:gridCol w:w="624"/>
        <w:gridCol w:w="624"/>
        <w:gridCol w:w="619"/>
        <w:gridCol w:w="624"/>
        <w:gridCol w:w="619"/>
        <w:gridCol w:w="624"/>
        <w:gridCol w:w="619"/>
        <w:gridCol w:w="634"/>
      </w:tblGrid>
      <w:tr w:rsidR="00C000B7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27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proofErr w:type="spellStart"/>
            <w:r>
              <w:rPr>
                <w:rStyle w:val="Bodytext211ptBold"/>
              </w:rPr>
              <w:t>Морфофункциональны</w:t>
            </w:r>
            <w:proofErr w:type="spellEnd"/>
            <w:r>
              <w:rPr>
                <w:rStyle w:val="Bodytext211ptBold"/>
              </w:rPr>
              <w:t xml:space="preserve"> е показатели, физиче</w:t>
            </w:r>
            <w:r>
              <w:rPr>
                <w:rStyle w:val="Bodytext211ptBold"/>
              </w:rPr>
              <w:softHyphen/>
              <w:t>ские качества</w:t>
            </w:r>
          </w:p>
        </w:tc>
        <w:tc>
          <w:tcPr>
            <w:tcW w:w="6849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Возраст(лет)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91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60" w:firstLine="0"/>
              <w:jc w:val="left"/>
            </w:pPr>
            <w:r>
              <w:rPr>
                <w:rStyle w:val="Bodytext211ptBold"/>
              </w:rPr>
              <w:t>8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11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60" w:firstLine="0"/>
              <w:jc w:val="left"/>
            </w:pPr>
            <w:r>
              <w:rPr>
                <w:rStyle w:val="Bodytext211ptBold"/>
              </w:rPr>
              <w:t>12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13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14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15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16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17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Рост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22" w:lineRule="exact"/>
              <w:ind w:left="260" w:firstLine="0"/>
              <w:jc w:val="left"/>
            </w:pPr>
            <w:r>
              <w:rPr>
                <w:rStyle w:val="Bodytext210pt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0"/>
              </w:rPr>
              <w:t>+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0"/>
              </w:rPr>
              <w:t>+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0"/>
              </w:rPr>
              <w:t>+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Мышечная масса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60" w:firstLine="0"/>
              <w:jc w:val="left"/>
            </w:pPr>
            <w:r>
              <w:rPr>
                <w:rStyle w:val="Bodytext211ptBold"/>
              </w:rPr>
              <w:t>-1-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0"/>
              </w:rPr>
              <w:t>+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Быстрота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0"/>
              </w:rPr>
              <w:t>+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Скоростно-силовые</w:t>
            </w:r>
          </w:p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качества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0"/>
              </w:rPr>
              <w:t>+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0"/>
              </w:rPr>
              <w:t>+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0"/>
              </w:rPr>
              <w:t>+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60" w:firstLine="0"/>
              <w:jc w:val="left"/>
            </w:pPr>
            <w:r>
              <w:rPr>
                <w:rStyle w:val="Bodytext211pt0"/>
              </w:rPr>
              <w:t>+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0"/>
              </w:rPr>
              <w:t>+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0"/>
              </w:rPr>
              <w:t>+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0"/>
              </w:rPr>
              <w:t>+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Сила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0"/>
              </w:rPr>
              <w:t>+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0"/>
              </w:rPr>
              <w:t>+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0"/>
              </w:rPr>
              <w:t>+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left"/>
            </w:pPr>
            <w:r>
              <w:rPr>
                <w:rStyle w:val="Bodytext211pt0"/>
              </w:rPr>
              <w:t>Выносливость (аэробные возможности)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6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Анаэробные</w:t>
            </w:r>
          </w:p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возможности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Гибкость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6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60" w:firstLine="0"/>
              <w:jc w:val="left"/>
            </w:pPr>
            <w:r>
              <w:rPr>
                <w:rStyle w:val="Bodytext211ptBold"/>
              </w:rPr>
              <w:t>-1-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Координационные</w:t>
            </w:r>
          </w:p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способности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60" w:firstLine="0"/>
              <w:jc w:val="left"/>
            </w:pPr>
            <w:r>
              <w:rPr>
                <w:rStyle w:val="Bodytext211ptBold"/>
              </w:rPr>
              <w:t>-1-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Равновесие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6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4pt0"/>
              </w:rPr>
              <w:t xml:space="preserve">_ </w:t>
            </w:r>
            <w:r>
              <w:rPr>
                <w:rStyle w:val="Bodytext211ptBoldScaling150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6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562" w:wrap="notBeside" w:vAnchor="text" w:hAnchor="text" w:xAlign="center" w:y="1"/>
              <w:shd w:val="clear" w:color="auto" w:fill="auto"/>
              <w:spacing w:before="0" w:line="244" w:lineRule="exact"/>
              <w:ind w:left="240" w:firstLine="0"/>
              <w:jc w:val="left"/>
            </w:pPr>
            <w:r>
              <w:rPr>
                <w:rStyle w:val="Bodytext211ptBold"/>
              </w:rPr>
              <w:t>+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56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000B7" w:rsidRDefault="00C000B7">
      <w:pPr>
        <w:framePr w:w="9562" w:wrap="notBeside" w:vAnchor="text" w:hAnchor="text" w:xAlign="center" w:y="1"/>
        <w:rPr>
          <w:sz w:val="2"/>
          <w:szCs w:val="2"/>
        </w:rPr>
      </w:pP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120"/>
        <w:shd w:val="clear" w:color="auto" w:fill="auto"/>
        <w:spacing w:before="304"/>
        <w:ind w:firstLine="720"/>
      </w:pPr>
      <w:r>
        <w:t xml:space="preserve">Для этапа </w:t>
      </w:r>
      <w:r>
        <w:t>начальной подготовки (НП):</w:t>
      </w:r>
    </w:p>
    <w:p w:rsidR="00C000B7" w:rsidRDefault="00525F9C">
      <w:pPr>
        <w:pStyle w:val="Bodytext20"/>
        <w:shd w:val="clear" w:color="auto" w:fill="auto"/>
        <w:spacing w:before="0" w:after="366"/>
        <w:ind w:firstLine="720"/>
      </w:pPr>
      <w:r>
        <w:t xml:space="preserve">укрепление здоровья и закаливание организма, всестороннее физическое развитие, обучение технике тяжелоатлетических упражнений, формирование интереса к спорту дзюдо, воспитание моральных и волевых качеств, приобретение первого </w:t>
      </w:r>
      <w:r>
        <w:t>опыта участия в соревнованиях и начальных навыков работы в качестве ассистента судей и тренера-преподавателя, выполнение контрольно-переводных нормативов по ОФП.</w:t>
      </w:r>
    </w:p>
    <w:p w:rsidR="00C000B7" w:rsidRDefault="00525F9C">
      <w:pPr>
        <w:pStyle w:val="Bodytext120"/>
        <w:shd w:val="clear" w:color="auto" w:fill="auto"/>
        <w:spacing w:before="0" w:line="310" w:lineRule="exact"/>
        <w:ind w:firstLine="720"/>
        <w:sectPr w:rsidR="00C000B7">
          <w:footerReference w:type="default" r:id="rId9"/>
          <w:pgSz w:w="11900" w:h="16840"/>
          <w:pgMar w:top="1018" w:right="504" w:bottom="1406" w:left="1614" w:header="0" w:footer="3" w:gutter="0"/>
          <w:cols w:space="720"/>
          <w:noEndnote/>
          <w:docGrid w:linePitch="360"/>
        </w:sectPr>
      </w:pPr>
      <w:r>
        <w:t>Для тренировочного этапа (ТЭ):</w:t>
      </w:r>
    </w:p>
    <w:p w:rsidR="00C000B7" w:rsidRDefault="00525F9C">
      <w:pPr>
        <w:pStyle w:val="Bodytext20"/>
        <w:shd w:val="clear" w:color="auto" w:fill="auto"/>
        <w:spacing w:before="0" w:after="324" w:line="322" w:lineRule="exact"/>
        <w:ind w:firstLine="720"/>
      </w:pPr>
      <w:r>
        <w:lastRenderedPageBreak/>
        <w:t>дальнейшее укрепление здоровья, повышение</w:t>
      </w:r>
      <w:r>
        <w:t xml:space="preserve"> уровня всесторонней и специальной физической подготовленности, развитие двигательных и воспитание моральных и волевых качеств, изучение и совершенствование техники упражнений по дзюдо, приобретение необходимого опыта участия в соревнованиях, выполнение но</w:t>
      </w:r>
      <w:r>
        <w:t>рматива 2 юн.р.-1 спортивного разряда.</w:t>
      </w:r>
    </w:p>
    <w:p w:rsidR="00C000B7" w:rsidRDefault="00525F9C">
      <w:pPr>
        <w:pStyle w:val="Bodytext20"/>
        <w:shd w:val="clear" w:color="auto" w:fill="auto"/>
        <w:spacing w:before="0" w:after="196"/>
        <w:ind w:firstLine="720"/>
      </w:pPr>
      <w:r>
        <w:rPr>
          <w:rStyle w:val="Bodytext2BoldItalic"/>
        </w:rPr>
        <w:t xml:space="preserve">Для этапа совершенствования спортивного мастерства (ССМ): </w:t>
      </w:r>
      <w:r>
        <w:t>дальнейшее повышение всестороннего физического развития, совершенствование качеств, необходимых дзюдоистам, совершенствование техники тяжелоатлетических упражн</w:t>
      </w:r>
      <w:r>
        <w:t>ений, повышение уровня волевых качеств и психологической подготовленности, приобретение соревновательного опыта, выполнение нормативов КМС, и динамика роста спорт, результата.</w:t>
      </w:r>
    </w:p>
    <w:p w:rsidR="00C000B7" w:rsidRDefault="00525F9C">
      <w:pPr>
        <w:pStyle w:val="Heading30"/>
        <w:keepNext/>
        <w:keepLines/>
        <w:numPr>
          <w:ilvl w:val="1"/>
          <w:numId w:val="5"/>
        </w:numPr>
        <w:shd w:val="clear" w:color="auto" w:fill="auto"/>
        <w:tabs>
          <w:tab w:val="left" w:pos="1698"/>
        </w:tabs>
        <w:spacing w:after="0" w:line="322" w:lineRule="exact"/>
        <w:ind w:left="1160" w:firstLine="0"/>
      </w:pPr>
      <w:bookmarkStart w:id="3" w:name="bookmark2"/>
      <w:r>
        <w:t>СОДЕРЖАНИЕ ПРОГРАММНОГО МАТЕРИАЛА</w:t>
      </w:r>
      <w:bookmarkEnd w:id="3"/>
    </w:p>
    <w:p w:rsidR="00C000B7" w:rsidRDefault="00525F9C">
      <w:pPr>
        <w:pStyle w:val="Bodytext20"/>
        <w:shd w:val="clear" w:color="auto" w:fill="auto"/>
        <w:spacing w:before="0" w:line="322" w:lineRule="exact"/>
        <w:ind w:firstLine="0"/>
        <w:jc w:val="left"/>
      </w:pPr>
      <w:r>
        <w:t>3.2.1. Теоретическая подготовка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340"/>
        <w:jc w:val="left"/>
      </w:pPr>
      <w:r>
        <w:t>Цель теоретиче</w:t>
      </w:r>
      <w:r>
        <w:t>ской подготовки - привить интерес к избранному виду спорта, формирование культуры здорового образа жизни, умений применять полученные знания в тренировочном процессе в жизни.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340"/>
        <w:jc w:val="left"/>
      </w:pPr>
      <w:r>
        <w:t xml:space="preserve">Теоретические знания даются непосредственно в тренировочном процессе, а </w:t>
      </w:r>
      <w:proofErr w:type="gramStart"/>
      <w:r>
        <w:t>так же</w:t>
      </w:r>
      <w:proofErr w:type="gramEnd"/>
      <w:r>
        <w:t xml:space="preserve"> в </w:t>
      </w:r>
      <w:r>
        <w:t>форме лекционных занятий, дискуссий, бесед. Эти занятия органически связаны с физической, технической, тактической, психологической и волевой подготовкой.</w:t>
      </w:r>
    </w:p>
    <w:p w:rsidR="00C000B7" w:rsidRDefault="00525F9C">
      <w:pPr>
        <w:pStyle w:val="Bodytext20"/>
        <w:shd w:val="clear" w:color="auto" w:fill="auto"/>
        <w:spacing w:before="0" w:after="356" w:line="322" w:lineRule="exact"/>
        <w:ind w:firstLine="340"/>
        <w:jc w:val="left"/>
      </w:pPr>
      <w:r>
        <w:t xml:space="preserve">Программный материал по теоретической подготовке объединен в систему многолетней теоретической </w:t>
      </w:r>
      <w:r>
        <w:t>подготовки, построен с учетом разновозрастных групп занимающихся и распределен на весь период обучения.</w:t>
      </w:r>
    </w:p>
    <w:p w:rsidR="00C000B7" w:rsidRDefault="00525F9C">
      <w:pPr>
        <w:pStyle w:val="Tablecaption40"/>
        <w:framePr w:w="9365" w:wrap="notBeside" w:vAnchor="text" w:hAnchor="text" w:xAlign="center" w:y="1"/>
        <w:shd w:val="clear" w:color="auto" w:fill="auto"/>
      </w:pPr>
      <w:r>
        <w:rPr>
          <w:rStyle w:val="Tablecaption41"/>
          <w:b/>
          <w:bCs/>
        </w:rPr>
        <w:t>План теоретической подготовки по этапам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5146"/>
        <w:gridCol w:w="1090"/>
        <w:gridCol w:w="1133"/>
        <w:gridCol w:w="1286"/>
      </w:tblGrid>
      <w:tr w:rsidR="00C000B7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№</w:t>
            </w:r>
          </w:p>
        </w:tc>
        <w:tc>
          <w:tcPr>
            <w:tcW w:w="51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left="1860" w:firstLine="0"/>
              <w:jc w:val="left"/>
            </w:pPr>
            <w:r>
              <w:rPr>
                <w:rStyle w:val="Bodytext25"/>
              </w:rPr>
              <w:t>Темы</w:t>
            </w:r>
          </w:p>
        </w:tc>
        <w:tc>
          <w:tcPr>
            <w:tcW w:w="35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left="340" w:firstLine="0"/>
              <w:jc w:val="center"/>
            </w:pPr>
            <w:r>
              <w:rPr>
                <w:rStyle w:val="Bodytext25"/>
              </w:rPr>
              <w:t>Количество часов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C000B7">
            <w:pPr>
              <w:framePr w:w="9365" w:wrap="notBeside" w:vAnchor="text" w:hAnchor="text" w:xAlign="center" w:y="1"/>
            </w:pPr>
          </w:p>
        </w:tc>
        <w:tc>
          <w:tcPr>
            <w:tcW w:w="51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C000B7">
            <w:pPr>
              <w:framePr w:w="9365" w:wrap="notBeside" w:vAnchor="text" w:hAnchor="text" w:xAlign="center" w:y="1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НЭ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ТЭ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ССМ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1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</w:pPr>
            <w:r>
              <w:rPr>
                <w:rStyle w:val="Bodytext25"/>
              </w:rPr>
              <w:t>История развития дзюдо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2-3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6-9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10-12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2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26" w:lineRule="exact"/>
              <w:ind w:firstLine="0"/>
              <w:jc w:val="left"/>
            </w:pPr>
            <w:r>
              <w:rPr>
                <w:rStyle w:val="Bodytext25"/>
              </w:rPr>
              <w:t>Место о роль физической культуры</w:t>
            </w:r>
            <w:r>
              <w:rPr>
                <w:rStyle w:val="Bodytext25"/>
              </w:rPr>
              <w:t xml:space="preserve"> и спорта в современном обществе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2-3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6-9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10-12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3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26" w:lineRule="exact"/>
              <w:ind w:firstLine="0"/>
              <w:jc w:val="left"/>
            </w:pPr>
            <w:r>
              <w:rPr>
                <w:rStyle w:val="Bodytext25"/>
              </w:rPr>
              <w:t>Основы спортивной подготовки и тренировочного процесса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2-4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6-9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10-12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4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/>
              <w:ind w:firstLine="0"/>
              <w:jc w:val="left"/>
            </w:pPr>
            <w:r>
              <w:rPr>
                <w:rStyle w:val="Bodytext25"/>
              </w:rPr>
              <w:t>Основы законодательства в сфере физической культуры и спорта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1-2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4-7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8-10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5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Bodytext25"/>
              </w:rPr>
              <w:t xml:space="preserve">Необходимые сведения о строении и функциях организма </w:t>
            </w:r>
            <w:r>
              <w:rPr>
                <w:rStyle w:val="Bodytext25"/>
              </w:rPr>
              <w:t>человека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1-2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4-7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8-10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6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Гигиенические знания, умения и навыки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1-2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4-7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8-10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7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26" w:lineRule="exact"/>
              <w:ind w:firstLine="0"/>
              <w:jc w:val="left"/>
            </w:pPr>
            <w:r>
              <w:rPr>
                <w:rStyle w:val="Bodytext25"/>
              </w:rPr>
              <w:t>Режим дня, закаливание организма, здоровый образ жизни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1-2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4-7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8-10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8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Основы спортивного питания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1-2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4-7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8-10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9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Bodytext25"/>
              </w:rPr>
              <w:t>Требования к оборудованию, инвентарю и спортивной экипировке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2-4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8-13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14-16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10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Требования техники безопасности при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3-6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12-16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16-18</w:t>
            </w:r>
          </w:p>
        </w:tc>
      </w:tr>
    </w:tbl>
    <w:p w:rsidR="00C000B7" w:rsidRDefault="00C000B7">
      <w:pPr>
        <w:framePr w:w="9365" w:wrap="notBeside" w:vAnchor="text" w:hAnchor="text" w:xAlign="center" w:y="1"/>
        <w:rPr>
          <w:sz w:val="2"/>
          <w:szCs w:val="2"/>
        </w:rPr>
      </w:pPr>
    </w:p>
    <w:p w:rsidR="00C000B7" w:rsidRDefault="00C000B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5146"/>
        <w:gridCol w:w="1090"/>
        <w:gridCol w:w="1133"/>
        <w:gridCol w:w="1286"/>
      </w:tblGrid>
      <w:tr w:rsidR="00C000B7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занятиях тяжелой атлетики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Всего часов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16-30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firstLine="0"/>
              <w:jc w:val="left"/>
            </w:pPr>
            <w:r>
              <w:rPr>
                <w:rStyle w:val="Bodytext25"/>
              </w:rPr>
              <w:t>58-91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line="310" w:lineRule="exact"/>
              <w:ind w:left="140" w:firstLine="0"/>
              <w:jc w:val="left"/>
            </w:pPr>
            <w:r>
              <w:rPr>
                <w:rStyle w:val="Bodytext25"/>
              </w:rPr>
              <w:t>100-120</w:t>
            </w:r>
          </w:p>
        </w:tc>
      </w:tr>
    </w:tbl>
    <w:p w:rsidR="00C000B7" w:rsidRDefault="00C000B7">
      <w:pPr>
        <w:framePr w:w="9365" w:wrap="notBeside" w:vAnchor="text" w:hAnchor="text" w:xAlign="center" w:y="1"/>
        <w:rPr>
          <w:sz w:val="2"/>
          <w:szCs w:val="2"/>
        </w:rPr>
      </w:pP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90"/>
        <w:shd w:val="clear" w:color="auto" w:fill="auto"/>
        <w:spacing w:before="856" w:after="278" w:line="244" w:lineRule="exact"/>
        <w:ind w:left="1060"/>
        <w:jc w:val="left"/>
      </w:pPr>
      <w:r>
        <w:t>ЭТАП НАЧАЛЬНОЙ ПОДГОТОВКИ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rPr>
          <w:rStyle w:val="Bodytext2Bold"/>
        </w:rPr>
        <w:t xml:space="preserve">Основная цель тренировки: </w:t>
      </w:r>
      <w:r>
        <w:t>утверждение в выборе спортивной спе</w:t>
      </w:r>
      <w:r>
        <w:softHyphen/>
        <w:t xml:space="preserve">циализации борьбы дзюдо и </w:t>
      </w:r>
      <w:r>
        <w:t>овладение основами техники.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rPr>
          <w:rStyle w:val="Bodytext2Bold"/>
        </w:rPr>
        <w:t xml:space="preserve">Основные задачи: </w:t>
      </w:r>
      <w:r>
        <w:t>укрепление здоровья и всестороннее физическое развитие подростков; постепенный переход к целенаправленной подготовке в избранном виде спорта; обучение технике борьбы дзюдо; повышение уровня физическом подготовки</w:t>
      </w:r>
      <w:r>
        <w:t xml:space="preserve"> на основе проведения </w:t>
      </w:r>
      <w:proofErr w:type="spellStart"/>
      <w:r>
        <w:t>многоборной</w:t>
      </w:r>
      <w:proofErr w:type="spellEnd"/>
      <w:r>
        <w:t xml:space="preserve"> подготовки; отбор перспективных юных спортсменов для дальнейших занятий борьбой дзюдо.</w:t>
      </w:r>
    </w:p>
    <w:p w:rsidR="00C000B7" w:rsidRDefault="00525F9C">
      <w:pPr>
        <w:pStyle w:val="Bodytext100"/>
        <w:shd w:val="clear" w:color="auto" w:fill="auto"/>
        <w:ind w:firstLine="460"/>
      </w:pPr>
      <w:r>
        <w:t>Факторы, ограничивающие нагрузку:</w:t>
      </w:r>
    </w:p>
    <w:p w:rsidR="00C000B7" w:rsidRDefault="00525F9C">
      <w:pPr>
        <w:pStyle w:val="Bodytext20"/>
        <w:numPr>
          <w:ilvl w:val="0"/>
          <w:numId w:val="7"/>
        </w:numPr>
        <w:shd w:val="clear" w:color="auto" w:fill="auto"/>
        <w:tabs>
          <w:tab w:val="left" w:pos="792"/>
        </w:tabs>
        <w:spacing w:before="0" w:line="322" w:lineRule="exact"/>
        <w:ind w:firstLine="460"/>
      </w:pPr>
      <w:r>
        <w:t>недостаточная адаптация к физическим нагрузкам;</w:t>
      </w:r>
    </w:p>
    <w:p w:rsidR="00C000B7" w:rsidRDefault="00525F9C">
      <w:pPr>
        <w:pStyle w:val="Bodytext20"/>
        <w:numPr>
          <w:ilvl w:val="0"/>
          <w:numId w:val="7"/>
        </w:numPr>
        <w:shd w:val="clear" w:color="auto" w:fill="auto"/>
        <w:tabs>
          <w:tab w:val="left" w:pos="811"/>
        </w:tabs>
        <w:spacing w:before="0" w:line="322" w:lineRule="exact"/>
        <w:ind w:firstLine="460"/>
      </w:pPr>
      <w:r>
        <w:t>возрастные особенности физического развития;</w:t>
      </w:r>
    </w:p>
    <w:p w:rsidR="00C000B7" w:rsidRDefault="00525F9C">
      <w:pPr>
        <w:pStyle w:val="Bodytext20"/>
        <w:numPr>
          <w:ilvl w:val="0"/>
          <w:numId w:val="7"/>
        </w:numPr>
        <w:shd w:val="clear" w:color="auto" w:fill="auto"/>
        <w:tabs>
          <w:tab w:val="left" w:pos="811"/>
        </w:tabs>
        <w:spacing w:before="0" w:line="322" w:lineRule="exact"/>
        <w:ind w:firstLine="460"/>
      </w:pPr>
      <w:r>
        <w:t>недостат</w:t>
      </w:r>
      <w:r>
        <w:t>очный общин объем двигательных умений.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rPr>
          <w:rStyle w:val="Bodytext2Bold"/>
        </w:rPr>
        <w:t xml:space="preserve">Основные средства: </w:t>
      </w:r>
      <w:r>
        <w:t xml:space="preserve">1) подвижные игры и игровые упражнения; 2) </w:t>
      </w:r>
      <w:proofErr w:type="spellStart"/>
      <w:r>
        <w:t>общеразвпнающие</w:t>
      </w:r>
      <w:proofErr w:type="spellEnd"/>
      <w:r>
        <w:t xml:space="preserve"> упражнения; 3) элементы акробатики и </w:t>
      </w:r>
      <w:proofErr w:type="spellStart"/>
      <w:r>
        <w:t>самостраховки</w:t>
      </w:r>
      <w:proofErr w:type="spellEnd"/>
      <w:r>
        <w:t xml:space="preserve"> (кувырки, кульбиты, повороты и др.); 4) всевозможные прыжки и прыжковые упражнения; 5) м</w:t>
      </w:r>
      <w:r>
        <w:t>етание (легкоатлетических снарядов, набивных, теннисных мячей и др.); 6) скоростно-силовые упражнения (отдельные и в виде комплексов); 7) гимнастические упражнения для силовой и скоростно-силовой подготовки; 8) школа техники борьбы дзюдо и изучение обязате</w:t>
      </w:r>
      <w:r>
        <w:t>льной программы технико-тактических комплексов (ТТК); 9) комплексы упражнений для индивидуальных тренировок (задание на дом).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rPr>
          <w:rStyle w:val="Bodytext2Bold"/>
        </w:rPr>
        <w:t xml:space="preserve">Основные методы выполнения упражнений: </w:t>
      </w:r>
      <w:r>
        <w:t>игровой; повторный; равномерный; круговой; контрольный; соревновательный.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rPr>
          <w:rStyle w:val="Bodytext2Bold"/>
        </w:rPr>
        <w:t>Основные направле</w:t>
      </w:r>
      <w:r>
        <w:rPr>
          <w:rStyle w:val="Bodytext2Bold"/>
        </w:rPr>
        <w:t xml:space="preserve">ния тренировки. </w:t>
      </w:r>
      <w:r>
        <w:t>Как известно, одним из реальных путей достижения высоких спортивных показателей считалась ранняя специализация, т. е. попытка с первых шагов определить специальность спортсмена и организовать подготовку по ней. В отдельных случаях такая спе</w:t>
      </w:r>
      <w:r>
        <w:t>циализация давала положительные результаты. Однако она приводила к тому, что юные спортсмены достигали высоких показателей при слабом общем физическом развитии, а затем, как правило, первоначальный быстрый рост спортивно-технических результатов сменялся за</w:t>
      </w:r>
      <w:r>
        <w:t>стоем. Это заставило тренеров, врачей, физиологов пересмотреть отношение к ранней узкой специализации и отдать предпочтение многообразной разносторонней подготовке юных спортсменов.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Этап начальной подготовки - один из наиболее важных, поскольку именно на э</w:t>
      </w:r>
      <w:r>
        <w:t>том этапе закладывается основа дальнейшего овладения спортивным мастерством в избранном виде. Однако здесь, как ни на каком другом этапе подготовки, имеется опасность перегрузки неокрепшего детского организма, так как у детей этого возраста существует отст</w:t>
      </w:r>
      <w:r>
        <w:t>авшие в развитии отдельных вегетативных функций организма.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lastRenderedPageBreak/>
        <w:t>В последние годы все больше приверженцев находит точка зрения, что уже на этапе начальной подготовки, наряду с применением различных видов спорта, подвижных и спортивных игр, следует включать в про</w:t>
      </w:r>
      <w:r>
        <w:t>грамму занятий комплексы специально-подготовительных упражнений, близких по структуре к избранному виду спорта. Причем воздействие этих упражнений должно быть направлено на дальнейшее развитие физических качеств, имеющих важное значение именно для борьбы д</w:t>
      </w:r>
      <w:r>
        <w:t>зюдо.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Известно, что на этапе начальных занятий спортом целесообразно выдвигать на первый план разностороннюю физическую подготовку и направленно развивать физические качества путем специально подобранных комплексов упражнений и игр (в виде тренировочных за</w:t>
      </w:r>
      <w:r>
        <w:t>даний) с учетом подготовки спортсмена. Тем самым достигается единство общей и специальной подготовки.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 xml:space="preserve">Многие физические качества детей наиболее устойчиво проявляются (с точки зрения прогноза) у мальчиков 11-13 лет, у девочек 10-12 лет. На этот возраст как </w:t>
      </w:r>
      <w:r>
        <w:t>раз и приходится этап начальной спортивной подготовки в борьбе дзюдо. А в следующей возрастной группе (подростковой) все виды прогноза затруднены. Значит, если тренер не увидит самого важного до 13 лет, то не увидит ив 17-18 лет.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В связи с этим этап началь</w:t>
      </w:r>
      <w:r>
        <w:t>ной подготовки - один из наиболее важных, поскольку именно на этом этапе закладывается основа дальнейшего овладения мастерством в борьбе дзюдо и проводится отбор для дальнейших занятий спортом. На данном этапе нецелесообразно учитывать периоды тренировки (</w:t>
      </w:r>
      <w:r>
        <w:t>подготовительный, соревновательный и т.д.), так как сам этап начальной подготовки является своеобразным подготовительным периодом в общей цепи многолетней подготовки спортсмена.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rPr>
          <w:rStyle w:val="Bodytext2Bold"/>
        </w:rPr>
        <w:t xml:space="preserve">Особенности обучения. </w:t>
      </w:r>
      <w:r>
        <w:t>Двигательные навыки у юных спортсменов должны формироват</w:t>
      </w:r>
      <w:r>
        <w:t>ься параллельно с развитием физических качеств, необходимых для достижения успеха в избранном виде спорта. С самого начала занятий необходимо овладевать основами техники целостного упражнения, а не отдельных его частей. Обучение основам техники целесообраз</w:t>
      </w:r>
      <w:r>
        <w:t>но проводить в облегченных условиях.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Одной из задач занятий в борьбе дзюдо на первом году является овладение основами техники избранного вида спорта. При этом процесс обучения должен проходить концентрированно, без больших пауз, т.е. перерыв между занятиям</w:t>
      </w:r>
      <w:r>
        <w:t>и не должен превышать трех дней. Всего на обучение каждому техническому действию или их комплексу нужно отдавать 15-25 занятий (30-35 мин в каждом).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Эффективность обучения упражнениям находится в прямой зависимости от уровня развития физических качеств дет</w:t>
      </w:r>
      <w:r>
        <w:t>ей и подростков. Применение на начальном этапе занятий спортом в значительном объеме упражнений, направленных на развитие быстроты и силы, способствует более успешному формированию и закреплению двигательных навыков. Игровая форма выполнения упражнений соо</w:t>
      </w:r>
      <w:r>
        <w:t>тветствует возрастным особенностям детей и позволяет успешно осуществлять начальную подготовку юных спортсменов (специализированные игровые методы обучения представлены ниже).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rPr>
          <w:rStyle w:val="Bodytext2Bold"/>
        </w:rPr>
        <w:t xml:space="preserve">Методика контроля. </w:t>
      </w:r>
      <w:r>
        <w:t xml:space="preserve">Контроль на этапе начальной подготовки используется </w:t>
      </w:r>
      <w:r>
        <w:lastRenderedPageBreak/>
        <w:t>для оценк</w:t>
      </w:r>
      <w:r>
        <w:t>и степени достижения цели и решения поставленных задач. Он должен быть комплексным, проводиться регулярно и своевременно, основываться на объективных критериях. Контроль эффективности технической подготовки осуществляется как правило тренером по оценке вып</w:t>
      </w:r>
      <w:r>
        <w:t>олнения обязательной программы при сдаче экзаменационных зачетов па соответствующий «</w:t>
      </w:r>
      <w:proofErr w:type="spellStart"/>
      <w:r>
        <w:t>юо</w:t>
      </w:r>
      <w:proofErr w:type="spellEnd"/>
      <w:r>
        <w:t>».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Контроль за эффективностью физической подготовки проводится с помощью специальных переводных нормативов по годам обучения, которые представлены тестами, характеризующ</w:t>
      </w:r>
      <w:r>
        <w:t>ими уровень развития физических качеств.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При планировании контрольных испытании по физической и специальной физической подготовке рекомендуется следующий порядок: в первый день - испытания на скорость, во второй - на силу и выносливость.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 xml:space="preserve">Особое внимание </w:t>
      </w:r>
      <w:r>
        <w:t>уделяют соблюдению одинаковых условий в контроле. Имеются в виду время дня, приема пиши, предшествующая нагрузка, погода, разминка и т.д. Контрольные испытания лучше всего проводить в торжественной соревновательной обстановке.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rPr>
          <w:rStyle w:val="Bodytext2Bold"/>
        </w:rPr>
        <w:t xml:space="preserve">Врачебный контроль </w:t>
      </w:r>
      <w:r>
        <w:t>за юными с</w:t>
      </w:r>
      <w:r>
        <w:t>портсменами предусматривает:</w:t>
      </w:r>
    </w:p>
    <w:p w:rsidR="00C000B7" w:rsidRDefault="00525F9C">
      <w:pPr>
        <w:pStyle w:val="Bodytext20"/>
        <w:numPr>
          <w:ilvl w:val="0"/>
          <w:numId w:val="8"/>
        </w:numPr>
        <w:shd w:val="clear" w:color="auto" w:fill="auto"/>
        <w:tabs>
          <w:tab w:val="left" w:pos="792"/>
        </w:tabs>
        <w:spacing w:before="0" w:line="322" w:lineRule="exact"/>
        <w:ind w:firstLine="460"/>
      </w:pPr>
      <w:r>
        <w:t xml:space="preserve">углубленное медицинское </w:t>
      </w:r>
      <w:proofErr w:type="gramStart"/>
      <w:r>
        <w:t>обследование ;</w:t>
      </w:r>
      <w:proofErr w:type="gramEnd"/>
    </w:p>
    <w:p w:rsidR="00C000B7" w:rsidRDefault="00525F9C">
      <w:pPr>
        <w:pStyle w:val="Bodytext20"/>
        <w:numPr>
          <w:ilvl w:val="0"/>
          <w:numId w:val="8"/>
        </w:numPr>
        <w:shd w:val="clear" w:color="auto" w:fill="auto"/>
        <w:tabs>
          <w:tab w:val="left" w:pos="816"/>
        </w:tabs>
        <w:spacing w:before="0" w:line="322" w:lineRule="exact"/>
        <w:ind w:firstLine="460"/>
      </w:pPr>
      <w:r>
        <w:t>медицинское обследование перед соревнованиями;</w:t>
      </w:r>
    </w:p>
    <w:p w:rsidR="00C000B7" w:rsidRDefault="00525F9C">
      <w:pPr>
        <w:pStyle w:val="Bodytext20"/>
        <w:numPr>
          <w:ilvl w:val="0"/>
          <w:numId w:val="8"/>
        </w:numPr>
        <w:shd w:val="clear" w:color="auto" w:fill="auto"/>
        <w:tabs>
          <w:tab w:val="left" w:pos="788"/>
        </w:tabs>
        <w:spacing w:before="0" w:line="322" w:lineRule="exact"/>
        <w:ind w:right="1080" w:firstLine="460"/>
        <w:jc w:val="left"/>
      </w:pPr>
      <w:r>
        <w:t>врачебно-педагогические наблюдения в процессе тренировочных занятий;</w:t>
      </w:r>
    </w:p>
    <w:p w:rsidR="00C000B7" w:rsidRDefault="00525F9C">
      <w:pPr>
        <w:pStyle w:val="Bodytext20"/>
        <w:numPr>
          <w:ilvl w:val="0"/>
          <w:numId w:val="8"/>
        </w:numPr>
        <w:shd w:val="clear" w:color="auto" w:fill="auto"/>
        <w:tabs>
          <w:tab w:val="left" w:pos="783"/>
        </w:tabs>
        <w:spacing w:before="0" w:line="322" w:lineRule="exact"/>
        <w:ind w:firstLine="460"/>
        <w:jc w:val="left"/>
      </w:pPr>
      <w:r>
        <w:t>санитарно-гигиенический контроль за режимом дня, местами тренировок и со</w:t>
      </w:r>
      <w:r>
        <w:t>ревнований, одеждой и обувью;</w:t>
      </w:r>
    </w:p>
    <w:p w:rsidR="00C000B7" w:rsidRDefault="00525F9C">
      <w:pPr>
        <w:pStyle w:val="Bodytext20"/>
        <w:numPr>
          <w:ilvl w:val="0"/>
          <w:numId w:val="8"/>
        </w:numPr>
        <w:shd w:val="clear" w:color="auto" w:fill="auto"/>
        <w:tabs>
          <w:tab w:val="left" w:pos="788"/>
        </w:tabs>
        <w:spacing w:before="0" w:line="322" w:lineRule="exact"/>
        <w:ind w:firstLine="460"/>
        <w:jc w:val="left"/>
      </w:pPr>
      <w:r>
        <w:t>контроль за выполнением юными спортсменами рекомендаций врача по состоянию здоровья, режиму тренировок и отдыха.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Врачебный контроль предусматривает главное и принципиальное положение - допуск к тренировкам и соревнованиям здор</w:t>
      </w:r>
      <w:r>
        <w:t>овых детей.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rPr>
          <w:rStyle w:val="Bodytext2Bold"/>
        </w:rPr>
        <w:t xml:space="preserve">Участие в соревнованиях. </w:t>
      </w:r>
      <w:r>
        <w:t>Невозможно достигнуть высоких стабильных результатов, редко выступая на соревнованиях. На данном этапе тренировки значительно увеличивается число соревнований. Особое преимущество на данном этапе обучения отдается игров</w:t>
      </w:r>
      <w:r>
        <w:t>ым соревновательным методам (игровые комплексы для борьбы представлены ниже). На этих этапах подготовки юные спортсмены должны начать соревноваться и в борьбе на татами.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 xml:space="preserve">Программа соревнований, их периодичность, возраст участников должны строго </w:t>
      </w:r>
      <w:r>
        <w:t>соответствовать действующим правилам соревнований и доступным нормам нагрузок.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Юных спортсменов в соревнованиях нужно нацеливать на демонстрацию социально ценных качеств личности: мужества, инициативы, смелости, коллективизма, дружелюбия по отношению к тов</w:t>
      </w:r>
      <w:r>
        <w:t>арищам и уважения к ним, стойкости в поединке с противником.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left="1660" w:firstLine="0"/>
        <w:jc w:val="left"/>
      </w:pPr>
      <w:r>
        <w:t>ТРЕНИРОВОЧНЫЙ ЭТАП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rPr>
          <w:rStyle w:val="Bodytext2Bold"/>
        </w:rPr>
        <w:t xml:space="preserve">Основная цель тренировки </w:t>
      </w:r>
      <w:r>
        <w:t>- углубленное овладение технико-тактическим арсеналом борьбы дзюдо.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rPr>
          <w:rStyle w:val="Bodytext2Bold"/>
        </w:rPr>
        <w:t xml:space="preserve">Основные задачи: </w:t>
      </w:r>
      <w:r>
        <w:t>укрепление здоровья и всестороннее физическое развитие подростков;</w:t>
      </w:r>
      <w:r>
        <w:t xml:space="preserve"> улучшение скоростно-силовой подготовки спортсменов с </w:t>
      </w:r>
      <w:r>
        <w:lastRenderedPageBreak/>
        <w:t>учетом формирования основных навыков, присущих избранному виду спорта; создание интереса к избранному виду; воспитание быстроты движений в упражнениях, не требующих проявления большой силы; обучение и с</w:t>
      </w:r>
      <w:r>
        <w:t>овершенствование техники; постепенное подведение спортсмена к более высокому уровню тренировочных нагрузок; постепенное подведение к соревновательной борьбе путем применения средств, необходимых для волевой подготовки спортсмена.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Факторы, ограничивающие на</w:t>
      </w:r>
      <w:r>
        <w:t>грузку: 1) функциональные особенности организма подростков в связи с половым созреванием; 2) диспропорции в развитии тела и сердечно-сосудистой системы; 3) неравномерность в росте и развитии силы.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rPr>
          <w:rStyle w:val="Bodytext2Bold"/>
        </w:rPr>
        <w:t xml:space="preserve">Основные средства тренировки: 1) </w:t>
      </w:r>
      <w:r>
        <w:t>общеразвивающие упражнения</w:t>
      </w:r>
      <w:r>
        <w:t>; 2) комплексы специально подготовленных упражнений; 3) всевозможные прыжки и прыжковые упражнения; 4) комплексы специальных упражнений своего вида; 5) упражнения со штангой (вес штанги 50-70% от собственного веса спортсмена); 6) подвижные и спортивные игр</w:t>
      </w:r>
      <w:r>
        <w:t>ы; 7) упражнения локального воздействия (на тренировочных устройствах и тренажерах); 8) изометрические упражнения.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rPr>
          <w:rStyle w:val="Bodytext2Bold"/>
        </w:rPr>
        <w:t xml:space="preserve">Методы выполнения упражнений: </w:t>
      </w:r>
      <w:r>
        <w:t xml:space="preserve">повторный; переменный; </w:t>
      </w:r>
      <w:proofErr w:type="spellStart"/>
      <w:r>
        <w:t>повторно</w:t>
      </w:r>
      <w:r>
        <w:softHyphen/>
        <w:t>переменный</w:t>
      </w:r>
      <w:proofErr w:type="spellEnd"/>
      <w:r>
        <w:t>; круговой; игровой; контрольный; соревновательный.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rPr>
          <w:rStyle w:val="Bodytext2Bold"/>
        </w:rPr>
        <w:t>Основные направле</w:t>
      </w:r>
      <w:r>
        <w:rPr>
          <w:rStyle w:val="Bodytext2Bold"/>
        </w:rPr>
        <w:t xml:space="preserve">ния тренировки. </w:t>
      </w:r>
      <w:r>
        <w:t>Этап углубленной спортивной подготовки является базовым для окончательного выбора будущей спе</w:t>
      </w:r>
      <w:r>
        <w:softHyphen/>
        <w:t>циализации. Поэтому физическая подготовка на этом этапе становится более целенаправленной. Перед специалистами встает задача правильного подбора с</w:t>
      </w:r>
      <w:r>
        <w:t>оответствующих тренировочных средств с учетом избранного вида спорта. Данный этап характеризуется неуклонным повышением объема и интенсивности тренировочных нагрузок, более специализированной работой в избранном виде спорта. Значительно увеличивается удель</w:t>
      </w:r>
      <w:r>
        <w:t>ный вес специальной физической, технической и тактической подготовки. Тренировочный процесс приобретает черты углубленной спортивной специализации.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К специальной подготовке целесообразно приступать с 13-15 лет. Специальная подготовка в избранном виде должн</w:t>
      </w:r>
      <w:r>
        <w:t>а проводиться постепенно. В этом возрасте спортсмену нужно чаще выступать в контрольных прикидках и соревнованиях.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 xml:space="preserve">На данном этапе в большей степени увеличивается объем средств силовой подготовки и специальной выносливости. Развивать силовые и </w:t>
      </w:r>
      <w:proofErr w:type="spellStart"/>
      <w:r>
        <w:t>скоростно</w:t>
      </w:r>
      <w:r>
        <w:softHyphen/>
        <w:t>си</w:t>
      </w:r>
      <w:r>
        <w:t>ловые</w:t>
      </w:r>
      <w:proofErr w:type="spellEnd"/>
      <w:r>
        <w:t xml:space="preserve"> качества различных мышечных групп целесообразно путем локального воздействия, т.е. применяя в тренировочном процессе тренажерные устройства. Последние позволяют моделировать необходимые сочетания режимов работы мышц в условиях сопряженного развития ф</w:t>
      </w:r>
      <w:r>
        <w:t>изических качеств и совершенствования спортивной техники. Кроме того, упражнения на тренажерах дают возможность целенаправленно воздействовать на отдельные мышцы и мышечные группы.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Специальные тренировочные устройства и тренажеры имеют следующие преимущест</w:t>
      </w:r>
      <w:r>
        <w:t>ва перед традиционными средствами (штанга, гири, гантели):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672"/>
        </w:tabs>
        <w:spacing w:before="0" w:line="322" w:lineRule="exact"/>
        <w:ind w:firstLine="460"/>
      </w:pPr>
      <w:r>
        <w:lastRenderedPageBreak/>
        <w:t>позволяют учитывать индивидуальные особенности спортсмена;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639"/>
        </w:tabs>
        <w:spacing w:before="0" w:line="322" w:lineRule="exact"/>
        <w:ind w:firstLine="460"/>
        <w:jc w:val="left"/>
      </w:pPr>
      <w:r>
        <w:t>по сравнению с упражнениями со штангой исключают отрицательные воздействия на опорно-двигательный аппарат;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639"/>
        </w:tabs>
        <w:spacing w:before="0" w:line="322" w:lineRule="exact"/>
        <w:ind w:firstLine="460"/>
      </w:pPr>
      <w:r>
        <w:t xml:space="preserve">локально воздействуют на </w:t>
      </w:r>
      <w:r>
        <w:t xml:space="preserve">различные группы мышц, в том числе и на те, которые в процессе тренировки имеют меньшие возможности для сов </w:t>
      </w:r>
      <w:proofErr w:type="spellStart"/>
      <w:r>
        <w:t>ершенств</w:t>
      </w:r>
      <w:proofErr w:type="spellEnd"/>
      <w:r>
        <w:t xml:space="preserve"> о в </w:t>
      </w:r>
      <w:proofErr w:type="spellStart"/>
      <w:r>
        <w:t>ания</w:t>
      </w:r>
      <w:proofErr w:type="spellEnd"/>
      <w:r>
        <w:t>;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649"/>
        </w:tabs>
        <w:spacing w:before="0" w:line="322" w:lineRule="exact"/>
        <w:ind w:firstLine="460"/>
      </w:pPr>
      <w:r>
        <w:t>способствуют четкому программированию структуры движений, а также характера и величины специфической нагрузки;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672"/>
        </w:tabs>
        <w:spacing w:before="0" w:line="322" w:lineRule="exact"/>
        <w:ind w:firstLine="460"/>
      </w:pPr>
      <w:r>
        <w:t>позволяют выполнят</w:t>
      </w:r>
      <w:r>
        <w:t>ь движения при различных режимах работы мышц;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672"/>
        </w:tabs>
        <w:spacing w:before="0" w:line="322" w:lineRule="exact"/>
        <w:ind w:firstLine="460"/>
      </w:pPr>
      <w:r>
        <w:t>помогают проводить занятия на высоком эмоциональном уровне.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Применяя тренажерные устройства, следует учитывать: величину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0"/>
      </w:pPr>
      <w:r>
        <w:t xml:space="preserve">отягощения, интенсивность выполнения упражнений, количество повторений в каждом подходе, </w:t>
      </w:r>
      <w:r>
        <w:t>интервалы отдыха между упражнениями.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rPr>
          <w:rStyle w:val="Bodytext2Bold"/>
        </w:rPr>
        <w:t xml:space="preserve">Совершенствование техники борьбы дзюдо. </w:t>
      </w:r>
      <w:r>
        <w:t>При планировании учебных занятий необходимо соблюдать принцип концентрированного распределения материала, так как длительные перерывы в занятиях нежелательны.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При обучении следует</w:t>
      </w:r>
      <w:r>
        <w:t xml:space="preserve"> учитывать, что темпы овладения отдельными элементами двигательных действий неодинаковы. Больше времени следует отводить на разучивание тех элементов целостного действия, которые выполняются труднее. Приступая к освоению нового материала, необходимо знать,</w:t>
      </w:r>
      <w:r>
        <w:t xml:space="preserve"> какие основные ошибки могут появиться в обучении и как их исправлять.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rPr>
          <w:rStyle w:val="Bodytext2Bold"/>
        </w:rPr>
        <w:t xml:space="preserve">Методика контроля. </w:t>
      </w:r>
      <w:r>
        <w:t>Как и на всех этапах подготовки, контроль должен быть комплексным. Система контроля на учебно-тренировочном этапе должна быть тесно связана с системой планирования пр</w:t>
      </w:r>
      <w:r>
        <w:t>оцесса подготовки юных спортсменов. Она включает основные виды контроля: текущий, этапный, в условиях соревнований.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В процессе тренировок рекомендуются следующие формы контроля: самоконтроль юных спортсменов за частотой пульса в покое, качество сна, аппети</w:t>
      </w:r>
      <w:r>
        <w:t>т, вес тела, общее самочувствие.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Педагогический контроль определяет эффективность технической, физической, тактической и интегральной подготовленности юных дзюдоистов. Проводятся педагогические наблюдения, контрольно-педагогические испытания на основе конт</w:t>
      </w:r>
      <w:r>
        <w:t>рольно-переводных нормативов и обязательных программ.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Медицинский контроль нужен для профилактики заболеваний и лечения спортсменов.</w:t>
      </w:r>
    </w:p>
    <w:p w:rsidR="00C000B7" w:rsidRDefault="00525F9C">
      <w:pPr>
        <w:pStyle w:val="Bodytext20"/>
        <w:shd w:val="clear" w:color="auto" w:fill="auto"/>
        <w:spacing w:before="0" w:after="649" w:line="322" w:lineRule="exact"/>
        <w:ind w:firstLine="460"/>
      </w:pPr>
      <w:r>
        <w:rPr>
          <w:rStyle w:val="Bodytext2Bold"/>
        </w:rPr>
        <w:t xml:space="preserve">Участие в соревнованиях </w:t>
      </w:r>
      <w:r>
        <w:t>зависит от уровня подготовленности юного спортсмена, календаря соревнований, выполнения разрядных т</w:t>
      </w:r>
      <w:r>
        <w:t>ребований. В соревновательных поединках необходимо вырабатывать у юных дзюдоистов свойство не преувеличивать трудности. Основной задачей соревновательной практики следует считать умение реализовать свои двигательные навыки и функциональные возможности в сл</w:t>
      </w:r>
      <w:r>
        <w:t>ожных условиях противоборства.</w:t>
      </w:r>
    </w:p>
    <w:p w:rsidR="00C000B7" w:rsidRDefault="00525F9C">
      <w:pPr>
        <w:pStyle w:val="Bodytext20"/>
        <w:shd w:val="clear" w:color="auto" w:fill="auto"/>
        <w:spacing w:before="0" w:after="631" w:line="310" w:lineRule="exact"/>
        <w:ind w:right="140" w:firstLine="0"/>
        <w:jc w:val="right"/>
      </w:pPr>
      <w:r>
        <w:t>ВОСПИТАТЕЛЬНАЯ РАБОТА И ПСИХОЛОГИЧЕСКАЯ ПОДГОТОВКА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lastRenderedPageBreak/>
        <w:t xml:space="preserve">Главной задачей в занятиях с юными спортсменами является воспитание высоких моральных качеств, преданности России, чувства коллективизма, дисциплинированности и трудолюбия. </w:t>
      </w:r>
      <w:r>
        <w:t>Важную роль в нравственном воспитании играет непосредственно спортивная деятельность. Формирование высокого чувства ответственности перед обществом, гражданской направленности и нравственных качеств личности должно осуществляться одновременно с развитием в</w:t>
      </w:r>
      <w:r>
        <w:t>олевых качеств. Психологическая подготовка - воспитательный процесс, направленный на развитие и совершенствование значимых свойств личности путем формирования соответствующей системы отношений.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 xml:space="preserve">Психологическая подготовка юных спортсменов к соревнованиям </w:t>
      </w:r>
      <w:r>
        <w:t xml:space="preserve">направлена на формирование свойств личности, позволяющих успешно выступать за счет адаптации к конкретным условиям вообще и к специфическим экстремальным условиям </w:t>
      </w:r>
      <w:proofErr w:type="gramStart"/>
      <w:r>
        <w:t>соревнований</w:t>
      </w:r>
      <w:proofErr w:type="gramEnd"/>
      <w:r>
        <w:t xml:space="preserve"> в частности. Психологическая подготовка здесь выступает как воспитательный и сам</w:t>
      </w:r>
      <w:r>
        <w:t>овоспитательный процесс. Центральной фигурой этого процесса является тренер-педагог, который не ограничивает свои воспитательные функции лишь руководством поведением спортсменов во время тренировочных занятии и соревнований. Успешность воспитания юных спор</w:t>
      </w:r>
      <w:r>
        <w:t>тсменов во многом определяется способностью тренера повседневно сочетать задачи спортивной подготовки и общего воспитания.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Воспитание дисциплинированности следует начинать с первых занятий. Строгое соблюдение правил тренировки и участия в соревнованиях, че</w:t>
      </w:r>
      <w:r>
        <w:t xml:space="preserve">ткое исполнение указаний тренера, отличное поведение на тренировочных занятиях, в школе и дома - на все это должен постоянно обращать внимание тренер. Важно с самого начала занятий воспитывать спортивное трудолюбие и способность преодолевать специфические </w:t>
      </w:r>
      <w:r>
        <w:t>трудности, что достигается прежде всего систематическим выполнением тренировочных заданий. На конкретных примерах нужно убеждать спортсмена, что успех в современном спорте зависит от трудолюбия. В процессе занятий все более важное значение приобретает инте</w:t>
      </w:r>
      <w:r>
        <w:t>ллектуальное воспитание.</w:t>
      </w:r>
    </w:p>
    <w:p w:rsidR="00C000B7" w:rsidRDefault="00525F9C">
      <w:pPr>
        <w:pStyle w:val="Heading20"/>
        <w:keepNext/>
        <w:keepLines/>
        <w:shd w:val="clear" w:color="auto" w:fill="auto"/>
      </w:pPr>
      <w:bookmarkStart w:id="4" w:name="bookmark3"/>
      <w:r>
        <w:t>Средства и методы психологической подготовки</w:t>
      </w:r>
      <w:bookmarkEnd w:id="4"/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По содержанию средства и методы делятся на следующие группы:</w:t>
      </w:r>
    </w:p>
    <w:p w:rsidR="00C000B7" w:rsidRDefault="00525F9C">
      <w:pPr>
        <w:pStyle w:val="Bodytext20"/>
        <w:numPr>
          <w:ilvl w:val="0"/>
          <w:numId w:val="9"/>
        </w:numPr>
        <w:shd w:val="clear" w:color="auto" w:fill="auto"/>
        <w:tabs>
          <w:tab w:val="left" w:pos="644"/>
        </w:tabs>
        <w:spacing w:before="0" w:line="322" w:lineRule="exact"/>
        <w:ind w:firstLine="460"/>
        <w:jc w:val="left"/>
      </w:pPr>
      <w:r>
        <w:t>психолого-педагогические - убеждающие; направляющие, двигательные, поведенческо-организующие, социально-организующие;</w:t>
      </w:r>
    </w:p>
    <w:p w:rsidR="00C000B7" w:rsidRDefault="00525F9C">
      <w:pPr>
        <w:pStyle w:val="Bodytext20"/>
        <w:numPr>
          <w:ilvl w:val="0"/>
          <w:numId w:val="9"/>
        </w:numPr>
        <w:shd w:val="clear" w:color="auto" w:fill="auto"/>
        <w:tabs>
          <w:tab w:val="left" w:pos="667"/>
        </w:tabs>
        <w:spacing w:before="0" w:line="322" w:lineRule="exact"/>
        <w:ind w:firstLine="460"/>
      </w:pPr>
      <w:r>
        <w:t>психоло</w:t>
      </w:r>
      <w:r>
        <w:t>гические-суггестивные, ментальные, социально-игровые;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  <w:jc w:val="left"/>
      </w:pPr>
      <w:r>
        <w:t>• психофизиологические - аппаратурные, психофармакологические; дыхательные.</w:t>
      </w:r>
    </w:p>
    <w:p w:rsidR="00C000B7" w:rsidRDefault="00525F9C">
      <w:pPr>
        <w:pStyle w:val="Bodytext20"/>
        <w:shd w:val="clear" w:color="auto" w:fill="auto"/>
        <w:spacing w:before="0" w:after="320" w:line="322" w:lineRule="exact"/>
        <w:ind w:firstLine="460"/>
      </w:pPr>
      <w:r>
        <w:t>По направленности воздействия средства можно подразделить на средства коррекции перцептивно-психомоторной сферы; средства возд</w:t>
      </w:r>
      <w:r>
        <w:t>ействия на интеллектуальную сферу, на эмоциональную сферу, на волевую сферу, на нравственную сферу.</w:t>
      </w:r>
    </w:p>
    <w:p w:rsidR="00C000B7" w:rsidRDefault="00525F9C">
      <w:pPr>
        <w:pStyle w:val="Bodytext50"/>
        <w:shd w:val="clear" w:color="auto" w:fill="auto"/>
        <w:spacing w:line="322" w:lineRule="exact"/>
        <w:ind w:firstLine="460"/>
        <w:jc w:val="both"/>
      </w:pPr>
      <w:r>
        <w:t>Основные средства вербального воздействия на психическое состояние юных спортсменов</w:t>
      </w:r>
    </w:p>
    <w:p w:rsidR="00C000B7" w:rsidRDefault="00525F9C">
      <w:pPr>
        <w:pStyle w:val="Bodytext20"/>
        <w:numPr>
          <w:ilvl w:val="0"/>
          <w:numId w:val="10"/>
        </w:numPr>
        <w:shd w:val="clear" w:color="auto" w:fill="auto"/>
        <w:tabs>
          <w:tab w:val="left" w:pos="833"/>
        </w:tabs>
        <w:spacing w:before="0" w:line="322" w:lineRule="exact"/>
        <w:ind w:firstLine="460"/>
      </w:pPr>
      <w:r>
        <w:t>Создание психических внутренних опор. Наиболее эффективен этот метод при</w:t>
      </w:r>
      <w:r>
        <w:t xml:space="preserve"> необходимости создать определенную уверенность в собственных </w:t>
      </w:r>
      <w:r>
        <w:lastRenderedPageBreak/>
        <w:t xml:space="preserve">силах при сочетании таких индивидуальных свойств, как </w:t>
      </w:r>
      <w:proofErr w:type="spellStart"/>
      <w:r>
        <w:t>сенситивность</w:t>
      </w:r>
      <w:proofErr w:type="spellEnd"/>
      <w:r>
        <w:t>, неуравновешенность, эмоциональная реактивность, тревожность. Этот метод основывается на формировании уверенности в том, что у</w:t>
      </w:r>
      <w:r>
        <w:t xml:space="preserve"> юного спортсмена есть выраженные сильные элементы подготовленности (сила, скорость, «коронный прием» и т.д.). Убеждения подкрепляются искусственным созданием соответствующих ситуаций в тренировочных занятиях. Созданием «психических внутренних опор», с одн</w:t>
      </w:r>
      <w:r>
        <w:t>ой стороны, оптимизируются актуальные и особенно квазистационарные психические состояния, с другой - действительно повышается уровень специальной подготовленности юных спортсменов.</w:t>
      </w:r>
    </w:p>
    <w:p w:rsidR="00C000B7" w:rsidRDefault="00525F9C">
      <w:pPr>
        <w:pStyle w:val="Bodytext20"/>
        <w:numPr>
          <w:ilvl w:val="0"/>
          <w:numId w:val="10"/>
        </w:numPr>
        <w:shd w:val="clear" w:color="auto" w:fill="auto"/>
        <w:tabs>
          <w:tab w:val="left" w:pos="833"/>
        </w:tabs>
        <w:spacing w:before="0" w:line="322" w:lineRule="exact"/>
        <w:ind w:firstLine="460"/>
      </w:pPr>
      <w:r>
        <w:t>Рационализация - наиболее универсальный метод, применяемый практически к лю</w:t>
      </w:r>
      <w:r>
        <w:t xml:space="preserve">бым спортсменам и на всех этапах подготовки. Наиболее эффективен данный метод при работе с особо мнительными, отличающимися повышенной </w:t>
      </w:r>
      <w:proofErr w:type="spellStart"/>
      <w:r>
        <w:t>сенситивностыо</w:t>
      </w:r>
      <w:proofErr w:type="spellEnd"/>
      <w:r>
        <w:t xml:space="preserve"> и эмоциональной реактивностью спортсменами в микроциклах с экзаменационными испытаниями (прием контрольных</w:t>
      </w:r>
      <w:r>
        <w:t xml:space="preserve"> нормативов или обязательной программы ТТК), контрольными схватками и в условиях соревнований. Метод вербального воздействия заключается в рациональном объяснении тренером юному спортсмену некоторых механизмов возникающих неблагоприятных состояний в период</w:t>
      </w:r>
      <w:r>
        <w:t>, предшествующий какому- то спортивному испытанию. Чаще этот метод применяется к спортсменам с сенситивными свойствами психики.</w:t>
      </w:r>
    </w:p>
    <w:p w:rsidR="00C000B7" w:rsidRDefault="00525F9C">
      <w:pPr>
        <w:pStyle w:val="Bodytext20"/>
        <w:numPr>
          <w:ilvl w:val="0"/>
          <w:numId w:val="10"/>
        </w:numPr>
        <w:shd w:val="clear" w:color="auto" w:fill="auto"/>
        <w:tabs>
          <w:tab w:val="left" w:pos="833"/>
        </w:tabs>
        <w:spacing w:before="0" w:line="322" w:lineRule="exact"/>
        <w:ind w:firstLine="460"/>
      </w:pPr>
      <w:r>
        <w:t xml:space="preserve">Сублимация представляет собой искусственное вытеснение одного настроения другим, в большей мере это «работает» при смене задачи </w:t>
      </w:r>
      <w:r>
        <w:t xml:space="preserve">тренировки или поединка (изменить целевую установку, </w:t>
      </w:r>
      <w:proofErr w:type="gramStart"/>
      <w:r>
        <w:t>например</w:t>
      </w:r>
      <w:proofErr w:type="gramEnd"/>
      <w:r>
        <w:t xml:space="preserve"> от силового давления на выполнение конкретного технического приема). Особенно остро нуждаются в таком вербальном воздействии спортсмены с неуравновешенной нервной системой, мнительные, впечатлит</w:t>
      </w:r>
      <w:r>
        <w:t>ельные, не очень уверенные в своих силах.</w:t>
      </w:r>
    </w:p>
    <w:p w:rsidR="00C000B7" w:rsidRDefault="00525F9C">
      <w:pPr>
        <w:pStyle w:val="Bodytext20"/>
        <w:numPr>
          <w:ilvl w:val="0"/>
          <w:numId w:val="10"/>
        </w:numPr>
        <w:shd w:val="clear" w:color="auto" w:fill="auto"/>
        <w:tabs>
          <w:tab w:val="left" w:pos="833"/>
        </w:tabs>
        <w:spacing w:before="0" w:line="322" w:lineRule="exact"/>
        <w:ind w:firstLine="460"/>
      </w:pPr>
      <w:proofErr w:type="spellStart"/>
      <w:r>
        <w:t>Дезактуализация</w:t>
      </w:r>
      <w:proofErr w:type="spellEnd"/>
      <w:r>
        <w:t xml:space="preserve"> - искусственное занижение силы соперника, с которым решаются задачи тренировочного занятия или встречаются на соревнованиях. Различают прямую </w:t>
      </w:r>
      <w:proofErr w:type="spellStart"/>
      <w:r>
        <w:t>дезактуализацию</w:t>
      </w:r>
      <w:proofErr w:type="spellEnd"/>
      <w:r>
        <w:t>, когда юному спортсмену показывают слабы</w:t>
      </w:r>
      <w:r>
        <w:t xml:space="preserve">е стороны подготовленности соперника, и косвенную </w:t>
      </w:r>
      <w:proofErr w:type="spellStart"/>
      <w:r>
        <w:t>дезактуализацию</w:t>
      </w:r>
      <w:proofErr w:type="spellEnd"/>
      <w:r>
        <w:t>, когда подчеркиваются и выделяются сильные стороны юного спортсмена, которые косвенно подтверждают относительную «слабость» соперника. Для применения такого вербального воздействия нужен опр</w:t>
      </w:r>
      <w:r>
        <w:t>еделенный педагогический такт тренера, чтобы не создать завышенный уровень самооценки. Наиболее эффективен этот метод по отношению к юным спортсменам со слабой и подвижной нервной системой.</w:t>
      </w:r>
    </w:p>
    <w:p w:rsidR="00C000B7" w:rsidRDefault="00525F9C">
      <w:pPr>
        <w:pStyle w:val="Bodytext20"/>
        <w:shd w:val="clear" w:color="auto" w:fill="auto"/>
        <w:spacing w:before="0" w:after="320" w:line="322" w:lineRule="exact"/>
        <w:ind w:firstLine="460"/>
      </w:pPr>
      <w:r>
        <w:t>Все указанные средства вербального воздействия могут применяться т</w:t>
      </w:r>
      <w:r>
        <w:t>ренером, так как тренер не может уходить от проблем воспитательной работы и психологической подготовки юных спортсменов.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На рис. 1 представлена схема ситуативного управления психическим состоянием и поведением юных спортсменов.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3"/>
        <w:gridCol w:w="360"/>
        <w:gridCol w:w="2338"/>
        <w:gridCol w:w="360"/>
        <w:gridCol w:w="1982"/>
        <w:gridCol w:w="360"/>
        <w:gridCol w:w="1910"/>
      </w:tblGrid>
      <w:tr w:rsidR="00C000B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 xml:space="preserve">Перед </w:t>
            </w:r>
            <w:proofErr w:type="spellStart"/>
            <w:r>
              <w:rPr>
                <w:rStyle w:val="Bodytext211pt0"/>
              </w:rPr>
              <w:t>соревно</w:t>
            </w:r>
            <w:proofErr w:type="spellEnd"/>
            <w:r>
              <w:rPr>
                <w:rStyle w:val="Bodytext211pt0"/>
              </w:rPr>
              <w:t>-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Непосредстве</w:t>
            </w:r>
            <w:r>
              <w:rPr>
                <w:rStyle w:val="Bodytext211pt0"/>
              </w:rPr>
              <w:t>нно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В перерывах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После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proofErr w:type="spellStart"/>
            <w:r>
              <w:rPr>
                <w:rStyle w:val="Bodytext211pt0"/>
              </w:rPr>
              <w:t>ваниями</w:t>
            </w:r>
            <w:proofErr w:type="spellEnd"/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перед и в ходе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между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соревнований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поединков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схватками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0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C000B7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(</w:t>
            </w:r>
            <w:proofErr w:type="spellStart"/>
            <w:r>
              <w:rPr>
                <w:rStyle w:val="Bodytext211pt0"/>
              </w:rPr>
              <w:t>секундирование</w:t>
            </w:r>
            <w:proofErr w:type="spellEnd"/>
            <w:r>
              <w:rPr>
                <w:rStyle w:val="Bodytext211pt0"/>
              </w:rPr>
              <w:t>)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C000B7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000B7" w:rsidRDefault="00C000B7">
      <w:pPr>
        <w:framePr w:w="9403" w:wrap="notBeside" w:vAnchor="text" w:hAnchor="text" w:xAlign="center" w:y="1"/>
        <w:rPr>
          <w:sz w:val="2"/>
          <w:szCs w:val="2"/>
        </w:rPr>
      </w:pP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9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1143" w:after="791" w:line="244" w:lineRule="exact"/>
        <w:jc w:val="center"/>
      </w:pPr>
      <w:r>
        <w:lastRenderedPageBreak/>
        <w:t>Управление состоянием и поведением юного спортсмена</w:t>
      </w:r>
    </w:p>
    <w:p w:rsidR="00C000B7" w:rsidRDefault="00525F9C">
      <w:pPr>
        <w:pStyle w:val="Tablecaption50"/>
        <w:framePr w:w="9374" w:wrap="notBeside" w:vAnchor="text" w:hAnchor="text" w:xAlign="center" w:y="1"/>
        <w:shd w:val="clear" w:color="auto" w:fill="auto"/>
        <w:tabs>
          <w:tab w:val="left" w:leader="underscore" w:pos="2429"/>
          <w:tab w:val="left" w:pos="4930"/>
        </w:tabs>
      </w:pPr>
      <w:r>
        <w:t>X</w:t>
      </w:r>
      <w:r>
        <w:tab/>
      </w:r>
      <w:proofErr w:type="spellStart"/>
      <w:r>
        <w:rPr>
          <w:rStyle w:val="Tablecaption51"/>
        </w:rPr>
        <w:t>ъА</w:t>
      </w:r>
      <w:proofErr w:type="spellEnd"/>
      <w:r>
        <w:rPr>
          <w:rStyle w:val="Tablecaption51"/>
        </w:rPr>
        <w:tab/>
        <w:t>Уд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65"/>
        <w:gridCol w:w="235"/>
        <w:gridCol w:w="2285"/>
        <w:gridCol w:w="360"/>
        <w:gridCol w:w="2160"/>
        <w:gridCol w:w="235"/>
        <w:gridCol w:w="1934"/>
      </w:tblGrid>
      <w:tr w:rsidR="00C000B7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Перед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4" w:wrap="notBeside" w:vAnchor="text" w:hAnchor="text" w:xAlign="center" w:y="1"/>
              <w:shd w:val="clear" w:color="auto" w:fill="auto"/>
              <w:tabs>
                <w:tab w:val="left" w:pos="816"/>
              </w:tabs>
              <w:spacing w:before="0" w:line="244" w:lineRule="exact"/>
              <w:ind w:firstLine="0"/>
            </w:pPr>
            <w:r>
              <w:rPr>
                <w:rStyle w:val="Bodytext211pt0"/>
              </w:rPr>
              <w:t>При</w:t>
            </w:r>
            <w:r>
              <w:rPr>
                <w:rStyle w:val="Bodytext211pt0"/>
              </w:rPr>
              <w:tab/>
              <w:t>выполнении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Между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В определенный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тренировочным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4" w:wrap="notBeside" w:vAnchor="text" w:hAnchor="text" w:xAlign="center" w:y="1"/>
              <w:shd w:val="clear" w:color="auto" w:fill="auto"/>
              <w:spacing w:before="0" w:line="244" w:lineRule="exact"/>
              <w:ind w:firstLine="0"/>
            </w:pPr>
            <w:r>
              <w:rPr>
                <w:rStyle w:val="Bodytext211pt0"/>
              </w:rPr>
              <w:t xml:space="preserve">отдельных </w:t>
            </w:r>
            <w:r>
              <w:rPr>
                <w:rStyle w:val="Bodytext211pt0"/>
              </w:rPr>
              <w:t>заданий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тренировочными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тренировочный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21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занятием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4" w:wrap="notBeside" w:vAnchor="text" w:hAnchor="text" w:xAlign="center" w:y="1"/>
              <w:shd w:val="clear" w:color="auto" w:fill="auto"/>
              <w:spacing w:before="0" w:line="244" w:lineRule="exact"/>
              <w:ind w:firstLine="0"/>
            </w:pPr>
            <w:r>
              <w:rPr>
                <w:rStyle w:val="Bodytext211pt0"/>
              </w:rPr>
              <w:t>в тренировке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занятиями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период</w:t>
            </w:r>
          </w:p>
        </w:tc>
      </w:tr>
    </w:tbl>
    <w:p w:rsidR="00C000B7" w:rsidRDefault="00525F9C">
      <w:pPr>
        <w:pStyle w:val="Tablecaption60"/>
        <w:framePr w:w="9374" w:wrap="notBeside" w:vAnchor="text" w:hAnchor="text" w:xAlign="center" w:y="1"/>
        <w:shd w:val="clear" w:color="auto" w:fill="auto"/>
      </w:pPr>
      <w:r>
        <w:t>Рис. 1. Схема ситуативного управления состоянием и поведением юных спортсменов</w:t>
      </w:r>
    </w:p>
    <w:p w:rsidR="00C000B7" w:rsidRDefault="00C000B7">
      <w:pPr>
        <w:framePr w:w="9374" w:wrap="notBeside" w:vAnchor="text" w:hAnchor="text" w:xAlign="center" w:y="1"/>
        <w:rPr>
          <w:sz w:val="2"/>
          <w:szCs w:val="2"/>
        </w:rPr>
      </w:pP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20"/>
        <w:shd w:val="clear" w:color="auto" w:fill="auto"/>
        <w:spacing w:before="615" w:line="322" w:lineRule="exact"/>
        <w:ind w:left="1740" w:firstLine="0"/>
        <w:jc w:val="left"/>
      </w:pPr>
      <w:r>
        <w:t>ПЛАН-СХЕМА ГОДИЧНОГО ЦИКЛА ПОДГОТОВКИ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 xml:space="preserve">Современное представление о планировании подготовки </w:t>
      </w:r>
      <w:r>
        <w:t xml:space="preserve">связано с ее определенной структурой, в которой выделяют микроциклы, </w:t>
      </w:r>
      <w:proofErr w:type="spellStart"/>
      <w:r>
        <w:t>мезоциклы</w:t>
      </w:r>
      <w:proofErr w:type="spellEnd"/>
      <w:r>
        <w:t xml:space="preserve"> и макроциклы.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rPr>
          <w:rStyle w:val="Bodytext2Bold"/>
        </w:rPr>
        <w:t xml:space="preserve">Микроциклом </w:t>
      </w:r>
      <w:r>
        <w:t>тренировки называют совокупность нескольких тре</w:t>
      </w:r>
      <w:r>
        <w:softHyphen/>
        <w:t>нировочных занятий, которые вместе с восстановительными днями составляют относительно законченный повто</w:t>
      </w:r>
      <w:r>
        <w:t>ряющийся фрагмент общей конструкции тренировочного процесса. Как правило, длительность микроцикла составляет одну неделю.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В спортивных единоборствах по направленности тренировочных воздействий принято выделять шесть блоков построения недельных микроциклов:</w:t>
      </w:r>
      <w:r>
        <w:t xml:space="preserve"> развивающий физический (РФ); развивающий технический (РТ); контрольный (К); подводящий (П); соревновательный (С) и восстановительный</w:t>
      </w:r>
    </w:p>
    <w:p w:rsidR="00C000B7" w:rsidRDefault="00525F9C">
      <w:pPr>
        <w:pStyle w:val="Heading10"/>
        <w:keepNext/>
        <w:keepLines/>
        <w:shd w:val="clear" w:color="auto" w:fill="auto"/>
      </w:pPr>
      <w:bookmarkStart w:id="5" w:name="bookmark4"/>
      <w:r>
        <w:t>(В).</w:t>
      </w:r>
      <w:bookmarkEnd w:id="5"/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proofErr w:type="spellStart"/>
      <w:r>
        <w:t>Мезоцикл</w:t>
      </w:r>
      <w:proofErr w:type="spellEnd"/>
      <w:r>
        <w:t xml:space="preserve"> - структура средних циклов тренировки, включающих относительно законченный ряд микроциклов. Строительными бл</w:t>
      </w:r>
      <w:r>
        <w:t xml:space="preserve">оками </w:t>
      </w:r>
      <w:proofErr w:type="spellStart"/>
      <w:r>
        <w:t>мезоцикла</w:t>
      </w:r>
      <w:proofErr w:type="spellEnd"/>
      <w:r>
        <w:t xml:space="preserve"> служат микроциклы различного типа. В практике средний цикл тренировки содержит от двух до шести микроциклов.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Макроцикл тренировки предполагает три последовательных фазы - приобретения, сохранения (относительной стабилизации) и некоторой утр</w:t>
      </w:r>
      <w:r>
        <w:t>аты спортивной формы. Построение макроцикла основывается на периодизации круглогодичной тренировки.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На этапе начальной подготовки периодизация учебного процесса носит условный характер, так как основное внимание уделяется разносторонней физической и функци</w:t>
      </w:r>
      <w:r>
        <w:t>ональной подготовке. На этих этапах подготовки исключительно важное значение имеет обучение детей технике выполнения физических упражнений. Формирование двигательных навыков и умений создает необходимую предпосылку для дальнейшего совершенствования двигате</w:t>
      </w:r>
      <w:r>
        <w:t>льного аппарата. Важно стремиться к тому, чтобы юный спортсмен с самого начала овладевал основами техники целостных упражнений, а не их отдельными элементами. Такой подход к обучению двигательным действиям позволит эффективно понимать и изучать технико-так</w:t>
      </w:r>
      <w:r>
        <w:t>тический арсенал борьбы дзюдо.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 xml:space="preserve">На учебно-тренировочном этапе годичный цикл подготовки включает </w:t>
      </w:r>
      <w:r>
        <w:lastRenderedPageBreak/>
        <w:t>подготовительный, соревновательный и переходный периоды. До 2-х лет обучения основное внимание продолжает уделяться разносторонней физической подготовке, повышен</w:t>
      </w:r>
      <w:r>
        <w:t>ию уровня функциональных возможностей, дальнейшему расширению арсенала технико-тактических навыков и приемов. При планировании годичных циклов свыше 2-х лет обучения в подготовительном периоде средствами ОФП решаются задачи дальнейшего повышения уровня раз</w:t>
      </w:r>
      <w:r>
        <w:t>носторонней физической и функциональной подготовленности и на этой базе повышение уровня специальной физической работоспособности. Продолжительность подготовительного периода 6-9 недель. Этот период подразделяется на два этапа - общей подготовки и специаль</w:t>
      </w:r>
      <w:r>
        <w:t>ной подготовки. Распределение тренировочных средств осуществляется с помощью недельных микроциклов. В них предусматривается определенная последовательность и повторяемость занятий разной направленности и нагрузки.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 xml:space="preserve">На первом этапе подготовительного периода </w:t>
      </w:r>
      <w:r>
        <w:t xml:space="preserve">ставится задача повышения уровня общей физической подготовки, развития силы, быстроты, выносливости, двигательных навыков; овладения основными элементами борьбы: падениями, </w:t>
      </w:r>
      <w:proofErr w:type="spellStart"/>
      <w:r>
        <w:t>самостраховкой</w:t>
      </w:r>
      <w:proofErr w:type="spellEnd"/>
      <w:r>
        <w:t xml:space="preserve">, захватами, передвижениями и т.д.; накопление теоретических знаний. </w:t>
      </w:r>
      <w:r>
        <w:t>Для данного этапа характерен достаточно большой объем тренировочной нагрузки.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На втором этапе продолжается развитие физических качеств, совер</w:t>
      </w:r>
      <w:r>
        <w:softHyphen/>
        <w:t xml:space="preserve">шенствование техники борьбы, изучаются элементы тактики, организуются учебные, учебно-тренировочные и контрольные </w:t>
      </w:r>
      <w:r>
        <w:t>схватки. Большое внимание уделяется развитию моральных и волевых качеств.</w:t>
      </w:r>
    </w:p>
    <w:p w:rsidR="00C000B7" w:rsidRDefault="00525F9C">
      <w:pPr>
        <w:pStyle w:val="Bodytext20"/>
        <w:shd w:val="clear" w:color="auto" w:fill="auto"/>
        <w:spacing w:before="0" w:after="316"/>
        <w:ind w:firstLine="460"/>
      </w:pPr>
      <w:r>
        <w:t>В соревновательном периоде основная задача - участие в подводящих, контрольных и основных соревнованиях. Успешный результат в соревнованиях обеспечивается стабильно высоким уровнем о</w:t>
      </w:r>
      <w:r>
        <w:t>бщей и специальной подготовленности обучающихся, поэтому соотношение средств подготовки должно соответствовать значимости соревнования.</w:t>
      </w:r>
    </w:p>
    <w:p w:rsidR="00C000B7" w:rsidRDefault="00525F9C">
      <w:pPr>
        <w:pStyle w:val="Bodytext20"/>
        <w:shd w:val="clear" w:color="auto" w:fill="auto"/>
        <w:spacing w:before="0" w:after="320" w:line="322" w:lineRule="exact"/>
        <w:ind w:firstLine="460"/>
      </w:pPr>
      <w:r>
        <w:t>КОМПЛЕКС КОНТРОЛЬНЫХ УПРАЖНЕНИЙ ПО ТЕСТИРОВАНИЮ УРОВНЯ ОБЩЕЙ ФИЗИЧЕСКОЙ ПОДГОТОВЛЕННОСТИ</w:t>
      </w:r>
    </w:p>
    <w:p w:rsidR="00C000B7" w:rsidRDefault="00525F9C">
      <w:pPr>
        <w:pStyle w:val="Bodytext20"/>
        <w:numPr>
          <w:ilvl w:val="0"/>
          <w:numId w:val="11"/>
        </w:numPr>
        <w:shd w:val="clear" w:color="auto" w:fill="auto"/>
        <w:tabs>
          <w:tab w:val="left" w:pos="710"/>
        </w:tabs>
        <w:spacing w:before="0" w:line="322" w:lineRule="exact"/>
        <w:ind w:firstLine="460"/>
      </w:pPr>
      <w:r>
        <w:t>Бег на 30 м выполняется на доро</w:t>
      </w:r>
      <w:r>
        <w:t>жке стадиона или легкоатлетического манежа в спортивной обуви без шипов. В каждом забеге участвуют не менее двух обучающихся, результаты регистрируются с точностью до десятой доли секунды. Разрешается только одна попытка.</w:t>
      </w:r>
    </w:p>
    <w:p w:rsidR="00C000B7" w:rsidRDefault="00525F9C">
      <w:pPr>
        <w:pStyle w:val="Bodytext20"/>
        <w:numPr>
          <w:ilvl w:val="0"/>
          <w:numId w:val="11"/>
        </w:numPr>
        <w:shd w:val="clear" w:color="auto" w:fill="auto"/>
        <w:tabs>
          <w:tab w:val="left" w:pos="710"/>
        </w:tabs>
        <w:spacing w:before="0" w:line="322" w:lineRule="exact"/>
        <w:ind w:firstLine="460"/>
      </w:pPr>
      <w:r>
        <w:t xml:space="preserve">Прыжки в длину с места проводятся </w:t>
      </w:r>
      <w:r>
        <w:t>на нескользкой поверхности. Учащийся встает у стартовой линии в исходное положение, ноги параллельно, и толчком двумя ногами при взмахе рук совершает прыжок. Приземление происходит одновременно на обе ноги на покрытие, исключающее жесткое приземление. Изме</w:t>
      </w:r>
      <w:r>
        <w:t>рение осуществляется стальной рулеткой по отметке, расположенной ближе к стартовой линии, записывается лучший результат из трех попыток в сантиметрах.</w:t>
      </w:r>
    </w:p>
    <w:p w:rsidR="00C000B7" w:rsidRDefault="00525F9C">
      <w:pPr>
        <w:pStyle w:val="Bodytext20"/>
        <w:numPr>
          <w:ilvl w:val="0"/>
          <w:numId w:val="11"/>
        </w:numPr>
        <w:shd w:val="clear" w:color="auto" w:fill="auto"/>
        <w:tabs>
          <w:tab w:val="left" w:pos="710"/>
        </w:tabs>
        <w:spacing w:before="0" w:line="322" w:lineRule="exact"/>
        <w:ind w:firstLine="460"/>
      </w:pPr>
      <w:r>
        <w:t xml:space="preserve">Челночный бег 3x10 м выполняется с максимальной скоростью. Учащийся встает у стартовой линии лицом к </w:t>
      </w:r>
      <w:r>
        <w:t xml:space="preserve">стойкам, по команде обегает стойки. Время </w:t>
      </w:r>
      <w:r>
        <w:lastRenderedPageBreak/>
        <w:t>фиксируется до десятой доли секунды. Разрешается одна попытка.</w:t>
      </w:r>
    </w:p>
    <w:p w:rsidR="00C000B7" w:rsidRDefault="00525F9C">
      <w:pPr>
        <w:pStyle w:val="Bodytext20"/>
        <w:numPr>
          <w:ilvl w:val="0"/>
          <w:numId w:val="11"/>
        </w:numPr>
        <w:shd w:val="clear" w:color="auto" w:fill="auto"/>
        <w:tabs>
          <w:tab w:val="left" w:pos="854"/>
        </w:tabs>
        <w:spacing w:before="0" w:line="322" w:lineRule="exact"/>
        <w:ind w:firstLine="460"/>
      </w:pPr>
      <w:r>
        <w:t xml:space="preserve">Подтягивание на перекладине из положения виса выполняется максимальное количество раз за 20 с, хватом сверху. </w:t>
      </w:r>
      <w:proofErr w:type="spellStart"/>
      <w:r>
        <w:t>И.п</w:t>
      </w:r>
      <w:proofErr w:type="spellEnd"/>
      <w:r>
        <w:t>. - вис на перекладине, руки полностью</w:t>
      </w:r>
      <w:r>
        <w:t xml:space="preserve"> выпрямлены в локтевых суставах. Подтягивание засчитывается при положении, когда подбородок находится выше уровня перекладины. Каждое последующее подтягивание выполняется из </w:t>
      </w:r>
      <w:proofErr w:type="spellStart"/>
      <w:r>
        <w:t>и.п</w:t>
      </w:r>
      <w:proofErr w:type="spellEnd"/>
      <w:r>
        <w:t xml:space="preserve">. Запрещены движения в тазобедренных и коленных суставах и попеременная работа </w:t>
      </w:r>
      <w:r>
        <w:t>рук, при выполнении подтягивания за 20 с. засчитывается количество полных подтягиваний.</w:t>
      </w:r>
    </w:p>
    <w:p w:rsidR="00C000B7" w:rsidRDefault="00525F9C">
      <w:pPr>
        <w:pStyle w:val="Bodytext20"/>
        <w:numPr>
          <w:ilvl w:val="0"/>
          <w:numId w:val="11"/>
        </w:numPr>
        <w:shd w:val="clear" w:color="auto" w:fill="auto"/>
        <w:tabs>
          <w:tab w:val="left" w:pos="710"/>
        </w:tabs>
        <w:spacing w:before="0" w:line="322" w:lineRule="exact"/>
        <w:ind w:firstLine="460"/>
      </w:pPr>
      <w:r>
        <w:t xml:space="preserve">Сгибание и разгибание рук в упоре лежа выполняется максимальное количество раз. </w:t>
      </w:r>
      <w:proofErr w:type="spellStart"/>
      <w:r>
        <w:t>И.п</w:t>
      </w:r>
      <w:proofErr w:type="spellEnd"/>
      <w:r>
        <w:t>. - упор лежа на горизонтальной поверхности, руки полностью выпрямлены в локтевых сус</w:t>
      </w:r>
      <w:r>
        <w:t xml:space="preserve">тавах, туловище и ноги соединяют единую линию. Отжимание засчитывается, когда учащийся, коснувшись грудью пола, возвращается в </w:t>
      </w:r>
      <w:proofErr w:type="spellStart"/>
      <w:r>
        <w:t>и.п</w:t>
      </w:r>
      <w:proofErr w:type="spellEnd"/>
      <w:r>
        <w:t>. При выполнении упражнения запрещены движения в тазобедренных суставах.</w:t>
      </w:r>
    </w:p>
    <w:p w:rsidR="00C000B7" w:rsidRDefault="00525F9C">
      <w:pPr>
        <w:pStyle w:val="Bodytext20"/>
        <w:numPr>
          <w:ilvl w:val="0"/>
          <w:numId w:val="11"/>
        </w:numPr>
        <w:shd w:val="clear" w:color="auto" w:fill="auto"/>
        <w:tabs>
          <w:tab w:val="left" w:pos="710"/>
        </w:tabs>
        <w:spacing w:before="0" w:line="322" w:lineRule="exact"/>
        <w:ind w:firstLine="460"/>
      </w:pPr>
      <w:r>
        <w:t xml:space="preserve">Время 10 </w:t>
      </w:r>
      <w:proofErr w:type="spellStart"/>
      <w:r>
        <w:t>запрыгиваний</w:t>
      </w:r>
      <w:proofErr w:type="spellEnd"/>
      <w:r>
        <w:t xml:space="preserve"> на скамейку высотой 70 см. Тест</w:t>
      </w:r>
      <w:r>
        <w:t xml:space="preserve">ирование проводится в зале, время фиксируется от момента первого отталкивания от пола до 10-го </w:t>
      </w:r>
      <w:proofErr w:type="spellStart"/>
      <w:r>
        <w:t>напрыгивания</w:t>
      </w:r>
      <w:proofErr w:type="spellEnd"/>
      <w:r>
        <w:t xml:space="preserve"> на скамейку. Измерение проводится с точностью до 0,1 с.</w:t>
      </w:r>
    </w:p>
    <w:p w:rsidR="00C000B7" w:rsidRDefault="00525F9C">
      <w:pPr>
        <w:pStyle w:val="Bodytext20"/>
        <w:numPr>
          <w:ilvl w:val="0"/>
          <w:numId w:val="11"/>
        </w:numPr>
        <w:shd w:val="clear" w:color="auto" w:fill="auto"/>
        <w:tabs>
          <w:tab w:val="left" w:pos="710"/>
        </w:tabs>
        <w:spacing w:before="0" w:line="322" w:lineRule="exact"/>
        <w:ind w:firstLine="460"/>
      </w:pPr>
      <w:r>
        <w:t>Бег на 60 м выполняется на дорожке стадиона или в спортивном зале в спортивной обуви без шип</w:t>
      </w:r>
      <w:r>
        <w:t>ов. Разрешается только одна попытка. Результаты фиксируются с точностью до 0,1 с.</w:t>
      </w:r>
    </w:p>
    <w:p w:rsidR="00C000B7" w:rsidRDefault="00525F9C">
      <w:pPr>
        <w:pStyle w:val="Bodytext20"/>
        <w:numPr>
          <w:ilvl w:val="0"/>
          <w:numId w:val="11"/>
        </w:numPr>
        <w:shd w:val="clear" w:color="auto" w:fill="auto"/>
        <w:tabs>
          <w:tab w:val="left" w:pos="728"/>
        </w:tabs>
        <w:spacing w:before="0" w:line="322" w:lineRule="exact"/>
        <w:ind w:firstLine="480"/>
      </w:pPr>
      <w:r>
        <w:t>Время 10 подтягиваний на перекладине из положения виса. Подтягивания засчитываются при положении, когда подбородок находится выше уровня перекладины, каждое последующее подтя</w:t>
      </w:r>
      <w:r>
        <w:t>гивание выполняется из положения полностью выпрямленных рук. Результат фиксируется с точностью до 0,1 с.</w:t>
      </w:r>
    </w:p>
    <w:p w:rsidR="00C000B7" w:rsidRDefault="00525F9C">
      <w:pPr>
        <w:pStyle w:val="Bodytext20"/>
        <w:numPr>
          <w:ilvl w:val="0"/>
          <w:numId w:val="11"/>
        </w:numPr>
        <w:shd w:val="clear" w:color="auto" w:fill="auto"/>
        <w:tabs>
          <w:tab w:val="left" w:pos="728"/>
        </w:tabs>
        <w:spacing w:before="0" w:after="320" w:line="322" w:lineRule="exact"/>
        <w:ind w:firstLine="480"/>
      </w:pPr>
      <w:r>
        <w:t>Из положения лежа па татами - время 10 подъемов ног до касания татами за головой, засчитываются только движения, выполненные от момента отрыва ног от т</w:t>
      </w:r>
      <w:r>
        <w:t>атами до соприкосновения ног с татами за головой. Результат фиксируется с точностью до 0,1 с.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80"/>
      </w:pPr>
      <w:r>
        <w:t>КОМПЛЕКС КОНТРОЛЬНЫХ УПРАЖНЕНИЙ ПО ТЕСТИРОВАНИЮ УРОВНЯ СПЕЦИАЛЬНОЙ ФИЗИЧЕСКОЙ ПОДГОТОВЛЕННОСТИ</w:t>
      </w:r>
    </w:p>
    <w:p w:rsidR="00C000B7" w:rsidRDefault="00525F9C">
      <w:pPr>
        <w:pStyle w:val="Bodytext20"/>
        <w:numPr>
          <w:ilvl w:val="0"/>
          <w:numId w:val="11"/>
        </w:numPr>
        <w:shd w:val="clear" w:color="auto" w:fill="auto"/>
        <w:tabs>
          <w:tab w:val="left" w:pos="728"/>
        </w:tabs>
        <w:spacing w:before="0" w:line="322" w:lineRule="exact"/>
        <w:ind w:firstLine="480"/>
      </w:pPr>
      <w:proofErr w:type="spellStart"/>
      <w:r>
        <w:t>Забегания</w:t>
      </w:r>
      <w:proofErr w:type="spellEnd"/>
      <w:r>
        <w:t xml:space="preserve"> па борцовском мосту - выполняются на татами босиком, оцен</w:t>
      </w:r>
      <w:r>
        <w:t xml:space="preserve">ивается качество вы полисных </w:t>
      </w:r>
      <w:proofErr w:type="spellStart"/>
      <w:r>
        <w:t>забеганий</w:t>
      </w:r>
      <w:proofErr w:type="spellEnd"/>
      <w:r>
        <w:t xml:space="preserve"> в обе стороны по 5-балльной системе.</w:t>
      </w:r>
    </w:p>
    <w:p w:rsidR="00C000B7" w:rsidRDefault="00525F9C">
      <w:pPr>
        <w:pStyle w:val="Bodytext20"/>
        <w:numPr>
          <w:ilvl w:val="0"/>
          <w:numId w:val="11"/>
        </w:numPr>
        <w:shd w:val="clear" w:color="auto" w:fill="auto"/>
        <w:tabs>
          <w:tab w:val="left" w:pos="728"/>
        </w:tabs>
        <w:spacing w:before="0" w:line="322" w:lineRule="exact"/>
        <w:ind w:firstLine="480"/>
      </w:pPr>
      <w:r>
        <w:t xml:space="preserve">Подъем разгибом из исходного положения «борцовский мост» - выполняется на татами в </w:t>
      </w:r>
      <w:proofErr w:type="spellStart"/>
      <w:r>
        <w:t>дзюдоге</w:t>
      </w:r>
      <w:proofErr w:type="spellEnd"/>
      <w:r>
        <w:t>, босиком, оценивается качество выполнения 3-х подъемов по 5-баллыюй системе.</w:t>
      </w:r>
    </w:p>
    <w:p w:rsidR="00C000B7" w:rsidRDefault="00525F9C">
      <w:pPr>
        <w:pStyle w:val="Bodytext20"/>
        <w:numPr>
          <w:ilvl w:val="0"/>
          <w:numId w:val="11"/>
        </w:numPr>
        <w:shd w:val="clear" w:color="auto" w:fill="auto"/>
        <w:tabs>
          <w:tab w:val="left" w:pos="728"/>
        </w:tabs>
        <w:spacing w:before="0" w:line="322" w:lineRule="exact"/>
        <w:ind w:firstLine="480"/>
      </w:pPr>
      <w:r>
        <w:t>Вставание из</w:t>
      </w:r>
      <w:r>
        <w:t xml:space="preserve"> положения стойки в положение «борцовский мост» - выполняется на татами, в </w:t>
      </w:r>
      <w:proofErr w:type="spellStart"/>
      <w:r>
        <w:t>дзюдоге</w:t>
      </w:r>
      <w:proofErr w:type="spellEnd"/>
      <w:r>
        <w:t>, босиком, оценивается качество выполнения 3-х вставаний по 5-бальной системе.</w:t>
      </w:r>
    </w:p>
    <w:p w:rsidR="00C000B7" w:rsidRDefault="00525F9C">
      <w:pPr>
        <w:pStyle w:val="Bodytext20"/>
        <w:numPr>
          <w:ilvl w:val="0"/>
          <w:numId w:val="11"/>
        </w:numPr>
        <w:shd w:val="clear" w:color="auto" w:fill="auto"/>
        <w:tabs>
          <w:tab w:val="left" w:pos="728"/>
        </w:tabs>
        <w:spacing w:before="0" w:after="324" w:line="322" w:lineRule="exact"/>
        <w:ind w:firstLine="480"/>
      </w:pPr>
      <w:r>
        <w:t xml:space="preserve">Время 8-ми бросков «прогибом», выполняется на татами, с борцовским манекеном, в </w:t>
      </w:r>
      <w:proofErr w:type="spellStart"/>
      <w:r>
        <w:t>дзюдоге</w:t>
      </w:r>
      <w:proofErr w:type="spellEnd"/>
      <w:r>
        <w:t xml:space="preserve">, </w:t>
      </w:r>
      <w:r>
        <w:t>босиком. Засчитывается броски, выполненные с оценкой не ниже 3-х баллов. Время фиксируется с точностью до 0,1 с.</w:t>
      </w:r>
    </w:p>
    <w:p w:rsidR="00C000B7" w:rsidRDefault="00525F9C">
      <w:pPr>
        <w:pStyle w:val="Bodytext20"/>
        <w:shd w:val="clear" w:color="auto" w:fill="auto"/>
        <w:spacing w:before="0"/>
        <w:ind w:left="1100" w:firstLine="0"/>
        <w:jc w:val="left"/>
      </w:pPr>
      <w:r>
        <w:lastRenderedPageBreak/>
        <w:t>УГЛУБЛЕННОЕ МЕДИЦИНСКОЕ ОБСЛЕДОВАНИЕ</w:t>
      </w:r>
    </w:p>
    <w:p w:rsidR="00C000B7" w:rsidRDefault="00525F9C">
      <w:pPr>
        <w:pStyle w:val="Bodytext20"/>
        <w:shd w:val="clear" w:color="auto" w:fill="auto"/>
        <w:spacing w:before="0"/>
        <w:ind w:firstLine="480"/>
      </w:pPr>
      <w:r>
        <w:t xml:space="preserve">В начале и в конце учебного года все обучающиеся проходят углубленное медицинское обследование. Основными </w:t>
      </w:r>
      <w:r>
        <w:t>задачами медицинского обследования в группах начальной подготовки (НП) является контроль за состоянием здоровья, привитие гигиенических навыков и привычки неукоснительно выполнять рекомендации врача.</w:t>
      </w:r>
    </w:p>
    <w:p w:rsidR="00C000B7" w:rsidRDefault="00525F9C">
      <w:pPr>
        <w:pStyle w:val="Bodytext20"/>
        <w:shd w:val="clear" w:color="auto" w:fill="auto"/>
        <w:spacing w:before="0"/>
        <w:ind w:firstLine="480"/>
      </w:pPr>
      <w:r>
        <w:t>В общем случае углубленное медицинское обследование юных</w:t>
      </w:r>
      <w:r>
        <w:t xml:space="preserve"> дзюдоистов позволяет установить исходный уровень состояния здоровья, физического развития и функциональной подготовленности. В процессе многолетней подготовки углубленное медицинское обследование должно выявить динамику состояния основных систем организма</w:t>
      </w:r>
      <w:r>
        <w:t xml:space="preserve"> спортсменов, определить основные компенсаторные факторы и потенциальные возможности их развития средствами тренировочных нагрузок. Таким образом, цель углубленного медицинского обследования - всесторонняя диагностика и оценка уровня здоровья и функциональ</w:t>
      </w:r>
      <w:r>
        <w:t>ного состояния спортсменов, назначение необходимых лечебно-профилактических, восстановительных и реабилитационных мероприятий.</w:t>
      </w:r>
    </w:p>
    <w:p w:rsidR="00C000B7" w:rsidRDefault="00525F9C">
      <w:pPr>
        <w:pStyle w:val="Bodytext50"/>
        <w:shd w:val="clear" w:color="auto" w:fill="auto"/>
        <w:spacing w:line="317" w:lineRule="exact"/>
        <w:ind w:firstLine="480"/>
        <w:jc w:val="both"/>
      </w:pPr>
      <w:r>
        <w:t>Программа углубленного медицинского обследования</w:t>
      </w:r>
    </w:p>
    <w:p w:rsidR="00C000B7" w:rsidRDefault="00525F9C">
      <w:pPr>
        <w:pStyle w:val="Bodytext20"/>
        <w:numPr>
          <w:ilvl w:val="0"/>
          <w:numId w:val="12"/>
        </w:numPr>
        <w:shd w:val="clear" w:color="auto" w:fill="auto"/>
        <w:tabs>
          <w:tab w:val="left" w:pos="783"/>
        </w:tabs>
        <w:spacing w:before="0"/>
        <w:ind w:firstLine="480"/>
      </w:pPr>
      <w:r>
        <w:t>Комплексная клиническая диагностика.</w:t>
      </w:r>
    </w:p>
    <w:p w:rsidR="00C000B7" w:rsidRDefault="00525F9C">
      <w:pPr>
        <w:pStyle w:val="Bodytext20"/>
        <w:numPr>
          <w:ilvl w:val="0"/>
          <w:numId w:val="12"/>
        </w:numPr>
        <w:shd w:val="clear" w:color="auto" w:fill="auto"/>
        <w:tabs>
          <w:tab w:val="left" w:pos="802"/>
        </w:tabs>
        <w:spacing w:before="0"/>
        <w:ind w:firstLine="480"/>
      </w:pPr>
      <w:r>
        <w:t>Оценка уровня здоровья и функционального со</w:t>
      </w:r>
      <w:r>
        <w:t>стояния.</w:t>
      </w:r>
    </w:p>
    <w:p w:rsidR="00C000B7" w:rsidRDefault="00525F9C">
      <w:pPr>
        <w:pStyle w:val="Bodytext20"/>
        <w:numPr>
          <w:ilvl w:val="0"/>
          <w:numId w:val="12"/>
        </w:numPr>
        <w:shd w:val="clear" w:color="auto" w:fill="auto"/>
        <w:tabs>
          <w:tab w:val="left" w:pos="802"/>
        </w:tabs>
        <w:spacing w:before="0"/>
        <w:ind w:firstLine="480"/>
      </w:pPr>
      <w:r>
        <w:t>Оценка сердечно-сосудистой системы.</w:t>
      </w:r>
    </w:p>
    <w:p w:rsidR="00C000B7" w:rsidRDefault="00525F9C">
      <w:pPr>
        <w:pStyle w:val="Bodytext20"/>
        <w:numPr>
          <w:ilvl w:val="0"/>
          <w:numId w:val="12"/>
        </w:numPr>
        <w:shd w:val="clear" w:color="auto" w:fill="auto"/>
        <w:tabs>
          <w:tab w:val="left" w:pos="782"/>
        </w:tabs>
        <w:spacing w:before="0" w:line="310" w:lineRule="exact"/>
        <w:ind w:firstLine="460"/>
      </w:pPr>
      <w:r>
        <w:t>Оценка систем внешнего дыхания и газообмена.</w:t>
      </w:r>
    </w:p>
    <w:p w:rsidR="00C000B7" w:rsidRDefault="00525F9C">
      <w:pPr>
        <w:pStyle w:val="Bodytext20"/>
        <w:numPr>
          <w:ilvl w:val="0"/>
          <w:numId w:val="12"/>
        </w:numPr>
        <w:shd w:val="clear" w:color="auto" w:fill="auto"/>
        <w:tabs>
          <w:tab w:val="left" w:pos="782"/>
        </w:tabs>
        <w:spacing w:before="0" w:line="322" w:lineRule="exact"/>
        <w:ind w:firstLine="460"/>
      </w:pPr>
      <w:r>
        <w:t>Контроль состояния центральной нервной системы.</w:t>
      </w:r>
    </w:p>
    <w:p w:rsidR="00C000B7" w:rsidRDefault="00525F9C">
      <w:pPr>
        <w:pStyle w:val="Bodytext20"/>
        <w:numPr>
          <w:ilvl w:val="0"/>
          <w:numId w:val="12"/>
        </w:numPr>
        <w:shd w:val="clear" w:color="auto" w:fill="auto"/>
        <w:tabs>
          <w:tab w:val="left" w:pos="782"/>
        </w:tabs>
        <w:spacing w:before="0" w:line="322" w:lineRule="exact"/>
        <w:ind w:firstLine="460"/>
      </w:pPr>
      <w:r>
        <w:t>Уровень функционирования периферической нервной системы.</w:t>
      </w:r>
    </w:p>
    <w:p w:rsidR="00C000B7" w:rsidRDefault="00525F9C">
      <w:pPr>
        <w:pStyle w:val="Bodytext20"/>
        <w:numPr>
          <w:ilvl w:val="0"/>
          <w:numId w:val="12"/>
        </w:numPr>
        <w:shd w:val="clear" w:color="auto" w:fill="auto"/>
        <w:tabs>
          <w:tab w:val="left" w:pos="782"/>
        </w:tabs>
        <w:spacing w:before="0" w:line="322" w:lineRule="exact"/>
        <w:ind w:firstLine="460"/>
      </w:pPr>
      <w:r>
        <w:t>Оценка состояния органов чувств.</w:t>
      </w:r>
    </w:p>
    <w:p w:rsidR="00C000B7" w:rsidRDefault="00525F9C">
      <w:pPr>
        <w:pStyle w:val="Bodytext20"/>
        <w:numPr>
          <w:ilvl w:val="0"/>
          <w:numId w:val="12"/>
        </w:numPr>
        <w:shd w:val="clear" w:color="auto" w:fill="auto"/>
        <w:tabs>
          <w:tab w:val="left" w:pos="782"/>
        </w:tabs>
        <w:spacing w:before="0" w:line="322" w:lineRule="exact"/>
        <w:ind w:firstLine="460"/>
      </w:pPr>
      <w:r>
        <w:t xml:space="preserve">Состояние вегетативной </w:t>
      </w:r>
      <w:r>
        <w:t>нервной системы.</w:t>
      </w:r>
    </w:p>
    <w:p w:rsidR="00C000B7" w:rsidRDefault="00525F9C">
      <w:pPr>
        <w:pStyle w:val="Bodytext20"/>
        <w:numPr>
          <w:ilvl w:val="0"/>
          <w:numId w:val="12"/>
        </w:numPr>
        <w:shd w:val="clear" w:color="auto" w:fill="auto"/>
        <w:tabs>
          <w:tab w:val="left" w:pos="782"/>
        </w:tabs>
        <w:spacing w:before="0" w:after="300" w:line="322" w:lineRule="exact"/>
        <w:ind w:firstLine="460"/>
      </w:pPr>
      <w:r>
        <w:t>Контроль за состоянием нервно-мышечного аппарата спортсменов.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left="460" w:firstLine="0"/>
        <w:jc w:val="center"/>
      </w:pPr>
      <w:r>
        <w:t>ТЕКУЩИЙ КОНТРОЛЬ ТРЕНИРОВОЧНОГО ПРОЦЕССА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С целью устранения возможных срывов адаптационных процессов и своевременного назначения необходимых лечебно-профилактических мероприятий</w:t>
      </w:r>
      <w:r>
        <w:t>, а также для эффективной организации анализа данных углубленного медицинского обследования необходимо отслеживать динамику средств и методов тренировочного процесса и контролировать переносимость тренировочных и соревновательных нагрузок в рамках программ</w:t>
      </w:r>
      <w:r>
        <w:t>ы ТО (текущее обследование).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Текущее обследование, на основании которого проводится индивидуальная коррекция тренировочных нагрузок, рекомендуется проводить на всех тренировочных занятиях.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В видах спортивных единоборств при проведении ТО рекомендуется реги</w:t>
      </w:r>
      <w:r>
        <w:t>стрировать следующие параметры тренировочного процесса: средства подготовки - общефизическая подготовка (ОФП), специальная физическая подготовка (СФП), специальная подготовка (СП) и соревновательная подготовка (</w:t>
      </w:r>
      <w:proofErr w:type="spellStart"/>
      <w:r>
        <w:t>СорП</w:t>
      </w:r>
      <w:proofErr w:type="spellEnd"/>
      <w:r>
        <w:t>); время-объем тренировочного задания или</w:t>
      </w:r>
      <w:r>
        <w:t xml:space="preserve"> применяемого средства подготовки в минутах, интенсивность тренировочного задания по частоте сердечных сокращений в минуту.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lastRenderedPageBreak/>
        <w:t xml:space="preserve">Для контроля за функциональным состоянием юных дзюдоистов используется частота сердечных сокращений (ЧСС). Она определяется </w:t>
      </w:r>
      <w:proofErr w:type="spellStart"/>
      <w:r>
        <w:t>пальпато</w:t>
      </w:r>
      <w:r>
        <w:t>рно</w:t>
      </w:r>
      <w:proofErr w:type="spellEnd"/>
      <w:r>
        <w:t>, путем подсчета пульсовых ударов в области лучевой артерии ни руке, сонной артерии в области шеи или непосредственно в области сердца. ЧСС считается в течение 10, 15 или 30 с, с последующим пересчетом ударов в минуту.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При анализе тренировочных нагрузок</w:t>
      </w:r>
      <w:r>
        <w:t xml:space="preserve"> определяется их преимущественная направленность по каждому тренировочному заданию. В табл. 6 представлены значения частоты сердечных сокращений и преимущественной направленности физиологической мощности выполненной работы.</w:t>
      </w:r>
    </w:p>
    <w:p w:rsidR="00C000B7" w:rsidRDefault="00525F9C">
      <w:pPr>
        <w:pStyle w:val="Bodytext20"/>
        <w:shd w:val="clear" w:color="auto" w:fill="auto"/>
        <w:spacing w:before="0" w:after="345" w:line="322" w:lineRule="exact"/>
        <w:ind w:firstLine="460"/>
      </w:pPr>
      <w:r>
        <w:t>По ЧСС контролируется и оценивае</w:t>
      </w:r>
      <w:r>
        <w:t>тся интенсивность тренировочной нагрузки, которая лежит в основе планирования как одного тренировочного занятия, так и в микро-, мезо- и макроциклов подготовки. Фактическое значение ЧСС позволяет оценить возможности реализации планируемой интенсивности наг</w:t>
      </w:r>
      <w:r>
        <w:t>рузок. В табл. 13 представлена шкала интенсивности тренировочных нагрузок.</w:t>
      </w:r>
    </w:p>
    <w:p w:rsidR="00C000B7" w:rsidRDefault="00525F9C">
      <w:pPr>
        <w:pStyle w:val="Bodytext110"/>
        <w:shd w:val="clear" w:color="auto" w:fill="auto"/>
      </w:pPr>
      <w:r>
        <w:t>Таблица 6</w:t>
      </w:r>
    </w:p>
    <w:p w:rsidR="00C000B7" w:rsidRDefault="00525F9C">
      <w:pPr>
        <w:pStyle w:val="Bodytext90"/>
        <w:shd w:val="clear" w:color="auto" w:fill="auto"/>
        <w:spacing w:before="0" w:after="0" w:line="278" w:lineRule="exact"/>
        <w:ind w:right="420"/>
        <w:jc w:val="center"/>
      </w:pPr>
      <w:r>
        <w:t>Направленность тренировочных нагрузок с учетом</w:t>
      </w:r>
      <w:r>
        <w:br/>
        <w:t>основных путей энергообеспечения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32"/>
        <w:gridCol w:w="6307"/>
      </w:tblGrid>
      <w:tr w:rsidR="00C000B7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39" w:wrap="notBeside" w:vAnchor="text" w:hAnchor="text" w:xAlign="center" w:y="1"/>
              <w:shd w:val="clear" w:color="auto" w:fill="auto"/>
              <w:spacing w:before="0" w:line="244" w:lineRule="exact"/>
              <w:ind w:right="20" w:firstLine="0"/>
              <w:jc w:val="center"/>
            </w:pPr>
            <w:r>
              <w:rPr>
                <w:rStyle w:val="Bodytext211pt0"/>
              </w:rPr>
              <w:t>ЧСС (</w:t>
            </w:r>
            <w:proofErr w:type="gramStart"/>
            <w:r>
              <w:rPr>
                <w:rStyle w:val="Bodytext211pt0"/>
              </w:rPr>
              <w:t>уд./</w:t>
            </w:r>
            <w:proofErr w:type="gramEnd"/>
            <w:r>
              <w:rPr>
                <w:rStyle w:val="Bodytext211pt0"/>
              </w:rPr>
              <w:t>мин)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3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0"/>
              </w:rPr>
              <w:t>Направленность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39" w:wrap="notBeside" w:vAnchor="text" w:hAnchor="text" w:xAlign="center" w:y="1"/>
              <w:shd w:val="clear" w:color="auto" w:fill="auto"/>
              <w:spacing w:before="0" w:line="244" w:lineRule="exact"/>
              <w:ind w:right="20" w:firstLine="0"/>
              <w:jc w:val="center"/>
            </w:pPr>
            <w:r>
              <w:rPr>
                <w:rStyle w:val="Bodytext211pt0"/>
              </w:rPr>
              <w:t>100-130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39" w:wrap="notBeside" w:vAnchor="text" w:hAnchor="text" w:xAlign="center" w:y="1"/>
              <w:shd w:val="clear" w:color="auto" w:fill="auto"/>
              <w:spacing w:before="0" w:line="244" w:lineRule="exact"/>
              <w:ind w:left="540" w:firstLine="0"/>
              <w:jc w:val="left"/>
            </w:pPr>
            <w:r>
              <w:rPr>
                <w:rStyle w:val="Bodytext211pt0"/>
              </w:rPr>
              <w:t>Аэробная (восстановительная)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39" w:wrap="notBeside" w:vAnchor="text" w:hAnchor="text" w:xAlign="center" w:y="1"/>
              <w:shd w:val="clear" w:color="auto" w:fill="auto"/>
              <w:spacing w:before="0" w:line="244" w:lineRule="exact"/>
              <w:ind w:right="20" w:firstLine="0"/>
              <w:jc w:val="center"/>
            </w:pPr>
            <w:r>
              <w:rPr>
                <w:rStyle w:val="Bodytext211pt0"/>
              </w:rPr>
              <w:t>140-170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39" w:wrap="notBeside" w:vAnchor="text" w:hAnchor="text" w:xAlign="center" w:y="1"/>
              <w:shd w:val="clear" w:color="auto" w:fill="auto"/>
              <w:spacing w:before="0" w:line="244" w:lineRule="exact"/>
              <w:ind w:left="540" w:firstLine="0"/>
              <w:jc w:val="left"/>
            </w:pPr>
            <w:r>
              <w:rPr>
                <w:rStyle w:val="Bodytext211pt0"/>
              </w:rPr>
              <w:t xml:space="preserve">Аэробная </w:t>
            </w:r>
            <w:r>
              <w:rPr>
                <w:rStyle w:val="Bodytext211pt0"/>
              </w:rPr>
              <w:t>(тренирующая)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39" w:wrap="notBeside" w:vAnchor="text" w:hAnchor="text" w:xAlign="center" w:y="1"/>
              <w:shd w:val="clear" w:color="auto" w:fill="auto"/>
              <w:spacing w:before="0" w:line="244" w:lineRule="exact"/>
              <w:ind w:right="20" w:firstLine="0"/>
              <w:jc w:val="center"/>
            </w:pPr>
            <w:r>
              <w:rPr>
                <w:rStyle w:val="Bodytext211pt0"/>
              </w:rPr>
              <w:t>160-190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39" w:wrap="notBeside" w:vAnchor="text" w:hAnchor="text" w:xAlign="center" w:y="1"/>
              <w:shd w:val="clear" w:color="auto" w:fill="auto"/>
              <w:spacing w:before="0" w:line="244" w:lineRule="exact"/>
              <w:ind w:left="540" w:firstLine="0"/>
              <w:jc w:val="left"/>
            </w:pPr>
            <w:r>
              <w:rPr>
                <w:rStyle w:val="Bodytext211pt0"/>
              </w:rPr>
              <w:t>Анаэробно-аэробная (выносливость)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39" w:wrap="notBeside" w:vAnchor="text" w:hAnchor="text" w:xAlign="center" w:y="1"/>
              <w:shd w:val="clear" w:color="auto" w:fill="auto"/>
              <w:spacing w:before="0" w:line="244" w:lineRule="exact"/>
              <w:ind w:right="20" w:firstLine="0"/>
              <w:jc w:val="center"/>
            </w:pPr>
            <w:r>
              <w:rPr>
                <w:rStyle w:val="Bodytext211pt0"/>
              </w:rPr>
              <w:t>170-200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39" w:wrap="notBeside" w:vAnchor="text" w:hAnchor="text" w:xAlign="center" w:y="1"/>
              <w:shd w:val="clear" w:color="auto" w:fill="auto"/>
              <w:spacing w:before="0" w:line="244" w:lineRule="exact"/>
              <w:ind w:left="540" w:firstLine="0"/>
              <w:jc w:val="left"/>
            </w:pPr>
            <w:proofErr w:type="spellStart"/>
            <w:r>
              <w:rPr>
                <w:rStyle w:val="Bodytext211pt0"/>
              </w:rPr>
              <w:t>Лактатная</w:t>
            </w:r>
            <w:proofErr w:type="spellEnd"/>
            <w:r>
              <w:rPr>
                <w:rStyle w:val="Bodytext211pt0"/>
              </w:rPr>
              <w:t>-анаэробная (спец, выносливость)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39" w:wrap="notBeside" w:vAnchor="text" w:hAnchor="text" w:xAlign="center" w:y="1"/>
              <w:shd w:val="clear" w:color="auto" w:fill="auto"/>
              <w:spacing w:before="0" w:line="244" w:lineRule="exact"/>
              <w:ind w:right="20" w:firstLine="0"/>
              <w:jc w:val="center"/>
            </w:pPr>
            <w:r>
              <w:rPr>
                <w:rStyle w:val="Bodytext211pt0"/>
              </w:rPr>
              <w:t>170-200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39" w:wrap="notBeside" w:vAnchor="text" w:hAnchor="text" w:xAlign="center" w:y="1"/>
              <w:shd w:val="clear" w:color="auto" w:fill="auto"/>
              <w:spacing w:before="0" w:line="244" w:lineRule="exact"/>
              <w:ind w:left="540" w:firstLine="0"/>
              <w:jc w:val="left"/>
            </w:pPr>
            <w:proofErr w:type="spellStart"/>
            <w:r>
              <w:rPr>
                <w:rStyle w:val="Bodytext211pt0"/>
              </w:rPr>
              <w:t>Алактатная</w:t>
            </w:r>
            <w:proofErr w:type="spellEnd"/>
            <w:r>
              <w:rPr>
                <w:rStyle w:val="Bodytext211pt0"/>
              </w:rPr>
              <w:t>-анаэробная (скорость-сила)</w:t>
            </w:r>
          </w:p>
        </w:tc>
      </w:tr>
    </w:tbl>
    <w:p w:rsidR="00C000B7" w:rsidRDefault="00525F9C">
      <w:pPr>
        <w:pStyle w:val="Tablecaption60"/>
        <w:framePr w:w="9739" w:wrap="notBeside" w:vAnchor="text" w:hAnchor="text" w:xAlign="center" w:y="1"/>
        <w:shd w:val="clear" w:color="auto" w:fill="auto"/>
        <w:spacing w:line="266" w:lineRule="exact"/>
        <w:jc w:val="left"/>
      </w:pPr>
      <w:r>
        <w:t>Таблица 7</w:t>
      </w:r>
    </w:p>
    <w:p w:rsidR="00C000B7" w:rsidRDefault="00C000B7">
      <w:pPr>
        <w:framePr w:w="9739" w:wrap="notBeside" w:vAnchor="text" w:hAnchor="text" w:xAlign="center" w:y="1"/>
        <w:rPr>
          <w:sz w:val="2"/>
          <w:szCs w:val="2"/>
        </w:rPr>
      </w:pP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Tablecaption0"/>
        <w:framePr w:w="9379" w:wrap="notBeside" w:vAnchor="text" w:hAnchor="text" w:xAlign="center" w:y="1"/>
        <w:shd w:val="clear" w:color="auto" w:fill="auto"/>
        <w:spacing w:line="244" w:lineRule="exact"/>
        <w:jc w:val="left"/>
      </w:pPr>
      <w:r>
        <w:t>Шкала интенсивности тренировочных нагрузок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72"/>
        <w:gridCol w:w="3149"/>
        <w:gridCol w:w="3158"/>
      </w:tblGrid>
      <w:tr w:rsidR="00C000B7">
        <w:tblPrEx>
          <w:tblCellMar>
            <w:top w:w="0" w:type="dxa"/>
            <w:bottom w:w="0" w:type="dxa"/>
          </w:tblCellMar>
        </w:tblPrEx>
        <w:trPr>
          <w:trHeight w:hRule="exact" w:val="437"/>
          <w:jc w:val="center"/>
        </w:trPr>
        <w:tc>
          <w:tcPr>
            <w:tcW w:w="30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0"/>
              </w:rPr>
              <w:t>Интенсивность</w:t>
            </w:r>
          </w:p>
        </w:tc>
        <w:tc>
          <w:tcPr>
            <w:tcW w:w="63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20" w:firstLine="0"/>
              <w:jc w:val="center"/>
            </w:pPr>
            <w:r>
              <w:rPr>
                <w:rStyle w:val="Bodytext211pt0"/>
              </w:rPr>
              <w:t>Частота сердечник сокращений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307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79" w:wrap="notBeside" w:vAnchor="text" w:hAnchor="text" w:xAlign="center" w:y="1"/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proofErr w:type="gramStart"/>
            <w:r>
              <w:rPr>
                <w:rStyle w:val="Bodytext211pt0"/>
              </w:rPr>
              <w:t>уд./</w:t>
            </w:r>
            <w:proofErr w:type="gramEnd"/>
            <w:r>
              <w:rPr>
                <w:rStyle w:val="Bodytext211pt0"/>
              </w:rPr>
              <w:t>10 с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proofErr w:type="gramStart"/>
            <w:r>
              <w:rPr>
                <w:rStyle w:val="Bodytext211pt0"/>
              </w:rPr>
              <w:t>уд./</w:t>
            </w:r>
            <w:proofErr w:type="gramEnd"/>
            <w:r>
              <w:rPr>
                <w:rStyle w:val="Bodytext211pt0"/>
              </w:rPr>
              <w:t>мин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380" w:firstLine="0"/>
              <w:jc w:val="left"/>
            </w:pPr>
            <w:r>
              <w:rPr>
                <w:rStyle w:val="Bodytext211pt0"/>
              </w:rPr>
              <w:t>Максимальная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360" w:firstLine="0"/>
              <w:jc w:val="left"/>
            </w:pPr>
            <w:r>
              <w:rPr>
                <w:rStyle w:val="Bodytext211pt0"/>
              </w:rPr>
              <w:t>30 и больше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300" w:firstLine="0"/>
              <w:jc w:val="left"/>
            </w:pPr>
            <w:r>
              <w:rPr>
                <w:rStyle w:val="Bodytext211pt0"/>
              </w:rPr>
              <w:t>180 и больше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380" w:firstLine="0"/>
              <w:jc w:val="left"/>
            </w:pPr>
            <w:r>
              <w:rPr>
                <w:rStyle w:val="Bodytext211pt0"/>
              </w:rPr>
              <w:t>Большая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360" w:firstLine="0"/>
              <w:jc w:val="left"/>
            </w:pPr>
            <w:r>
              <w:rPr>
                <w:rStyle w:val="Bodytext211pt0"/>
              </w:rPr>
              <w:t>29-26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300" w:firstLine="0"/>
              <w:jc w:val="left"/>
            </w:pPr>
            <w:r>
              <w:rPr>
                <w:rStyle w:val="Bodytext211pt0"/>
              </w:rPr>
              <w:t>174-156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380" w:firstLine="0"/>
              <w:jc w:val="left"/>
            </w:pPr>
            <w:r>
              <w:rPr>
                <w:rStyle w:val="Bodytext211pt0"/>
              </w:rPr>
              <w:t>Средняя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360" w:firstLine="0"/>
              <w:jc w:val="left"/>
            </w:pPr>
            <w:r>
              <w:rPr>
                <w:rStyle w:val="Bodytext211pt0"/>
              </w:rPr>
              <w:t>25-22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300" w:firstLine="0"/>
              <w:jc w:val="left"/>
            </w:pPr>
            <w:r>
              <w:rPr>
                <w:rStyle w:val="Bodytext211pt0"/>
              </w:rPr>
              <w:t>150-132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380" w:firstLine="0"/>
              <w:jc w:val="left"/>
            </w:pPr>
            <w:r>
              <w:rPr>
                <w:rStyle w:val="Bodytext211pt0"/>
              </w:rPr>
              <w:t>Малая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360" w:firstLine="0"/>
              <w:jc w:val="left"/>
            </w:pPr>
            <w:r>
              <w:rPr>
                <w:rStyle w:val="Bodytext211pt0"/>
              </w:rPr>
              <w:t>21-18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300" w:firstLine="0"/>
              <w:jc w:val="left"/>
            </w:pPr>
            <w:r>
              <w:rPr>
                <w:rStyle w:val="Bodytext211pt0"/>
              </w:rPr>
              <w:t>126-108</w:t>
            </w:r>
          </w:p>
        </w:tc>
      </w:tr>
    </w:tbl>
    <w:p w:rsidR="00C000B7" w:rsidRDefault="00C000B7">
      <w:pPr>
        <w:framePr w:w="9379" w:wrap="notBeside" w:vAnchor="text" w:hAnchor="text" w:xAlign="center" w:y="1"/>
        <w:rPr>
          <w:sz w:val="2"/>
          <w:szCs w:val="2"/>
        </w:rPr>
      </w:pP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20"/>
        <w:shd w:val="clear" w:color="auto" w:fill="auto"/>
        <w:spacing w:before="270" w:line="322" w:lineRule="exact"/>
        <w:ind w:firstLine="460"/>
      </w:pPr>
      <w:r>
        <w:t xml:space="preserve">Для оценки адаптации спортсменов к тренировочным нагрузкам рекомендуется процедура исследования физической работоспособности сердечно-сосудистой системы при проведении пробы </w:t>
      </w:r>
      <w:proofErr w:type="spellStart"/>
      <w:r>
        <w:t>Руффье</w:t>
      </w:r>
      <w:proofErr w:type="spellEnd"/>
      <w:r>
        <w:t>-Диксона. Проба проста в проведении и расчете, и может быть выполнена тренер</w:t>
      </w:r>
      <w:r>
        <w:t xml:space="preserve">ом перед каждой тренировкой. Процедура тестирования начинается с измерения ЧСС в покое, после 5-минутного отдыха </w:t>
      </w:r>
      <w:r>
        <w:rPr>
          <w:rStyle w:val="Bodytext2Italic"/>
        </w:rPr>
        <w:t>(14),</w:t>
      </w:r>
      <w:r>
        <w:t xml:space="preserve"> в положении сидя. Затем выполняется 30 глубоких приседаний за 45 секунд с выпрямлением рук перед собой. Во время подъема руки опускаются </w:t>
      </w:r>
      <w:r>
        <w:t xml:space="preserve">вдоль туловища. Сразу же после окончания 30 приседаний измеряется пульс </w:t>
      </w:r>
      <w:r>
        <w:rPr>
          <w:rStyle w:val="Bodytext2ItalicSpacing1pt"/>
        </w:rPr>
        <w:t>(Р2)</w:t>
      </w:r>
      <w:r>
        <w:t xml:space="preserve"> в положении стоя, а после минутного отдыха </w:t>
      </w:r>
      <w:r>
        <w:lastRenderedPageBreak/>
        <w:t xml:space="preserve">- в положении сидя </w:t>
      </w:r>
      <w:r>
        <w:rPr>
          <w:rStyle w:val="Bodytext2Italic"/>
        </w:rPr>
        <w:t>(РЗ).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 xml:space="preserve">Оценка скорости восстановления пульса (индекс </w:t>
      </w:r>
      <w:proofErr w:type="spellStart"/>
      <w:r>
        <w:t>Руффье</w:t>
      </w:r>
      <w:proofErr w:type="spellEnd"/>
      <w:r>
        <w:t xml:space="preserve">) производится по формуле: </w:t>
      </w:r>
      <w:r>
        <w:rPr>
          <w:rStyle w:val="Bodytext2Italic"/>
        </w:rPr>
        <w:t>Р [(Р1+Р2+РЗ)</w:t>
      </w:r>
      <w:r>
        <w:t xml:space="preserve"> - 200] /10.</w:t>
      </w:r>
    </w:p>
    <w:p w:rsidR="00C000B7" w:rsidRDefault="00525F9C">
      <w:pPr>
        <w:pStyle w:val="Bodytext20"/>
        <w:shd w:val="clear" w:color="auto" w:fill="auto"/>
        <w:spacing w:before="0" w:after="576" w:line="322" w:lineRule="exact"/>
        <w:ind w:firstLine="460"/>
      </w:pPr>
      <w:r>
        <w:t>Качественная оценка работоспособности представлена в табл. 8.</w:t>
      </w:r>
    </w:p>
    <w:p w:rsidR="00C000B7" w:rsidRDefault="00525F9C">
      <w:pPr>
        <w:pStyle w:val="Tablecaption60"/>
        <w:framePr w:w="9379" w:wrap="notBeside" w:vAnchor="text" w:hAnchor="text" w:xAlign="center" w:y="1"/>
        <w:shd w:val="clear" w:color="auto" w:fill="auto"/>
        <w:spacing w:line="266" w:lineRule="exact"/>
        <w:jc w:val="right"/>
      </w:pPr>
      <w:r>
        <w:t>Таблица 8</w:t>
      </w:r>
    </w:p>
    <w:p w:rsidR="00C000B7" w:rsidRDefault="00525F9C">
      <w:pPr>
        <w:pStyle w:val="Tablecaption0"/>
        <w:framePr w:w="9379" w:wrap="notBeside" w:vAnchor="text" w:hAnchor="text" w:xAlign="center" w:y="1"/>
        <w:shd w:val="clear" w:color="auto" w:fill="auto"/>
        <w:spacing w:line="244" w:lineRule="exact"/>
        <w:jc w:val="left"/>
      </w:pPr>
      <w:r>
        <w:t>Оценка адаптации организма спортсмена к предыдущей работе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90"/>
        <w:gridCol w:w="4690"/>
      </w:tblGrid>
      <w:tr w:rsidR="00C000B7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1440" w:firstLine="0"/>
              <w:jc w:val="left"/>
            </w:pPr>
            <w:r>
              <w:rPr>
                <w:rStyle w:val="Bodytext211pt0"/>
              </w:rPr>
              <w:t>Качественная оценка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right="320" w:firstLine="0"/>
              <w:jc w:val="center"/>
            </w:pPr>
            <w:r>
              <w:rPr>
                <w:rStyle w:val="Bodytext211pt0"/>
              </w:rPr>
              <w:t xml:space="preserve">Индекс </w:t>
            </w:r>
            <w:proofErr w:type="spellStart"/>
            <w:r>
              <w:rPr>
                <w:rStyle w:val="Bodytext211pt0"/>
              </w:rPr>
              <w:t>Руффье</w:t>
            </w:r>
            <w:proofErr w:type="spellEnd"/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380" w:firstLine="0"/>
              <w:jc w:val="left"/>
            </w:pPr>
            <w:r>
              <w:rPr>
                <w:rStyle w:val="Bodytext211pt0"/>
              </w:rPr>
              <w:t>Отлично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right="320" w:firstLine="0"/>
              <w:jc w:val="center"/>
            </w:pPr>
            <w:r>
              <w:rPr>
                <w:rStyle w:val="Bodytext211pt0"/>
              </w:rPr>
              <w:t>2 и менее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380" w:firstLine="0"/>
              <w:jc w:val="left"/>
            </w:pPr>
            <w:r>
              <w:rPr>
                <w:rStyle w:val="Bodytext211pt0"/>
              </w:rPr>
              <w:t>Хорошо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right="320" w:firstLine="0"/>
              <w:jc w:val="center"/>
            </w:pPr>
            <w:r>
              <w:rPr>
                <w:rStyle w:val="Bodytext211pt0"/>
              </w:rPr>
              <w:t>3-6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380" w:firstLine="0"/>
              <w:jc w:val="left"/>
            </w:pPr>
            <w:r>
              <w:rPr>
                <w:rStyle w:val="Bodytext211pt0"/>
              </w:rPr>
              <w:t>Удовлетворительно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right="320" w:firstLine="0"/>
              <w:jc w:val="center"/>
            </w:pPr>
            <w:r>
              <w:rPr>
                <w:rStyle w:val="Bodytext211pt0"/>
              </w:rPr>
              <w:t>7-10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380" w:firstLine="0"/>
              <w:jc w:val="left"/>
            </w:pPr>
            <w:r>
              <w:rPr>
                <w:rStyle w:val="Bodytext211pt0"/>
              </w:rPr>
              <w:t>Плохо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right="320" w:firstLine="0"/>
              <w:jc w:val="center"/>
            </w:pPr>
            <w:r>
              <w:rPr>
                <w:rStyle w:val="Bodytext211pt0"/>
              </w:rPr>
              <w:t>11-14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380" w:firstLine="0"/>
              <w:jc w:val="left"/>
            </w:pPr>
            <w:r>
              <w:rPr>
                <w:rStyle w:val="Bodytext211pt0"/>
              </w:rPr>
              <w:t>Плохо очень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right="320" w:firstLine="0"/>
              <w:jc w:val="center"/>
            </w:pPr>
            <w:r>
              <w:rPr>
                <w:rStyle w:val="Bodytext211pt0"/>
              </w:rPr>
              <w:t>15-17</w:t>
            </w:r>
          </w:p>
        </w:tc>
      </w:tr>
    </w:tbl>
    <w:p w:rsidR="00C000B7" w:rsidRDefault="00C000B7">
      <w:pPr>
        <w:framePr w:w="9379" w:wrap="notBeside" w:vAnchor="text" w:hAnchor="text" w:xAlign="center" w:y="1"/>
        <w:rPr>
          <w:sz w:val="2"/>
          <w:szCs w:val="2"/>
        </w:rPr>
      </w:pPr>
    </w:p>
    <w:p w:rsidR="00C000B7" w:rsidRDefault="00C000B7">
      <w:pPr>
        <w:rPr>
          <w:sz w:val="2"/>
          <w:szCs w:val="2"/>
        </w:rPr>
        <w:sectPr w:rsidR="00C000B7">
          <w:pgSz w:w="11900" w:h="16840"/>
          <w:pgMar w:top="1072" w:right="507" w:bottom="1046" w:left="1635" w:header="0" w:footer="3" w:gutter="0"/>
          <w:cols w:space="720"/>
          <w:noEndnote/>
          <w:docGrid w:linePitch="360"/>
        </w:sectPr>
      </w:pPr>
    </w:p>
    <w:p w:rsidR="00C000B7" w:rsidRDefault="00525F9C">
      <w:pPr>
        <w:pStyle w:val="Bodytext20"/>
        <w:shd w:val="clear" w:color="auto" w:fill="auto"/>
        <w:spacing w:before="0" w:line="322" w:lineRule="exact"/>
        <w:ind w:right="440" w:firstLine="0"/>
        <w:jc w:val="center"/>
      </w:pPr>
      <w:r>
        <w:lastRenderedPageBreak/>
        <w:t>ИНСТРУКТОРСКАЯ И СУДЕЙСКАЯ ПРАКТИКА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Одной из задач детско-юношеских спортивных школ является подготовка обучающихся к роли помощника тренера, инструктора и активного участника в организации и проведении соревнований по борьбе дзюдо.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Решение этих задач целесообразно начинать на учебно-тренировочном этапе и продолжать инструкторскую и судейскую практику на всех последующих этапах подготовки.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Обучающиеся учебно-тренировочных групп должны овладеть принятой в дзюдо терминологией и уметь пр</w:t>
      </w:r>
      <w:r>
        <w:t>оводить строевые и порядковые упражнения, овладеть основными методами построения тренировочного занятия: разминка, основная и заключительная части. Уметь выполнять обязанности дежурного по группе (подготовка мест занятий, получение необходимого инвентаря и</w:t>
      </w:r>
      <w:r>
        <w:t xml:space="preserve"> т.д.).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На учебно-тренировочных этапах необходимо научить юных спортсменов самостоятельному ведению дневника тренировочных и соревновательных нагрузок, регистрировать результаты тестирования физических качеств и соревновательной техники. Большое внимание у</w:t>
      </w:r>
      <w:r>
        <w:t>деляется анализу соревнований, спортсмены должны научиться объективно оценивать свои сильные и слабые стороны, сознательно относиться к рекомендациям тренера.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Привитие судейских навыков осуществляется путем изучения правил соревнований, привлечения обучающ</w:t>
      </w:r>
      <w:r>
        <w:t>ихся к непосредственному выполнению отдельных судейских обязанностей при проведении соревнований в своей и других группах.</w:t>
      </w:r>
    </w:p>
    <w:p w:rsidR="00C000B7" w:rsidRDefault="00525F9C">
      <w:pPr>
        <w:pStyle w:val="Bodytext20"/>
        <w:shd w:val="clear" w:color="auto" w:fill="auto"/>
        <w:spacing w:before="0" w:after="320" w:line="322" w:lineRule="exact"/>
        <w:ind w:firstLine="460"/>
      </w:pPr>
      <w:r>
        <w:t>Обучающиеся могут принимать участие в судействе соревнований в детско- юношеских, спортивных школах в роли судьи, старшего судьи, сек</w:t>
      </w:r>
      <w:r>
        <w:t>ретаря; в городских соревнованиях - в роли судьи, секретаря.</w:t>
      </w:r>
    </w:p>
    <w:p w:rsidR="00C000B7" w:rsidRDefault="00525F9C">
      <w:pPr>
        <w:pStyle w:val="Bodytext80"/>
        <w:shd w:val="clear" w:color="auto" w:fill="auto"/>
        <w:spacing w:line="322" w:lineRule="exact"/>
        <w:ind w:firstLine="460"/>
        <w:jc w:val="both"/>
      </w:pPr>
      <w:r>
        <w:t>СПЕЦИАЛИЗИРОВАННЫЕ ИГРОВЫЕ КОМПЛЕКСЫ (базовые варианты для разработки игр-заданий)</w:t>
      </w:r>
    </w:p>
    <w:p w:rsidR="00C000B7" w:rsidRDefault="00525F9C">
      <w:pPr>
        <w:pStyle w:val="Bodytext120"/>
        <w:shd w:val="clear" w:color="auto" w:fill="auto"/>
        <w:spacing w:before="0" w:line="322" w:lineRule="exact"/>
      </w:pPr>
      <w:r>
        <w:t xml:space="preserve">Комплекс игр-заданий по освоению противоборства </w:t>
      </w:r>
      <w:r>
        <w:rPr>
          <w:rStyle w:val="Bodytext12NotBold"/>
          <w:i/>
          <w:iCs/>
        </w:rPr>
        <w:t xml:space="preserve">в </w:t>
      </w:r>
      <w:r>
        <w:t>различных стойках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 xml:space="preserve">Главная идея, на которой построен комплекс, </w:t>
      </w:r>
      <w:r>
        <w:t>- защита места на своем туловище от прикосновения (касания, захвата) противника. Обозначая места касания в различных точках, зонах, частях тела, тренер моделирует вероятную реакцию защиты принятием играющим соответствующей позы и действиями с помощью захва</w:t>
      </w:r>
      <w:r>
        <w:t>тов, упоров, уклонов, перемещений и т.д. Таким образом, задание одному из партнеров коснуться обусловленной точки тела должно привести к следующему. Защищаясь, другой спортсмен встречает атакующего либо упорами, либо «вязкой» его рук, чтобы не дать возможн</w:t>
      </w:r>
      <w:r>
        <w:t>ости касания. Все эти действия сопровождаются необходимостью соответственно держать туловище (прямо либо согнуто, либо разворотом в нужную сторону). Эти обстоятельства положены в основу разработки игр-заданий в касания.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  <w:sectPr w:rsidR="00C000B7">
          <w:headerReference w:type="default" r:id="rId10"/>
          <w:pgSz w:w="11900" w:h="16840"/>
          <w:pgMar w:top="1072" w:right="507" w:bottom="1046" w:left="1635" w:header="0" w:footer="3" w:gutter="0"/>
          <w:cols w:space="720"/>
          <w:noEndnote/>
          <w:docGrid w:linePitch="360"/>
        </w:sectPr>
      </w:pPr>
      <w:r>
        <w:t>Например, для того чтобы учащийся действовал в положении прямой фронтальной стойки, необходимо в игре заставить его защищать от касания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0"/>
      </w:pPr>
      <w:r>
        <w:lastRenderedPageBreak/>
        <w:t>свой затылок или зону лопаток. Эффект необходимых действий в низкой стойке наиболее вероятен при з</w:t>
      </w:r>
      <w:r>
        <w:t>адании защищаться от попытки соперника коснуться живота. В обоих случаях принятие левосторонней стойки можно получить при задании одному из играющих (или обоим)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 xml:space="preserve">коснуться правого бока (лопатки, плеча) противника. «Срабатывает» элементарный принцип </w:t>
      </w:r>
      <w:r>
        <w:t>построения защиты - удалить от противника опасный участок, а уж затем - защищать руками, маневрированием. Все это невольно предопределяет стойки играющих, их манеру действий. Чтобы получить эффект повышения силового противодействия соперников, увеличить мо</w:t>
      </w:r>
      <w:r>
        <w:t>щность и быстроту движений, необходимо уменьшить площадь свободного перемещения, указать, можно или нельзя блокировать действия захватами за руки и т.п.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Данные приемы могут быть реализованы только при строгом выполнении условий или правил игры. Они определ</w:t>
      </w:r>
      <w:r>
        <w:t xml:space="preserve">яют факт победы одного из соревнующихся, </w:t>
      </w:r>
      <w:proofErr w:type="gramStart"/>
      <w:r>
        <w:t>а следовательно</w:t>
      </w:r>
      <w:proofErr w:type="gramEnd"/>
      <w:r>
        <w:t>, их поведение сводится к следующему: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639"/>
        </w:tabs>
        <w:spacing w:before="0" w:line="322" w:lineRule="exact"/>
        <w:ind w:right="1340" w:firstLine="460"/>
        <w:jc w:val="left"/>
      </w:pPr>
      <w:r>
        <w:t>касаться только строго определенных точек, зон или частей тела соперника;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644"/>
        </w:tabs>
        <w:spacing w:before="0" w:line="322" w:lineRule="exact"/>
        <w:ind w:firstLine="460"/>
      </w:pPr>
      <w:r>
        <w:t xml:space="preserve">выполнять касания одной пли двумя руками (какой именно, одновременно или </w:t>
      </w:r>
      <w:r>
        <w:t>последовательно, с какой стороны и т.п.);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672"/>
        </w:tabs>
        <w:spacing w:before="0" w:line="322" w:lineRule="exact"/>
        <w:ind w:firstLine="460"/>
      </w:pPr>
      <w:r>
        <w:t>перемещаться в пределах заданной, ограниченной площади;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672"/>
        </w:tabs>
        <w:spacing w:before="0" w:line="322" w:lineRule="exact"/>
        <w:ind w:firstLine="460"/>
      </w:pPr>
      <w:r>
        <w:t>оба партнера выполняю одинаковые задания;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672"/>
        </w:tabs>
        <w:spacing w:before="0" w:line="322" w:lineRule="exact"/>
        <w:ind w:firstLine="460"/>
      </w:pPr>
      <w:r>
        <w:t>отступать можно (нельзя);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672"/>
        </w:tabs>
        <w:spacing w:before="0" w:line="322" w:lineRule="exact"/>
        <w:ind w:firstLine="460"/>
      </w:pPr>
      <w:r>
        <w:t>руки захватывать можно пли нельзя и т.д.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Наряду с визуальными ориентирами мест касания (пл</w:t>
      </w:r>
      <w:r>
        <w:t xml:space="preserve">ечо, затылок, живот и т.д.) хорошо зарекомендовали себя предметные ориентиры, </w:t>
      </w:r>
      <w:proofErr w:type="gramStart"/>
      <w:r>
        <w:t>например</w:t>
      </w:r>
      <w:proofErr w:type="gramEnd"/>
      <w:r>
        <w:t xml:space="preserve"> платок, размещенный за поясом или па частях тела спортсмена при помощи резинки. Суть та же, но способ «завоевания» платка несколько меняется. Силовые решения начинают пр</w:t>
      </w:r>
      <w:r>
        <w:t>еобладать. Варианты игр в касания представлены в табл. 26. Опорные варианты игр могут быть использованы па протяжении всего урока или отдельных его частей. Их проведение возможно в залах без покрытий, открытых площадках и т.п., при условиях запрета действи</w:t>
      </w:r>
      <w:r>
        <w:t>й, приводящих к падениям.</w:t>
      </w:r>
    </w:p>
    <w:p w:rsidR="00C000B7" w:rsidRDefault="00525F9C">
      <w:pPr>
        <w:pStyle w:val="Bodytext20"/>
        <w:shd w:val="clear" w:color="auto" w:fill="auto"/>
        <w:spacing w:before="0" w:after="320" w:line="322" w:lineRule="exact"/>
        <w:ind w:firstLine="460"/>
      </w:pPr>
      <w:r>
        <w:t>При разработке игр-заданий следует иметь в виду целевые установки, которые тренер ставит перед занимающимися. Игры первого порядка предполагают одинаковые задания обоим учащимся (коснуться затылка противника). Разные задания относ</w:t>
      </w:r>
      <w:r>
        <w:t>ятся к играм-заданиям второго порядка (например, один защищается от касаний живота, другой - от касаний затылка). В таблице игры-задания расположены в порядке их сложности.</w:t>
      </w:r>
    </w:p>
    <w:p w:rsidR="00C000B7" w:rsidRDefault="00525F9C">
      <w:pPr>
        <w:pStyle w:val="Heading30"/>
        <w:keepNext/>
        <w:keepLines/>
        <w:shd w:val="clear" w:color="auto" w:fill="auto"/>
        <w:spacing w:after="0" w:line="322" w:lineRule="exact"/>
        <w:ind w:firstLine="460"/>
        <w:jc w:val="both"/>
      </w:pPr>
      <w:bookmarkStart w:id="6" w:name="bookmark5"/>
      <w:r>
        <w:t>Игры-задания по освоению захватов различной плотности и активности</w:t>
      </w:r>
      <w:bookmarkEnd w:id="6"/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Преодоление поме</w:t>
      </w:r>
      <w:r>
        <w:t>х на пути решения игровых задач, начиная с игр в касания, вводит занимающихся в условия самообучения захватам, способам их преодоления. Для подросткового возраста это можно рассматривать на уровне личных открытий, находок. В одних случаях они «открывают» и</w:t>
      </w:r>
      <w:r>
        <w:t xml:space="preserve"> проверяют в действии способы блокировки, в другом - ищут и находят пути атаки. В играх- состязаниях подростки имеют возможность оцепить действенность хвата (за </w:t>
      </w:r>
      <w:r>
        <w:lastRenderedPageBreak/>
        <w:t>кисть, голень, плечо, одежду и т.п.), обхвата (туловища с руками и без рук с разных сторон), уп</w:t>
      </w:r>
      <w:r>
        <w:t>ора, зацепа, подсада, подножки, подсечки и т.д. При помощи состязательных игр «кто кого» они смогут узнать крепость соединения рук: в крючок, своей руки и запястья, ладонь в ладонь.</w:t>
      </w:r>
    </w:p>
    <w:p w:rsidR="00C000B7" w:rsidRDefault="00525F9C">
      <w:pPr>
        <w:pStyle w:val="Tablecaption30"/>
        <w:framePr w:w="9379" w:wrap="notBeside" w:vAnchor="text" w:hAnchor="text" w:xAlign="center" w:y="1"/>
        <w:shd w:val="clear" w:color="auto" w:fill="auto"/>
      </w:pPr>
      <w:r>
        <w:t>Варианты игр в касания</w:t>
      </w:r>
    </w:p>
    <w:p w:rsidR="00C000B7" w:rsidRDefault="00525F9C">
      <w:pPr>
        <w:pStyle w:val="Tablecaption0"/>
        <w:framePr w:w="9379" w:wrap="notBeside" w:vAnchor="text" w:hAnchor="text" w:xAlign="center" w:y="1"/>
        <w:shd w:val="clear" w:color="auto" w:fill="auto"/>
        <w:spacing w:line="244" w:lineRule="exact"/>
        <w:jc w:val="left"/>
      </w:pPr>
      <w:r>
        <w:t>(Грузных Г.М., 1993)</w:t>
      </w:r>
    </w:p>
    <w:p w:rsidR="00C000B7" w:rsidRDefault="00525F9C">
      <w:pPr>
        <w:pStyle w:val="Tablecaption60"/>
        <w:framePr w:w="9379" w:wrap="notBeside" w:vAnchor="text" w:hAnchor="text" w:xAlign="center" w:y="1"/>
        <w:shd w:val="clear" w:color="auto" w:fill="auto"/>
        <w:spacing w:line="266" w:lineRule="exact"/>
        <w:jc w:val="left"/>
      </w:pPr>
      <w:r>
        <w:t>Таблица 9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70"/>
        <w:gridCol w:w="1354"/>
        <w:gridCol w:w="1349"/>
        <w:gridCol w:w="1349"/>
        <w:gridCol w:w="1358"/>
      </w:tblGrid>
      <w:tr w:rsidR="00C000B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right="20" w:firstLine="0"/>
              <w:jc w:val="center"/>
            </w:pPr>
            <w:r>
              <w:rPr>
                <w:rStyle w:val="Bodytext211ptBold"/>
              </w:rPr>
              <w:t>Места касания</w:t>
            </w:r>
          </w:p>
        </w:tc>
        <w:tc>
          <w:tcPr>
            <w:tcW w:w="54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Способ</w:t>
            </w:r>
            <w:r>
              <w:rPr>
                <w:rStyle w:val="Bodytext211ptBold"/>
              </w:rPr>
              <w:t xml:space="preserve"> касания руками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39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79" w:wrap="notBeside" w:vAnchor="text" w:hAnchor="text" w:xAlign="center" w:y="1"/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320" w:firstLine="0"/>
              <w:jc w:val="left"/>
            </w:pPr>
            <w:r>
              <w:rPr>
                <w:rStyle w:val="Bodytext211pt0"/>
              </w:rPr>
              <w:t>Любой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300" w:firstLine="0"/>
              <w:jc w:val="left"/>
            </w:pPr>
            <w:r>
              <w:rPr>
                <w:rStyle w:val="Bodytext211pt0"/>
              </w:rPr>
              <w:t>Правой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0"/>
              </w:rPr>
              <w:t>Левой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280" w:firstLine="0"/>
              <w:jc w:val="left"/>
            </w:pPr>
            <w:r>
              <w:rPr>
                <w:rStyle w:val="Bodytext211pt0"/>
              </w:rPr>
              <w:t>Обеими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480" w:firstLine="0"/>
              <w:jc w:val="left"/>
            </w:pPr>
            <w:r>
              <w:rPr>
                <w:rStyle w:val="Bodytext211pt0"/>
              </w:rPr>
              <w:t>Затылок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20" w:firstLine="0"/>
              <w:jc w:val="center"/>
            </w:pPr>
            <w:r>
              <w:rPr>
                <w:rStyle w:val="Bodytext211ptBold"/>
              </w:rPr>
              <w:t>37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480" w:firstLine="0"/>
              <w:jc w:val="left"/>
            </w:pPr>
            <w:r>
              <w:rPr>
                <w:rStyle w:val="Bodytext211pt0"/>
              </w:rPr>
              <w:t>Средняя часть живота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20" w:firstLine="0"/>
              <w:jc w:val="center"/>
            </w:pPr>
            <w:r>
              <w:rPr>
                <w:rStyle w:val="Bodytext211ptBold"/>
              </w:rPr>
              <w:t>38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480" w:firstLine="0"/>
              <w:jc w:val="left"/>
            </w:pPr>
            <w:r>
              <w:rPr>
                <w:rStyle w:val="Bodytext211pt0"/>
              </w:rPr>
              <w:t>Левая подмышечная впадина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20" w:firstLine="0"/>
              <w:jc w:val="center"/>
            </w:pPr>
            <w:r>
              <w:rPr>
                <w:rStyle w:val="Bodytext211ptBold"/>
              </w:rPr>
              <w:t>39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480" w:firstLine="0"/>
              <w:jc w:val="left"/>
            </w:pPr>
            <w:r>
              <w:rPr>
                <w:rStyle w:val="Bodytext211pt0"/>
              </w:rPr>
              <w:t>Левое плечо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10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11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12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20" w:firstLine="0"/>
              <w:jc w:val="center"/>
            </w:pPr>
            <w:r>
              <w:rPr>
                <w:rStyle w:val="Bodytext211ptBold"/>
              </w:rPr>
              <w:t>40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480" w:firstLine="0"/>
              <w:jc w:val="left"/>
            </w:pPr>
            <w:r>
              <w:rPr>
                <w:rStyle w:val="Bodytext211pt0"/>
              </w:rPr>
              <w:t>Поясница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13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14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15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20" w:firstLine="0"/>
              <w:jc w:val="center"/>
            </w:pPr>
            <w:r>
              <w:rPr>
                <w:rStyle w:val="Bodytext211ptBold"/>
              </w:rPr>
              <w:t>41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480" w:firstLine="0"/>
              <w:jc w:val="left"/>
            </w:pPr>
            <w:r>
              <w:rPr>
                <w:rStyle w:val="Bodytext211pt0"/>
              </w:rPr>
              <w:t>Правая лопатка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16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17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18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20" w:firstLine="0"/>
              <w:jc w:val="center"/>
            </w:pPr>
            <w:r>
              <w:rPr>
                <w:rStyle w:val="Bodytext211ptBold"/>
              </w:rPr>
              <w:t>42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480" w:firstLine="0"/>
              <w:jc w:val="left"/>
            </w:pPr>
            <w:r>
              <w:rPr>
                <w:rStyle w:val="Bodytext211pt0"/>
              </w:rPr>
              <w:t>Левая сторона живота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19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20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21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20" w:firstLine="0"/>
              <w:jc w:val="center"/>
            </w:pPr>
            <w:r>
              <w:rPr>
                <w:rStyle w:val="Bodytext211ptBold"/>
              </w:rPr>
              <w:t>43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480" w:firstLine="0"/>
              <w:jc w:val="left"/>
            </w:pPr>
            <w:r>
              <w:rPr>
                <w:rStyle w:val="Bodytext211pt0"/>
              </w:rPr>
              <w:t xml:space="preserve">Спина (любое </w:t>
            </w:r>
            <w:r>
              <w:rPr>
                <w:rStyle w:val="Bodytext211pt0"/>
              </w:rPr>
              <w:t>место)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22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23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24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20" w:firstLine="0"/>
              <w:jc w:val="center"/>
            </w:pPr>
            <w:r>
              <w:rPr>
                <w:rStyle w:val="Bodytext211ptBold"/>
              </w:rPr>
              <w:t>44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480" w:firstLine="0"/>
              <w:jc w:val="left"/>
            </w:pPr>
            <w:r>
              <w:rPr>
                <w:rStyle w:val="Bodytext211pt0"/>
              </w:rPr>
              <w:t>Правая сторона живота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25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26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27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20" w:firstLine="0"/>
              <w:jc w:val="center"/>
            </w:pPr>
            <w:r>
              <w:rPr>
                <w:rStyle w:val="Bodytext211ptBold"/>
              </w:rPr>
              <w:t>45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480" w:firstLine="0"/>
              <w:jc w:val="left"/>
            </w:pPr>
            <w:r>
              <w:rPr>
                <w:rStyle w:val="Bodytext211pt0"/>
              </w:rPr>
              <w:t>Левая лопатка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28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29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30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20" w:firstLine="0"/>
              <w:jc w:val="center"/>
            </w:pPr>
            <w:r>
              <w:rPr>
                <w:rStyle w:val="Bodytext211ptBold"/>
              </w:rPr>
              <w:t>46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480" w:firstLine="0"/>
              <w:jc w:val="left"/>
            </w:pPr>
            <w:r>
              <w:rPr>
                <w:rStyle w:val="Bodytext211pt0"/>
              </w:rPr>
              <w:t>Правое плечо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31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32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33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20" w:firstLine="0"/>
              <w:jc w:val="center"/>
            </w:pPr>
            <w:r>
              <w:rPr>
                <w:rStyle w:val="Bodytext211ptBold"/>
              </w:rPr>
              <w:t>47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480" w:firstLine="0"/>
              <w:jc w:val="left"/>
            </w:pPr>
            <w:r>
              <w:rPr>
                <w:rStyle w:val="Bodytext211pt0"/>
              </w:rPr>
              <w:t>Правая подмышечная впадина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34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35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Bold"/>
              </w:rPr>
              <w:t>36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79" w:wrap="notBeside" w:vAnchor="text" w:hAnchor="text" w:xAlign="center" w:y="1"/>
              <w:shd w:val="clear" w:color="auto" w:fill="auto"/>
              <w:spacing w:before="0" w:line="244" w:lineRule="exact"/>
              <w:ind w:left="20" w:firstLine="0"/>
              <w:jc w:val="center"/>
            </w:pPr>
            <w:r>
              <w:rPr>
                <w:rStyle w:val="Bodytext211ptBold"/>
              </w:rPr>
              <w:t>48</w:t>
            </w:r>
          </w:p>
        </w:tc>
      </w:tr>
    </w:tbl>
    <w:p w:rsidR="00C000B7" w:rsidRDefault="00C000B7">
      <w:pPr>
        <w:framePr w:w="9379" w:wrap="notBeside" w:vAnchor="text" w:hAnchor="text" w:xAlign="center" w:y="1"/>
        <w:rPr>
          <w:sz w:val="2"/>
          <w:szCs w:val="2"/>
        </w:rPr>
      </w:pP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20"/>
        <w:shd w:val="clear" w:color="auto" w:fill="auto"/>
        <w:spacing w:before="295" w:line="322" w:lineRule="exact"/>
        <w:ind w:firstLine="460"/>
      </w:pPr>
      <w:r>
        <w:t xml:space="preserve">Освоение контактов силового взаимодействия противоборствующих осуществляется в играх-заданиях в двух </w:t>
      </w:r>
      <w:r>
        <w:t>направлениях: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672"/>
        </w:tabs>
        <w:spacing w:before="0" w:line="322" w:lineRule="exact"/>
        <w:ind w:firstLine="460"/>
      </w:pPr>
      <w:r>
        <w:t>блокирующие действия, сдерживания;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672"/>
        </w:tabs>
        <w:spacing w:before="0" w:line="322" w:lineRule="exact"/>
        <w:ind w:firstLine="460"/>
      </w:pPr>
      <w:r>
        <w:t>активные действия, теснения.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При подборе и проведении игр необходимо помнить, что оба партнера должны иметь четкие целевые установки действий в мини-поединке: один - удержать обусловленный захват (в пределах</w:t>
      </w:r>
      <w:r>
        <w:t xml:space="preserve"> установленного времени или условия); другой - преодолеть блок, выполнить завершающие действия (осуществить заданный захват или зайти за спину; сбить противника в партер, коснуться части туловища; вытеснить за пределы ковра; сбить противника на колени и т.</w:t>
      </w:r>
      <w:r>
        <w:t>д.).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 xml:space="preserve">Освоение блокирующих действий (последовательных, изучения возможности их преодоления) может идти по трем направлениям: упор-упор; захват-упор; захват-захват. Данное словосочетание означает способ выполнения блокирующих действий одной и другой руками. </w:t>
      </w:r>
      <w:r>
        <w:t>Упор-упор означает блоки только упорами обеими руками; захват-упор говорит о том, что одной рукой выполняется захват (хват, обхват); захват-захват представляет жесткие захваты обеими руками. Приводим три основных варианта игр- заданий.</w:t>
      </w:r>
    </w:p>
    <w:p w:rsidR="00C000B7" w:rsidRDefault="00525F9C">
      <w:pPr>
        <w:pStyle w:val="Bodytext50"/>
        <w:shd w:val="clear" w:color="auto" w:fill="auto"/>
        <w:spacing w:line="322" w:lineRule="exact"/>
        <w:ind w:firstLine="460"/>
        <w:jc w:val="both"/>
      </w:pPr>
      <w:r>
        <w:t>Игры по освоению бло</w:t>
      </w:r>
      <w:r>
        <w:t>кирующих действий УПОР-УПОР</w:t>
      </w:r>
    </w:p>
    <w:p w:rsidR="00C000B7" w:rsidRDefault="00525F9C">
      <w:pPr>
        <w:pStyle w:val="Bodytext20"/>
        <w:numPr>
          <w:ilvl w:val="0"/>
          <w:numId w:val="13"/>
        </w:numPr>
        <w:shd w:val="clear" w:color="auto" w:fill="auto"/>
        <w:tabs>
          <w:tab w:val="left" w:pos="810"/>
        </w:tabs>
        <w:spacing w:before="0" w:line="322" w:lineRule="exact"/>
        <w:ind w:firstLine="460"/>
      </w:pPr>
      <w:r>
        <w:t xml:space="preserve">Упор левой рукой в правое предплечье соперника - упор правой рукой </w:t>
      </w:r>
      <w:proofErr w:type="gramStart"/>
      <w:r>
        <w:t>в...</w:t>
      </w:r>
      <w:proofErr w:type="gramEnd"/>
      <w:r>
        <w:t xml:space="preserve"> (варианты: левое предплечье, левое плечо, слева в ключицу, лоб, грудь, живот).</w:t>
      </w:r>
    </w:p>
    <w:p w:rsidR="00C000B7" w:rsidRDefault="00525F9C">
      <w:pPr>
        <w:pStyle w:val="Bodytext20"/>
        <w:numPr>
          <w:ilvl w:val="0"/>
          <w:numId w:val="13"/>
        </w:numPr>
        <w:shd w:val="clear" w:color="auto" w:fill="auto"/>
        <w:tabs>
          <w:tab w:val="left" w:pos="814"/>
        </w:tabs>
        <w:spacing w:before="0" w:line="322" w:lineRule="exact"/>
        <w:ind w:firstLine="460"/>
        <w:jc w:val="left"/>
      </w:pPr>
      <w:r>
        <w:t>Упор левой рукой в правое плечо-упор правой рукой в ... (варианты: ем. предыд</w:t>
      </w:r>
      <w:r>
        <w:t>ущее задание).</w:t>
      </w:r>
    </w:p>
    <w:p w:rsidR="00C000B7" w:rsidRDefault="00525F9C">
      <w:pPr>
        <w:pStyle w:val="Bodytext20"/>
        <w:numPr>
          <w:ilvl w:val="0"/>
          <w:numId w:val="13"/>
        </w:numPr>
        <w:shd w:val="clear" w:color="auto" w:fill="auto"/>
        <w:tabs>
          <w:tab w:val="left" w:pos="847"/>
        </w:tabs>
        <w:spacing w:before="0" w:line="322" w:lineRule="exact"/>
        <w:ind w:firstLine="460"/>
      </w:pPr>
      <w:r>
        <w:t>Упор левой рукой справа в ключицу-упор правой рукой (см. 1-е задание).</w:t>
      </w:r>
    </w:p>
    <w:p w:rsidR="00C000B7" w:rsidRDefault="00525F9C">
      <w:pPr>
        <w:pStyle w:val="Bodytext20"/>
        <w:numPr>
          <w:ilvl w:val="0"/>
          <w:numId w:val="13"/>
        </w:numPr>
        <w:shd w:val="clear" w:color="auto" w:fill="auto"/>
        <w:tabs>
          <w:tab w:val="left" w:pos="847"/>
        </w:tabs>
        <w:spacing w:before="0" w:line="322" w:lineRule="exact"/>
        <w:ind w:firstLine="460"/>
      </w:pPr>
      <w:r>
        <w:lastRenderedPageBreak/>
        <w:t>У пор левой рукой в шею упор правой рукой (см. 1-е задание).</w:t>
      </w:r>
    </w:p>
    <w:p w:rsidR="00C000B7" w:rsidRDefault="00525F9C">
      <w:pPr>
        <w:pStyle w:val="Bodytext20"/>
        <w:numPr>
          <w:ilvl w:val="0"/>
          <w:numId w:val="13"/>
        </w:numPr>
        <w:shd w:val="clear" w:color="auto" w:fill="auto"/>
        <w:tabs>
          <w:tab w:val="left" w:pos="847"/>
        </w:tabs>
        <w:spacing w:before="0" w:line="322" w:lineRule="exact"/>
        <w:ind w:firstLine="460"/>
      </w:pPr>
      <w:r>
        <w:t>Упор левой рукой в грудь, упор правой рукой (варианты: см. 1-е задание).</w:t>
      </w:r>
    </w:p>
    <w:p w:rsidR="00C000B7" w:rsidRDefault="00525F9C">
      <w:pPr>
        <w:pStyle w:val="Bodytext20"/>
        <w:numPr>
          <w:ilvl w:val="0"/>
          <w:numId w:val="13"/>
        </w:numPr>
        <w:shd w:val="clear" w:color="auto" w:fill="auto"/>
        <w:tabs>
          <w:tab w:val="left" w:pos="847"/>
        </w:tabs>
        <w:spacing w:before="0" w:line="322" w:lineRule="exact"/>
        <w:ind w:firstLine="460"/>
      </w:pPr>
      <w:r>
        <w:t>Упор левой рукой в живот упор правой</w:t>
      </w:r>
      <w:r>
        <w:t xml:space="preserve"> рукой (варианты: ем. 1-е задание).</w:t>
      </w:r>
    </w:p>
    <w:p w:rsidR="00C000B7" w:rsidRDefault="00525F9C">
      <w:pPr>
        <w:pStyle w:val="Bodytext20"/>
        <w:numPr>
          <w:ilvl w:val="0"/>
          <w:numId w:val="13"/>
        </w:numPr>
        <w:shd w:val="clear" w:color="auto" w:fill="auto"/>
        <w:tabs>
          <w:tab w:val="left" w:pos="819"/>
        </w:tabs>
        <w:spacing w:before="0" w:line="322" w:lineRule="exact"/>
        <w:ind w:firstLine="460"/>
        <w:jc w:val="left"/>
      </w:pPr>
      <w:r>
        <w:t>Упор левой рукой в голову, лоб - упор правой рукой (варианты: см. 1-е задание).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Данная группа игр содержит 49 вариантов заданий, которые можно усложнять изменением характера выполнения упоров (прямыми или полусогнутыми р</w:t>
      </w:r>
      <w:r>
        <w:t>уками и т.п.).</w:t>
      </w:r>
    </w:p>
    <w:p w:rsidR="00C000B7" w:rsidRDefault="00525F9C">
      <w:pPr>
        <w:pStyle w:val="Bodytext20"/>
        <w:shd w:val="clear" w:color="auto" w:fill="auto"/>
        <w:spacing w:before="0" w:after="320" w:line="322" w:lineRule="exact"/>
        <w:ind w:firstLine="460"/>
      </w:pPr>
      <w:r>
        <w:t>В приложении приведена таблица возможных вариантов выполнения упоров руками. Добавление упоров плечом, тазом, головой повышает надежность действий.</w:t>
      </w:r>
    </w:p>
    <w:p w:rsidR="00C000B7" w:rsidRDefault="00525F9C">
      <w:pPr>
        <w:pStyle w:val="Bodytext50"/>
        <w:shd w:val="clear" w:color="auto" w:fill="auto"/>
        <w:spacing w:line="322" w:lineRule="exact"/>
        <w:ind w:firstLine="460"/>
        <w:jc w:val="both"/>
      </w:pPr>
      <w:r>
        <w:t>Игры по освоению блокирующих действий ЗАХВАТ-УПОР</w:t>
      </w:r>
    </w:p>
    <w:p w:rsidR="00C000B7" w:rsidRDefault="00525F9C">
      <w:pPr>
        <w:pStyle w:val="Bodytext20"/>
        <w:numPr>
          <w:ilvl w:val="0"/>
          <w:numId w:val="14"/>
        </w:numPr>
        <w:shd w:val="clear" w:color="auto" w:fill="auto"/>
        <w:tabs>
          <w:tab w:val="left" w:pos="810"/>
        </w:tabs>
        <w:spacing w:before="0" w:line="322" w:lineRule="exact"/>
        <w:ind w:firstLine="460"/>
      </w:pPr>
      <w:r>
        <w:t xml:space="preserve">Захват левой рукой правой кисти противника </w:t>
      </w:r>
      <w:r>
        <w:t>- упоры правой рукой в грудь, живот, плечо, предплечье, голову, шею, любую из названных точек (разрешается менять точки упоров).</w:t>
      </w:r>
    </w:p>
    <w:p w:rsidR="00C000B7" w:rsidRDefault="00525F9C">
      <w:pPr>
        <w:pStyle w:val="Bodytext20"/>
        <w:numPr>
          <w:ilvl w:val="0"/>
          <w:numId w:val="14"/>
        </w:numPr>
        <w:shd w:val="clear" w:color="auto" w:fill="auto"/>
        <w:tabs>
          <w:tab w:val="left" w:pos="805"/>
        </w:tabs>
        <w:spacing w:before="0" w:line="322" w:lineRule="exact"/>
        <w:ind w:firstLine="460"/>
      </w:pPr>
      <w:r>
        <w:t>Захват правой рукой правой кисти соперника - упоры левой рукой в грудь (см. предыдущее задание).</w:t>
      </w:r>
    </w:p>
    <w:p w:rsidR="00C000B7" w:rsidRDefault="00525F9C">
      <w:pPr>
        <w:pStyle w:val="Bodytext20"/>
        <w:numPr>
          <w:ilvl w:val="0"/>
          <w:numId w:val="14"/>
        </w:numPr>
        <w:shd w:val="clear" w:color="auto" w:fill="auto"/>
        <w:tabs>
          <w:tab w:val="left" w:pos="814"/>
        </w:tabs>
        <w:spacing w:before="0" w:line="322" w:lineRule="exact"/>
        <w:ind w:firstLine="460"/>
      </w:pPr>
      <w:r>
        <w:t xml:space="preserve">Захват левой (правой) рукой </w:t>
      </w:r>
      <w:r>
        <w:t>локтя противника - упоры левой (правой) рукой (см. первое задание).</w:t>
      </w:r>
    </w:p>
    <w:p w:rsidR="00C000B7" w:rsidRDefault="00525F9C">
      <w:pPr>
        <w:pStyle w:val="Bodytext20"/>
        <w:shd w:val="clear" w:color="auto" w:fill="auto"/>
        <w:spacing w:before="0" w:after="320" w:line="322" w:lineRule="exact"/>
        <w:ind w:firstLine="460"/>
      </w:pPr>
      <w:r>
        <w:t xml:space="preserve">Выполнение заданий предусматривает варианты: не прижимая и прижимая захват к телу. Данная группа игр содержит 28 вариантов заданий, которые можно усложнить изменением характера выполнения </w:t>
      </w:r>
      <w:r>
        <w:t>упоров (прямая или полусогнутая рука).</w:t>
      </w:r>
    </w:p>
    <w:p w:rsidR="00C000B7" w:rsidRDefault="00525F9C">
      <w:pPr>
        <w:pStyle w:val="Bodytext50"/>
        <w:shd w:val="clear" w:color="auto" w:fill="auto"/>
        <w:spacing w:line="322" w:lineRule="exact"/>
        <w:ind w:firstLine="460"/>
        <w:jc w:val="both"/>
      </w:pPr>
      <w:r>
        <w:t>Игры по освоению блокирующих действий ЗАХВАТ-ЗАХВА Т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Данная группа заданий описывает действия (захваты) каждой рукой, выполняемые на соответствующей стороне различных частей тела партнера.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Усложнение 10-ти заданий иде</w:t>
      </w:r>
      <w:r>
        <w:t>т путем изменения характера выполнения захватов - прижимая или не прижимая их к телу исполнителя, изменением точек касаний (партнеру, выполняющему задание, преодолеть эти блокирующие действия и коснуться обусловленной части тела).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В процессе игр, имитирующ</w:t>
      </w:r>
      <w:r>
        <w:t>их блокирующие действия и способы их преодоления, могут включаться захваты-блоки: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732"/>
        </w:tabs>
        <w:spacing w:before="0" w:line="322" w:lineRule="exact"/>
        <w:ind w:firstLine="460"/>
      </w:pPr>
      <w:r>
        <w:t>захват разноименных предплечий кистями;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732"/>
        </w:tabs>
        <w:spacing w:before="0" w:line="322" w:lineRule="exact"/>
        <w:ind w:firstLine="460"/>
      </w:pPr>
      <w:r>
        <w:t>захват одноименных предплечий кистями;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709"/>
        </w:tabs>
        <w:spacing w:before="0" w:line="322" w:lineRule="exact"/>
        <w:ind w:firstLine="460"/>
        <w:jc w:val="left"/>
      </w:pPr>
      <w:r>
        <w:t xml:space="preserve">захват правой (левой) руки соперника двумя снаружи (с упором разноименным плечом и захватом </w:t>
      </w:r>
      <w:r>
        <w:t>кисти одноименного предплечья);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732"/>
        </w:tabs>
        <w:spacing w:before="0" w:line="322" w:lineRule="exact"/>
        <w:ind w:firstLine="460"/>
      </w:pPr>
      <w:r>
        <w:t>захват рук спереди-сверху (снизу) с «отключением» их;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560"/>
      </w:pPr>
      <w:r>
        <w:t>- захват левой (правой) руки с головой сверху, руки соединены.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560"/>
      </w:pPr>
      <w:r>
        <w:t>С одной стороны, длительное удерживание блокирующих захватов без перехода к активным действиям в реальном п</w:t>
      </w:r>
      <w:r>
        <w:t xml:space="preserve">оединке оценивается как пассивность. В то же время необходимо приобретать опыт блокировки всех действий соперников. Для устранения данного противоречия рекомендуется </w:t>
      </w:r>
      <w:r>
        <w:rPr>
          <w:rStyle w:val="Bodytext2Italic"/>
        </w:rPr>
        <w:t xml:space="preserve">акцептировать внимание занимающихся на быстром освобождении от </w:t>
      </w:r>
      <w:r>
        <w:rPr>
          <w:rStyle w:val="Bodytext2Italic"/>
        </w:rPr>
        <w:lastRenderedPageBreak/>
        <w:t>блокирующего захвата, преод</w:t>
      </w:r>
      <w:r>
        <w:rPr>
          <w:rStyle w:val="Bodytext2Italic"/>
        </w:rPr>
        <w:t>олении его с последующим решением заданной ситуации, всячески поощряя это умение.</w:t>
      </w:r>
      <w:r>
        <w:t xml:space="preserve"> Поскольку по условиям игры партнеры меняются ролями (задание «освободиться от захвата» сменяется его удержанием), оба необходимых навыка совершенствуются.</w:t>
      </w:r>
    </w:p>
    <w:p w:rsidR="00C000B7" w:rsidRDefault="00525F9C">
      <w:pPr>
        <w:pStyle w:val="Tablecaption30"/>
        <w:framePr w:w="9586" w:wrap="notBeside" w:vAnchor="text" w:hAnchor="text" w:xAlign="center" w:y="1"/>
        <w:shd w:val="clear" w:color="auto" w:fill="auto"/>
      </w:pPr>
      <w:r>
        <w:rPr>
          <w:rStyle w:val="Tablecaption31"/>
          <w:b/>
          <w:bCs/>
        </w:rPr>
        <w:t xml:space="preserve">Варианты захватов, </w:t>
      </w:r>
      <w:r>
        <w:rPr>
          <w:rStyle w:val="Tablecaption31"/>
          <w:b/>
          <w:bCs/>
        </w:rPr>
        <w:t>выполняемых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95"/>
        <w:gridCol w:w="4790"/>
      </w:tblGrid>
      <w:tr w:rsidR="00C000B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586" w:wrap="notBeside" w:vAnchor="text" w:hAnchor="text" w:xAlign="center" w:y="1"/>
              <w:shd w:val="clear" w:color="auto" w:fill="auto"/>
              <w:spacing w:before="0" w:line="266" w:lineRule="exact"/>
              <w:ind w:right="2040" w:firstLine="0"/>
              <w:jc w:val="right"/>
            </w:pPr>
            <w:r>
              <w:rPr>
                <w:rStyle w:val="Bodytext212ptItalic"/>
              </w:rPr>
              <w:t>ЛЕВОЙ рукой: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586" w:wrap="notBeside" w:vAnchor="text" w:hAnchor="text" w:xAlign="center" w:y="1"/>
              <w:shd w:val="clear" w:color="auto" w:fill="auto"/>
              <w:spacing w:before="0" w:line="266" w:lineRule="exact"/>
              <w:ind w:left="1080" w:firstLine="0"/>
              <w:jc w:val="left"/>
            </w:pPr>
            <w:r>
              <w:rPr>
                <w:rStyle w:val="Bodytext212ptItalic"/>
              </w:rPr>
              <w:t>ПРАВОЙ рукой: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586" w:wrap="notBeside" w:vAnchor="text" w:hAnchor="text" w:xAlign="center" w:y="1"/>
              <w:shd w:val="clear" w:color="auto" w:fill="auto"/>
              <w:spacing w:before="0" w:line="244" w:lineRule="exact"/>
              <w:ind w:right="2040" w:firstLine="0"/>
              <w:jc w:val="right"/>
            </w:pPr>
            <w:r>
              <w:rPr>
                <w:rStyle w:val="Bodytext211pt0"/>
              </w:rPr>
              <w:t>• правую кисть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586" w:wrap="notBeside" w:vAnchor="text" w:hAnchor="text" w:xAlign="center" w:y="1"/>
              <w:shd w:val="clear" w:color="auto" w:fill="auto"/>
              <w:spacing w:before="0" w:line="244" w:lineRule="exact"/>
              <w:ind w:left="920" w:firstLine="0"/>
              <w:jc w:val="left"/>
            </w:pPr>
            <w:r>
              <w:rPr>
                <w:rStyle w:val="Bodytext211pt0"/>
              </w:rPr>
              <w:t>• левую кисть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586" w:wrap="notBeside" w:vAnchor="text" w:hAnchor="text" w:xAlign="center" w:y="1"/>
              <w:shd w:val="clear" w:color="auto" w:fill="auto"/>
              <w:spacing w:before="0" w:line="244" w:lineRule="exact"/>
              <w:ind w:left="1020" w:firstLine="0"/>
              <w:jc w:val="left"/>
            </w:pPr>
            <w:r>
              <w:rPr>
                <w:rStyle w:val="Bodytext211pt0"/>
              </w:rPr>
              <w:t>• левую кисть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586" w:wrap="notBeside" w:vAnchor="text" w:hAnchor="text" w:xAlign="center" w:y="1"/>
              <w:shd w:val="clear" w:color="auto" w:fill="auto"/>
              <w:spacing w:before="0" w:line="244" w:lineRule="exact"/>
              <w:ind w:left="920" w:firstLine="0"/>
              <w:jc w:val="left"/>
            </w:pPr>
            <w:r>
              <w:rPr>
                <w:rStyle w:val="Bodytext211pt0"/>
              </w:rPr>
              <w:t>• правую кисть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586" w:wrap="notBeside" w:vAnchor="text" w:hAnchor="text" w:xAlign="center" w:y="1"/>
              <w:shd w:val="clear" w:color="auto" w:fill="auto"/>
              <w:spacing w:before="0" w:line="244" w:lineRule="exact"/>
              <w:ind w:left="1020" w:firstLine="0"/>
              <w:jc w:val="left"/>
            </w:pPr>
            <w:r>
              <w:rPr>
                <w:rStyle w:val="Bodytext211pt0"/>
              </w:rPr>
              <w:t>• левую кисть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586" w:wrap="notBeside" w:vAnchor="text" w:hAnchor="text" w:xAlign="center" w:y="1"/>
              <w:shd w:val="clear" w:color="auto" w:fill="auto"/>
              <w:spacing w:before="0" w:line="244" w:lineRule="exact"/>
              <w:ind w:left="920" w:firstLine="0"/>
              <w:jc w:val="left"/>
            </w:pPr>
            <w:r>
              <w:rPr>
                <w:rStyle w:val="Bodytext211pt0"/>
              </w:rPr>
              <w:t>• левую кисть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586" w:wrap="notBeside" w:vAnchor="text" w:hAnchor="text" w:xAlign="center" w:y="1"/>
              <w:shd w:val="clear" w:color="auto" w:fill="auto"/>
              <w:spacing w:before="0" w:line="244" w:lineRule="exact"/>
              <w:ind w:right="2040" w:firstLine="0"/>
              <w:jc w:val="right"/>
            </w:pPr>
            <w:r>
              <w:rPr>
                <w:rStyle w:val="Bodytext211pt0"/>
              </w:rPr>
              <w:t>• правую кисть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586" w:wrap="notBeside" w:vAnchor="text" w:hAnchor="text" w:xAlign="center" w:y="1"/>
              <w:shd w:val="clear" w:color="auto" w:fill="auto"/>
              <w:spacing w:before="0" w:line="244" w:lineRule="exact"/>
              <w:ind w:left="920" w:firstLine="0"/>
              <w:jc w:val="left"/>
            </w:pPr>
            <w:r>
              <w:rPr>
                <w:rStyle w:val="Bodytext211pt0"/>
              </w:rPr>
              <w:t>• правую кисть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586" w:wrap="notBeside" w:vAnchor="text" w:hAnchor="text" w:xAlign="center" w:y="1"/>
              <w:shd w:val="clear" w:color="auto" w:fill="auto"/>
              <w:spacing w:before="0" w:line="244" w:lineRule="exact"/>
              <w:ind w:left="1020" w:firstLine="0"/>
              <w:jc w:val="left"/>
            </w:pPr>
            <w:r>
              <w:rPr>
                <w:rStyle w:val="Bodytext211pt0"/>
              </w:rPr>
              <w:t>• левое предплечье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586" w:wrap="notBeside" w:vAnchor="text" w:hAnchor="text" w:xAlign="center" w:y="1"/>
              <w:shd w:val="clear" w:color="auto" w:fill="auto"/>
              <w:spacing w:before="0" w:line="244" w:lineRule="exact"/>
              <w:ind w:left="920" w:firstLine="0"/>
              <w:jc w:val="left"/>
            </w:pPr>
            <w:r>
              <w:rPr>
                <w:rStyle w:val="Bodytext211pt0"/>
              </w:rPr>
              <w:t>• левую кисть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586" w:wrap="notBeside" w:vAnchor="text" w:hAnchor="text" w:xAlign="center" w:y="1"/>
              <w:shd w:val="clear" w:color="auto" w:fill="auto"/>
              <w:spacing w:before="0" w:line="244" w:lineRule="exact"/>
              <w:ind w:right="2040" w:firstLine="0"/>
              <w:jc w:val="right"/>
            </w:pPr>
            <w:r>
              <w:rPr>
                <w:rStyle w:val="Bodytext211pt0"/>
              </w:rPr>
              <w:t>• левый локоть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586" w:wrap="notBeside" w:vAnchor="text" w:hAnchor="text" w:xAlign="center" w:y="1"/>
              <w:shd w:val="clear" w:color="auto" w:fill="auto"/>
              <w:spacing w:before="0" w:line="244" w:lineRule="exact"/>
              <w:ind w:left="920" w:firstLine="0"/>
              <w:jc w:val="left"/>
            </w:pPr>
            <w:r>
              <w:rPr>
                <w:rStyle w:val="Bodytext211pt0"/>
              </w:rPr>
              <w:t>• левую кисть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586" w:wrap="notBeside" w:vAnchor="text" w:hAnchor="text" w:xAlign="center" w:y="1"/>
              <w:shd w:val="clear" w:color="auto" w:fill="auto"/>
              <w:spacing w:before="0" w:line="244" w:lineRule="exact"/>
              <w:ind w:left="1020" w:firstLine="0"/>
              <w:jc w:val="left"/>
            </w:pPr>
            <w:r>
              <w:rPr>
                <w:rStyle w:val="Bodytext211pt0"/>
              </w:rPr>
              <w:t>• левое плечо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586" w:wrap="notBeside" w:vAnchor="text" w:hAnchor="text" w:xAlign="center" w:y="1"/>
              <w:shd w:val="clear" w:color="auto" w:fill="auto"/>
              <w:spacing w:before="0" w:line="244" w:lineRule="exact"/>
              <w:ind w:left="920" w:firstLine="0"/>
              <w:jc w:val="left"/>
            </w:pPr>
            <w:r>
              <w:rPr>
                <w:rStyle w:val="Bodytext211pt0"/>
              </w:rPr>
              <w:t>• левую кисть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586" w:wrap="notBeside" w:vAnchor="text" w:hAnchor="text" w:xAlign="center" w:y="1"/>
              <w:shd w:val="clear" w:color="auto" w:fill="auto"/>
              <w:spacing w:before="0" w:line="244" w:lineRule="exact"/>
              <w:ind w:right="2040" w:firstLine="0"/>
              <w:jc w:val="right"/>
            </w:pPr>
            <w:r>
              <w:rPr>
                <w:rStyle w:val="Bodytext211pt0"/>
              </w:rPr>
              <w:t xml:space="preserve">• </w:t>
            </w:r>
            <w:r>
              <w:rPr>
                <w:rStyle w:val="Bodytext211pt0"/>
              </w:rPr>
              <w:t>правую кисть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586" w:wrap="notBeside" w:vAnchor="text" w:hAnchor="text" w:xAlign="center" w:y="1"/>
              <w:shd w:val="clear" w:color="auto" w:fill="auto"/>
              <w:spacing w:before="0" w:line="244" w:lineRule="exact"/>
              <w:ind w:left="920" w:firstLine="0"/>
              <w:jc w:val="left"/>
            </w:pPr>
            <w:r>
              <w:rPr>
                <w:rStyle w:val="Bodytext211pt0"/>
              </w:rPr>
              <w:t>• правое предплечье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586" w:wrap="notBeside" w:vAnchor="text" w:hAnchor="text" w:xAlign="center" w:y="1"/>
              <w:shd w:val="clear" w:color="auto" w:fill="auto"/>
              <w:spacing w:before="0" w:line="244" w:lineRule="exact"/>
              <w:ind w:right="2040" w:firstLine="0"/>
              <w:jc w:val="right"/>
            </w:pPr>
            <w:r>
              <w:rPr>
                <w:rStyle w:val="Bodytext211pt0"/>
              </w:rPr>
              <w:t>• правую кисть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586" w:wrap="notBeside" w:vAnchor="text" w:hAnchor="text" w:xAlign="center" w:y="1"/>
              <w:shd w:val="clear" w:color="auto" w:fill="auto"/>
              <w:spacing w:before="0" w:line="244" w:lineRule="exact"/>
              <w:ind w:left="920" w:firstLine="0"/>
              <w:jc w:val="left"/>
            </w:pPr>
            <w:r>
              <w:rPr>
                <w:rStyle w:val="Bodytext211pt0"/>
              </w:rPr>
              <w:t>• правый локоть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586" w:wrap="notBeside" w:vAnchor="text" w:hAnchor="text" w:xAlign="center" w:y="1"/>
              <w:shd w:val="clear" w:color="auto" w:fill="auto"/>
              <w:spacing w:before="0" w:line="244" w:lineRule="exact"/>
              <w:ind w:right="2040" w:firstLine="0"/>
              <w:jc w:val="right"/>
            </w:pPr>
            <w:r>
              <w:rPr>
                <w:rStyle w:val="Bodytext211pt0"/>
              </w:rPr>
              <w:t>• правую кисть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586" w:wrap="notBeside" w:vAnchor="text" w:hAnchor="text" w:xAlign="center" w:y="1"/>
              <w:shd w:val="clear" w:color="auto" w:fill="auto"/>
              <w:spacing w:before="0" w:line="244" w:lineRule="exact"/>
              <w:ind w:left="920" w:firstLine="0"/>
              <w:jc w:val="left"/>
            </w:pPr>
            <w:r>
              <w:rPr>
                <w:rStyle w:val="Bodytext211pt0"/>
              </w:rPr>
              <w:t>• правое плечо</w:t>
            </w:r>
          </w:p>
        </w:tc>
      </w:tr>
    </w:tbl>
    <w:p w:rsidR="00C000B7" w:rsidRDefault="00C000B7">
      <w:pPr>
        <w:framePr w:w="9586" w:wrap="notBeside" w:vAnchor="text" w:hAnchor="text" w:xAlign="center" w:y="1"/>
        <w:rPr>
          <w:sz w:val="2"/>
          <w:szCs w:val="2"/>
        </w:rPr>
      </w:pP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50"/>
        <w:shd w:val="clear" w:color="auto" w:fill="auto"/>
        <w:spacing w:before="310" w:line="322" w:lineRule="exact"/>
        <w:ind w:firstLine="560"/>
        <w:jc w:val="both"/>
      </w:pPr>
      <w:r>
        <w:t>Игры-задания по освоению умения «</w:t>
      </w:r>
      <w:proofErr w:type="spellStart"/>
      <w:r>
        <w:t>теснений</w:t>
      </w:r>
      <w:proofErr w:type="spellEnd"/>
      <w:r>
        <w:t>» по площади поединка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560"/>
      </w:pPr>
      <w:r>
        <w:t xml:space="preserve">Теснение противника активными действиями из зоны поединка (в пределах правил) - это комплекс </w:t>
      </w:r>
      <w:r>
        <w:t>действий, вынуждающий противника к отступлению. Значение данного упражнения для формирования качеств, необходимых борцам, огромно. Элементы теснения встречаются в схватках везде, где есть контакт единоборцев с целью преодолеть сопротивление друг друга. Они</w:t>
      </w:r>
      <w:r>
        <w:t xml:space="preserve"> наблюдаются в играх в касания при выполнении упоров, поиске позиций для активных действий, выведении из равновесия.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560"/>
      </w:pPr>
      <w:r>
        <w:t>Теснение соперника учит подростков понимать психологическое состояние конкурентов; «гасить» их усилия; уходить из захватов, не отступая; пе</w:t>
      </w:r>
      <w:r>
        <w:t>ремещаться и действовать в ограниченном пространстве. Только в теснении можно получить максимум взаимных усилий, которые являются первопричиной всех внешних проявлений, действий, в том числе приемов. В связи с этим можно утверждать, что владение навыками т</w:t>
      </w:r>
      <w:r>
        <w:t>еснения является базой освоения и совершенствования практически всех элементов техники рукопашного боя.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560"/>
      </w:pPr>
      <w:r>
        <w:t>Перед выполнением заданий с элементами теснения в игровой форме тренеру необходимо определить признаки преимущества и условия игры. Приводим несколько п</w:t>
      </w:r>
      <w:r>
        <w:t>унктов, по которым проводятся данные упражнения.</w:t>
      </w:r>
    </w:p>
    <w:p w:rsidR="00C000B7" w:rsidRDefault="00525F9C">
      <w:pPr>
        <w:pStyle w:val="Bodytext20"/>
        <w:numPr>
          <w:ilvl w:val="0"/>
          <w:numId w:val="15"/>
        </w:numPr>
        <w:shd w:val="clear" w:color="auto" w:fill="auto"/>
        <w:tabs>
          <w:tab w:val="left" w:pos="745"/>
        </w:tabs>
        <w:spacing w:before="0" w:line="322" w:lineRule="exact"/>
        <w:ind w:firstLine="560"/>
        <w:jc w:val="left"/>
      </w:pPr>
      <w:r>
        <w:t>Победа присуждается за теснение противника по площади поединка в обусловленном захвате (за пределы ограничительной черты).</w:t>
      </w:r>
    </w:p>
    <w:p w:rsidR="00C000B7" w:rsidRDefault="00525F9C">
      <w:pPr>
        <w:pStyle w:val="Bodytext20"/>
        <w:numPr>
          <w:ilvl w:val="0"/>
          <w:numId w:val="15"/>
        </w:numPr>
        <w:shd w:val="clear" w:color="auto" w:fill="auto"/>
        <w:tabs>
          <w:tab w:val="left" w:pos="738"/>
        </w:tabs>
        <w:spacing w:before="0" w:line="322" w:lineRule="exact"/>
        <w:ind w:firstLine="460"/>
      </w:pPr>
      <w:r>
        <w:t xml:space="preserve">Соревнования проводятся на площадках (коврах), очерченных кругом 3-6 м, коридорах и </w:t>
      </w:r>
      <w:r>
        <w:t>т.п.</w:t>
      </w:r>
    </w:p>
    <w:p w:rsidR="00C000B7" w:rsidRDefault="00525F9C">
      <w:pPr>
        <w:pStyle w:val="Bodytext20"/>
        <w:numPr>
          <w:ilvl w:val="0"/>
          <w:numId w:val="15"/>
        </w:numPr>
        <w:shd w:val="clear" w:color="auto" w:fill="auto"/>
        <w:tabs>
          <w:tab w:val="left" w:pos="748"/>
        </w:tabs>
        <w:spacing w:before="0" w:line="322" w:lineRule="exact"/>
        <w:ind w:firstLine="460"/>
        <w:jc w:val="left"/>
      </w:pPr>
      <w:r>
        <w:t>Количество игровых попыток (поединков) варьируется в пределах трех - семи,</w:t>
      </w:r>
    </w:p>
    <w:p w:rsidR="00C000B7" w:rsidRDefault="00525F9C">
      <w:pPr>
        <w:pStyle w:val="Bodytext20"/>
        <w:numPr>
          <w:ilvl w:val="0"/>
          <w:numId w:val="15"/>
        </w:numPr>
        <w:shd w:val="clear" w:color="auto" w:fill="auto"/>
        <w:tabs>
          <w:tab w:val="left" w:pos="752"/>
        </w:tabs>
        <w:spacing w:before="0" w:line="322" w:lineRule="exact"/>
        <w:ind w:firstLine="460"/>
        <w:jc w:val="left"/>
      </w:pPr>
      <w:r>
        <w:t>В соревнованиях участвуют все ученики, распределенные по весовым категориям.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При отсутствии мягкого покрытия (на спортивных площадках, в парках и т.п.) требовать строгого соблю</w:t>
      </w:r>
      <w:r>
        <w:t xml:space="preserve">дения правил: действовать аккуратно, без падений, бросков. Внимательно слушать сигналы судей, неукоснительно </w:t>
      </w:r>
      <w:r>
        <w:lastRenderedPageBreak/>
        <w:t>выполнять команды о прекращении борьбы.</w:t>
      </w:r>
    </w:p>
    <w:p w:rsidR="00C000B7" w:rsidRDefault="00525F9C">
      <w:pPr>
        <w:pStyle w:val="Bodytext20"/>
        <w:shd w:val="clear" w:color="auto" w:fill="auto"/>
        <w:spacing w:before="0" w:after="320" w:line="322" w:lineRule="exact"/>
        <w:ind w:firstLine="460"/>
      </w:pPr>
      <w:r>
        <w:t xml:space="preserve">Захваты, рекомендуемые как исходные для </w:t>
      </w:r>
      <w:proofErr w:type="spellStart"/>
      <w:r>
        <w:t>теснений</w:t>
      </w:r>
      <w:proofErr w:type="spellEnd"/>
      <w:r>
        <w:t xml:space="preserve"> в заданиях типа «кто кого?»: одной, двумя, извне; «крест; </w:t>
      </w:r>
      <w:r>
        <w:t>«петля».</w:t>
      </w:r>
    </w:p>
    <w:p w:rsidR="00C000B7" w:rsidRDefault="00525F9C">
      <w:pPr>
        <w:pStyle w:val="Bodytext50"/>
        <w:shd w:val="clear" w:color="auto" w:fill="auto"/>
        <w:spacing w:line="322" w:lineRule="exact"/>
        <w:ind w:firstLine="460"/>
        <w:jc w:val="both"/>
      </w:pPr>
      <w:r>
        <w:t>Игры-задания с необычным началом поединка (дебюты)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 xml:space="preserve">В процессе поединка единоборец часто попадает в ситуации, когда следует начинать и продолжать борьбу в невыгодных для него положениях. Если подобные условия вводятся в освоенный игровой материал, </w:t>
      </w:r>
      <w:r>
        <w:t>многократно повторяются на уроках, то любые неожиданности в случае возникновения их в реальном поединке не вызывают растерянности.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Поэтому все задания подбираются с учетом случаев, встречающихся в практике тренеров. Их назначение - совершенствование качест</w:t>
      </w:r>
      <w:r>
        <w:t>в спортивного мышления, отработка деталей технических действий, отдельных эпизодов поединка, в усложненных условиях закрепления пройденного материала.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Игры-задания с необычным началом поединка являются как бы завершающими в комплексе специализированных игр</w:t>
      </w:r>
      <w:r>
        <w:t>овых средств. Усложнение исходных положений осуществляется путем подбора разных или одинаковых заданий каждому партнеру.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Предлагается несколько исходных положений начала игр: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675"/>
        </w:tabs>
        <w:spacing w:before="0" w:line="322" w:lineRule="exact"/>
        <w:ind w:firstLine="460"/>
      </w:pPr>
      <w:r>
        <w:t>спина к спине, оба соперника на коленях;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675"/>
        </w:tabs>
        <w:spacing w:before="0" w:line="322" w:lineRule="exact"/>
        <w:ind w:firstLine="460"/>
      </w:pPr>
      <w:r>
        <w:t xml:space="preserve">один на коленях, другой - стоя спиной к </w:t>
      </w:r>
      <w:r>
        <w:t>сопернику на расстоянии 1-2 м;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675"/>
        </w:tabs>
        <w:spacing w:before="0" w:line="322" w:lineRule="exact"/>
        <w:ind w:firstLine="460"/>
      </w:pPr>
      <w:r>
        <w:t>оба в упоре лежа, лицом друг к другу;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675"/>
        </w:tabs>
        <w:spacing w:before="0" w:line="322" w:lineRule="exact"/>
        <w:ind w:firstLine="460"/>
      </w:pPr>
      <w:r>
        <w:t>оба лежа на спине, головами друг к другу и т.п.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 xml:space="preserve">Выбор исходных положений зависит от творчества и фантазии тренера. Побеждает тот, кто: заставил соперника выйти за пределы ограничительной </w:t>
      </w:r>
      <w:r>
        <w:t>черты; коснулся заранее указанной части тела; вошел в обусловленный захват и вытеснил из круга; оказался сзади за спиной или сбил на колени; провел удержание или болевой прием и т.п.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Игры в дебюты позволяют оценить, как усвоен предыдущий материал, каким сп</w:t>
      </w:r>
      <w:r>
        <w:t>особам действий отдают предпочтение ученики. Это легко выявить, если ограничить время на решение каждого из дебютов, запретить блокирование. Время, отводимое для решения поставленной задачи, не должно превышать 10-15 с.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Для удобства весь специализированный</w:t>
      </w:r>
      <w:r>
        <w:t xml:space="preserve"> игровой комплекс можно представить в виде таблиц и разместить в спортивном зале как ориентир для обучающихся и преподавателя.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Игровой материал с элементами противоборства является доминирующим на первых годах обучения. Образно выражаясь, этот временной ин</w:t>
      </w:r>
      <w:r>
        <w:t>тервал можно назвать «большой разминкой», постепенно готовящей организм подростков к предстоящей специфической нагрузке - напряженной тренировочной работе и соревновательным поединкам. Поэтому организация и содержание отдельных занятий строится с учетом гл</w:t>
      </w:r>
      <w:r>
        <w:t xml:space="preserve">авной цели - содействовать естественному развитию организма подростков. Для этого необходимо постепенно подводить их к условиям больших мышечных напряжений, необычным положениям тела, выполнение которых требует длительной подготовки опорно-двигательного </w:t>
      </w:r>
      <w:r>
        <w:lastRenderedPageBreak/>
        <w:t>ап</w:t>
      </w:r>
      <w:r>
        <w:t xml:space="preserve">парата и других систем организма. Содержание занятий предусматривает подбор разнообразных средств подготовки юных дзюдоистов. Их направленность позволяет проводить занятия с преимущественным использованием </w:t>
      </w:r>
      <w:proofErr w:type="spellStart"/>
      <w:r>
        <w:t>общеподготовительных</w:t>
      </w:r>
      <w:proofErr w:type="spellEnd"/>
      <w:r>
        <w:t xml:space="preserve"> средств (с элементами спортив</w:t>
      </w:r>
      <w:r>
        <w:t>ных игр, легкой атлетики, гимнастики и т.п.). Это разнообразит обстановку с решением задач базовой физической подготовки.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Ряд занятий может содержать в основном специализированные игровые комплексы вместе с другими упражнениями, имитирующими специальные дв</w:t>
      </w:r>
      <w:r>
        <w:t>игательные действия. Последние могут быть представлены относительно постоянной группой специальных упражнений, которые войдут как в разминку, так и в другие части урока, повторяясь в серии занятий.</w:t>
      </w:r>
    </w:p>
    <w:p w:rsidR="00C000B7" w:rsidRDefault="00525F9C">
      <w:pPr>
        <w:pStyle w:val="Bodytext20"/>
        <w:shd w:val="clear" w:color="auto" w:fill="auto"/>
        <w:spacing w:before="0" w:after="320" w:line="322" w:lineRule="exact"/>
        <w:ind w:firstLine="460"/>
      </w:pPr>
      <w:r>
        <w:t>Специализированные игровые комплексы применяются в группах</w:t>
      </w:r>
      <w:r>
        <w:t xml:space="preserve"> начальной подготовки и в учебно-тренировочных группах, постепенно усложняясь и максимально специализируясь по конечной цели.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left="1240" w:firstLine="0"/>
        <w:jc w:val="left"/>
      </w:pPr>
      <w:r>
        <w:t>ТЕХНИКО-ТАКТИЧЕСКАЯ ПОДГОТОВКА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Представленная система «</w:t>
      </w:r>
      <w:proofErr w:type="spellStart"/>
      <w:r>
        <w:t>кю</w:t>
      </w:r>
      <w:proofErr w:type="spellEnd"/>
      <w:r>
        <w:t>» - это шесть обучающих ступеней, отмеченных поясами, от белого пояса к к</w:t>
      </w:r>
      <w:r>
        <w:t>оричневому (направление ступеней от 6 к 1 «</w:t>
      </w:r>
      <w:proofErr w:type="spellStart"/>
      <w:r>
        <w:t>кю</w:t>
      </w:r>
      <w:proofErr w:type="spellEnd"/>
      <w:r>
        <w:t>»). Изучая эти ступени, последовательно переходя с одной ступени па другую, юный дзюдоист обретает базовые знания и умения, которые должны служить фундаментальной предпосылкой будущих спортивных достижений. Кром</w:t>
      </w:r>
      <w:r>
        <w:t>е того, на начальном этапе подготовки - первый, второй год обучения (белый и желтый пояс), когда участие в соревнованиях не является обязательным, сдача экзаменов и получение поясов является одним из факторов повышения интереса к занятиям и привлечения бол</w:t>
      </w:r>
      <w:r>
        <w:t>ьшего количества занимающихся.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При этом представленная система «</w:t>
      </w:r>
      <w:proofErr w:type="spellStart"/>
      <w:r>
        <w:t>кю</w:t>
      </w:r>
      <w:proofErr w:type="spellEnd"/>
      <w:r>
        <w:t>» преследует три задачи:</w:t>
      </w:r>
    </w:p>
    <w:p w:rsidR="00C000B7" w:rsidRDefault="00525F9C">
      <w:pPr>
        <w:pStyle w:val="Bodytext20"/>
        <w:numPr>
          <w:ilvl w:val="0"/>
          <w:numId w:val="9"/>
        </w:numPr>
        <w:shd w:val="clear" w:color="auto" w:fill="auto"/>
        <w:tabs>
          <w:tab w:val="left" w:pos="667"/>
        </w:tabs>
        <w:spacing w:before="0" w:line="322" w:lineRule="exact"/>
        <w:ind w:firstLine="460"/>
      </w:pPr>
      <w:r>
        <w:t>оздоровительную;</w:t>
      </w:r>
    </w:p>
    <w:p w:rsidR="00C000B7" w:rsidRDefault="00525F9C">
      <w:pPr>
        <w:pStyle w:val="Bodytext20"/>
        <w:numPr>
          <w:ilvl w:val="0"/>
          <w:numId w:val="9"/>
        </w:numPr>
        <w:shd w:val="clear" w:color="auto" w:fill="auto"/>
        <w:tabs>
          <w:tab w:val="left" w:pos="667"/>
        </w:tabs>
        <w:spacing w:before="0" w:line="322" w:lineRule="exact"/>
        <w:ind w:firstLine="460"/>
      </w:pPr>
      <w:r>
        <w:t>образовательную;</w:t>
      </w:r>
    </w:p>
    <w:p w:rsidR="00C000B7" w:rsidRDefault="00525F9C">
      <w:pPr>
        <w:pStyle w:val="Bodytext20"/>
        <w:numPr>
          <w:ilvl w:val="0"/>
          <w:numId w:val="9"/>
        </w:numPr>
        <w:shd w:val="clear" w:color="auto" w:fill="auto"/>
        <w:tabs>
          <w:tab w:val="left" w:pos="644"/>
        </w:tabs>
        <w:spacing w:before="0" w:line="322" w:lineRule="exact"/>
        <w:ind w:firstLine="460"/>
      </w:pPr>
      <w:r>
        <w:t>задачу практического применения усвоенных технических действий и понятий в спортивных соревнованиях.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 xml:space="preserve">Для решения </w:t>
      </w:r>
      <w:r>
        <w:rPr>
          <w:rStyle w:val="Bodytext2Italic"/>
        </w:rPr>
        <w:t>образовательных</w:t>
      </w:r>
      <w:r>
        <w:t xml:space="preserve"> задач в представленную систему включены сведения об истории дзюдо, основные понятия, технические действия в стойке и в партере и их названия на японском и русском языках.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 xml:space="preserve">Для решения задачи </w:t>
      </w:r>
      <w:r>
        <w:rPr>
          <w:rStyle w:val="Bodytext2Italic"/>
        </w:rPr>
        <w:t>практического</w:t>
      </w:r>
      <w:r>
        <w:t xml:space="preserve"> применения усвоенных технических действий и понятий</w:t>
      </w:r>
      <w:r>
        <w:t xml:space="preserve"> представлены примеры комбинаций ТД в стойке и партере, способы перехода из стойки в партер, а также выполнение ТД, используя действия противника.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 xml:space="preserve">Изучив и освоив приведенные комбинации, юный дзюдоист постигает и осознает принципы и логическую взаимосвязь </w:t>
      </w:r>
      <w:r>
        <w:t>перехода от одного ТД к другому. Благодаря этому он сможет из имеющихся у него основных ТД и понятий создать свой индивидуальный соревновательный комплекс ТД.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Материал для обучения скомпонован по принципу «от простого к сложному». На первых двух ступенях и</w:t>
      </w:r>
      <w:r>
        <w:t xml:space="preserve">зучаются наименее </w:t>
      </w:r>
      <w:proofErr w:type="spellStart"/>
      <w:r>
        <w:t>травмоопасные</w:t>
      </w:r>
      <w:proofErr w:type="spellEnd"/>
      <w:r>
        <w:t xml:space="preserve"> приемы. Больше внимания рекомендовано обратить на страховки при падении.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 xml:space="preserve">На начальных ступенях больше внимание уделяется выполнению ТД с </w:t>
      </w:r>
      <w:r>
        <w:lastRenderedPageBreak/>
        <w:t>использованием движений партнера («</w:t>
      </w:r>
      <w:proofErr w:type="spellStart"/>
      <w:r>
        <w:t>уке</w:t>
      </w:r>
      <w:proofErr w:type="spellEnd"/>
      <w:r>
        <w:t>»). На последующих ступенях перед дзюдоистом стои</w:t>
      </w:r>
      <w:r>
        <w:t>т задача - научиться создавать благоприятные ситуации для выполнения ТД.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Зачастую на практике дзюдоисты сначала обучаются отдельным ТД и лишь потом, в борьбе, методом проб и ошибок, спортсмен соединяет отдельные ТД в логически связанные комбинации. В данно</w:t>
      </w:r>
      <w:r>
        <w:t xml:space="preserve">й программе предложен принцип целевого обучения. Для развития навыков пошагового построения борцовских ситуаций в представленную систему включены не отдельные ТД, а комплексы логически взаимосвязанных ТД, имеющих целью </w:t>
      </w:r>
      <w:proofErr w:type="spellStart"/>
      <w:r>
        <w:t>одержание</w:t>
      </w:r>
      <w:proofErr w:type="spellEnd"/>
      <w:r>
        <w:t xml:space="preserve"> победы.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В разделе «Дополнит</w:t>
      </w:r>
      <w:r>
        <w:t xml:space="preserve">ельный материал» предложены упражнения для освоения ТД соответствующего пояса </w:t>
      </w:r>
      <w:proofErr w:type="gramStart"/>
      <w:r>
        <w:t>из исходного положении</w:t>
      </w:r>
      <w:proofErr w:type="gramEnd"/>
      <w:r>
        <w:t>: «</w:t>
      </w:r>
      <w:proofErr w:type="spellStart"/>
      <w:r>
        <w:t>уке</w:t>
      </w:r>
      <w:proofErr w:type="spellEnd"/>
      <w:r>
        <w:t>» стоит на одном колене, «тори» - в стойке.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Этот пункт раздела имеет свои неоспоримые преимущества: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707"/>
        </w:tabs>
        <w:spacing w:before="0" w:line="322" w:lineRule="exact"/>
        <w:ind w:firstLine="460"/>
      </w:pPr>
      <w:r>
        <w:t>броски из этого положения по правилам дзюдо принос</w:t>
      </w:r>
      <w:r>
        <w:t>ят оценки;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670"/>
        </w:tabs>
        <w:spacing w:before="0" w:line="322" w:lineRule="exact"/>
        <w:ind w:firstLine="460"/>
        <w:jc w:val="left"/>
      </w:pPr>
      <w:r>
        <w:t>у спортсменов изначально не возникает искусственной грани между борьбой лежа и борьбой стоя;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679"/>
        </w:tabs>
        <w:spacing w:before="0" w:line="322" w:lineRule="exact"/>
        <w:ind w:firstLine="460"/>
        <w:jc w:val="left"/>
      </w:pPr>
      <w:r>
        <w:t>разучивание ТД изданного положения, особенно на начальном этапе, позволяет снизить опасность травм, так как падение «</w:t>
      </w:r>
      <w:proofErr w:type="spellStart"/>
      <w:r>
        <w:t>уке</w:t>
      </w:r>
      <w:proofErr w:type="spellEnd"/>
      <w:r>
        <w:t>» идет по низкой, стелящейся тра</w:t>
      </w:r>
      <w:r>
        <w:t>ектории;</w:t>
      </w:r>
    </w:p>
    <w:p w:rsidR="00C000B7" w:rsidRDefault="00525F9C">
      <w:pPr>
        <w:pStyle w:val="Bodytext20"/>
        <w:numPr>
          <w:ilvl w:val="0"/>
          <w:numId w:val="6"/>
        </w:numPr>
        <w:shd w:val="clear" w:color="auto" w:fill="auto"/>
        <w:tabs>
          <w:tab w:val="left" w:pos="679"/>
        </w:tabs>
        <w:spacing w:before="0" w:line="322" w:lineRule="exact"/>
        <w:ind w:firstLine="460"/>
        <w:jc w:val="left"/>
      </w:pPr>
      <w:r>
        <w:t>данное исходное положение может являться формирующим, позволяя с самого начала разучивать бросок методом целостного обучения, быстро и без грубых ошибок.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Материал для сдачи на «</w:t>
      </w:r>
      <w:proofErr w:type="spellStart"/>
      <w:r>
        <w:t>кю</w:t>
      </w:r>
      <w:proofErr w:type="spellEnd"/>
      <w:r>
        <w:t>» скомпонован в разделы, включающие в себя:</w:t>
      </w:r>
    </w:p>
    <w:p w:rsidR="00C000B7" w:rsidRDefault="00525F9C">
      <w:pPr>
        <w:pStyle w:val="Bodytext20"/>
        <w:numPr>
          <w:ilvl w:val="0"/>
          <w:numId w:val="9"/>
        </w:numPr>
        <w:shd w:val="clear" w:color="auto" w:fill="auto"/>
        <w:tabs>
          <w:tab w:val="left" w:pos="703"/>
        </w:tabs>
        <w:spacing w:before="0" w:line="322" w:lineRule="exact"/>
        <w:ind w:firstLine="460"/>
      </w:pPr>
      <w:r>
        <w:t>ТД в стойке;</w:t>
      </w:r>
    </w:p>
    <w:p w:rsidR="00C000B7" w:rsidRDefault="00525F9C">
      <w:pPr>
        <w:pStyle w:val="Bodytext20"/>
        <w:numPr>
          <w:ilvl w:val="0"/>
          <w:numId w:val="9"/>
        </w:numPr>
        <w:shd w:val="clear" w:color="auto" w:fill="auto"/>
        <w:tabs>
          <w:tab w:val="left" w:pos="703"/>
        </w:tabs>
        <w:spacing w:before="0" w:line="322" w:lineRule="exact"/>
        <w:ind w:firstLine="460"/>
      </w:pPr>
      <w:r>
        <w:t xml:space="preserve">переход от </w:t>
      </w:r>
      <w:r>
        <w:t>ТД в стойке к ТД в партере;</w:t>
      </w:r>
    </w:p>
    <w:p w:rsidR="00C000B7" w:rsidRDefault="00525F9C">
      <w:pPr>
        <w:pStyle w:val="Bodytext20"/>
        <w:numPr>
          <w:ilvl w:val="0"/>
          <w:numId w:val="9"/>
        </w:numPr>
        <w:shd w:val="clear" w:color="auto" w:fill="auto"/>
        <w:tabs>
          <w:tab w:val="left" w:pos="703"/>
        </w:tabs>
        <w:spacing w:before="0" w:line="322" w:lineRule="exact"/>
        <w:ind w:firstLine="460"/>
      </w:pPr>
      <w:r>
        <w:t>защиты и контратаки в стойке;</w:t>
      </w:r>
    </w:p>
    <w:p w:rsidR="00C000B7" w:rsidRDefault="00525F9C">
      <w:pPr>
        <w:pStyle w:val="Bodytext20"/>
        <w:numPr>
          <w:ilvl w:val="0"/>
          <w:numId w:val="9"/>
        </w:numPr>
        <w:shd w:val="clear" w:color="auto" w:fill="auto"/>
        <w:tabs>
          <w:tab w:val="left" w:pos="703"/>
        </w:tabs>
        <w:spacing w:before="0" w:line="322" w:lineRule="exact"/>
        <w:ind w:firstLine="460"/>
      </w:pPr>
      <w:r>
        <w:t>комбинации ТД в стойке;</w:t>
      </w:r>
    </w:p>
    <w:p w:rsidR="00C000B7" w:rsidRDefault="00525F9C">
      <w:pPr>
        <w:pStyle w:val="Bodytext20"/>
        <w:numPr>
          <w:ilvl w:val="0"/>
          <w:numId w:val="9"/>
        </w:numPr>
        <w:shd w:val="clear" w:color="auto" w:fill="auto"/>
        <w:tabs>
          <w:tab w:val="left" w:pos="703"/>
        </w:tabs>
        <w:spacing w:before="0" w:line="322" w:lineRule="exact"/>
        <w:ind w:firstLine="460"/>
      </w:pPr>
      <w:r>
        <w:t>ТД в партере;</w:t>
      </w:r>
    </w:p>
    <w:p w:rsidR="00C000B7" w:rsidRDefault="00525F9C">
      <w:pPr>
        <w:pStyle w:val="Bodytext20"/>
        <w:numPr>
          <w:ilvl w:val="0"/>
          <w:numId w:val="9"/>
        </w:numPr>
        <w:shd w:val="clear" w:color="auto" w:fill="auto"/>
        <w:tabs>
          <w:tab w:val="left" w:pos="703"/>
        </w:tabs>
        <w:spacing w:before="0" w:line="322" w:lineRule="exact"/>
        <w:ind w:firstLine="460"/>
      </w:pPr>
      <w:r>
        <w:t>защиты и контратаки в партере;</w:t>
      </w:r>
    </w:p>
    <w:p w:rsidR="00C000B7" w:rsidRDefault="00525F9C">
      <w:pPr>
        <w:pStyle w:val="Bodytext20"/>
        <w:numPr>
          <w:ilvl w:val="0"/>
          <w:numId w:val="9"/>
        </w:numPr>
        <w:shd w:val="clear" w:color="auto" w:fill="auto"/>
        <w:tabs>
          <w:tab w:val="left" w:pos="703"/>
        </w:tabs>
        <w:spacing w:before="0" w:line="322" w:lineRule="exact"/>
        <w:ind w:firstLine="460"/>
      </w:pPr>
      <w:r>
        <w:t>комбинации ТД в партере;</w:t>
      </w:r>
    </w:p>
    <w:p w:rsidR="00C000B7" w:rsidRDefault="00525F9C">
      <w:pPr>
        <w:pStyle w:val="Bodytext20"/>
        <w:numPr>
          <w:ilvl w:val="0"/>
          <w:numId w:val="9"/>
        </w:numPr>
        <w:shd w:val="clear" w:color="auto" w:fill="auto"/>
        <w:tabs>
          <w:tab w:val="left" w:pos="703"/>
        </w:tabs>
        <w:spacing w:before="0" w:line="322" w:lineRule="exact"/>
        <w:ind w:firstLine="460"/>
      </w:pPr>
      <w:r>
        <w:t>базовые понятия.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Учебный материал на один «</w:t>
      </w:r>
      <w:proofErr w:type="spellStart"/>
      <w:r>
        <w:t>кю</w:t>
      </w:r>
      <w:proofErr w:type="spellEnd"/>
      <w:r>
        <w:t xml:space="preserve">» рассчитан в среднем на один год обучения. Включение всех </w:t>
      </w:r>
      <w:r>
        <w:t>разделов в каждый «</w:t>
      </w:r>
      <w:proofErr w:type="spellStart"/>
      <w:r>
        <w:t>кю</w:t>
      </w:r>
      <w:proofErr w:type="spellEnd"/>
      <w:r>
        <w:t>», особенно на начальном этапе, представляется нецелесообразным, поэтому на каждый год определены свои цели и задачи, которые даны в виде предисловия к каждой ступени.</w:t>
      </w:r>
    </w:p>
    <w:p w:rsidR="00C000B7" w:rsidRDefault="00525F9C">
      <w:pPr>
        <w:pStyle w:val="Bodytext20"/>
        <w:shd w:val="clear" w:color="auto" w:fill="auto"/>
        <w:spacing w:before="0" w:after="326"/>
        <w:ind w:firstLine="460"/>
      </w:pPr>
      <w:r>
        <w:t xml:space="preserve">На экзамене для получения пояса из предложенного материала сдаются </w:t>
      </w:r>
      <w:r>
        <w:t>только разделы под заголовком «Демонстрационный комплекс». Остальной материал рекомендован для программного обучения.</w:t>
      </w:r>
    </w:p>
    <w:p w:rsidR="00C000B7" w:rsidRDefault="00525F9C">
      <w:pPr>
        <w:pStyle w:val="Bodytext20"/>
        <w:shd w:val="clear" w:color="auto" w:fill="auto"/>
        <w:spacing w:before="0" w:after="311" w:line="310" w:lineRule="exact"/>
        <w:ind w:right="420" w:firstLine="0"/>
        <w:jc w:val="center"/>
      </w:pPr>
      <w:r>
        <w:t>ПЕРВАЯ СТУПЕНЬ 6 «КЮ» (БЕЛЫЙ ПОЯС)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Первая обучающая ступень предназначена для начинающих.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Рекомендуемый возраст для сдачи экзаменов на это</w:t>
      </w:r>
      <w:r>
        <w:t>т пояс - 10 лет.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 xml:space="preserve">Включенные для изучения технические действия в стойке и партере наименее </w:t>
      </w:r>
      <w:proofErr w:type="spellStart"/>
      <w:r>
        <w:t>травмоопасны</w:t>
      </w:r>
      <w:proofErr w:type="spellEnd"/>
      <w:r>
        <w:t xml:space="preserve"> с биомеханической точки зрения.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lastRenderedPageBreak/>
        <w:t xml:space="preserve">Особое внимание на этой ступени следует уделить формированию базовых понятий: стойка, перемещение, захваты, выведение из </w:t>
      </w:r>
      <w:r>
        <w:t>равновесия, страховка. Правильно сформированные па начальном этапе, эти понятия дадут возможность в дальнейшем легче конструировать и обновлять индивидуальный комплекс технических действий, применяемый в соревнованиях, а также помогут юным спортсменам в бу</w:t>
      </w:r>
      <w:r>
        <w:t>дущем легче обучаться, усваивать опыт других спортсменов и тренеров.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При изучении технических действий большое внимание на начальном этапе уделяется основным положениям: из какой стойки выполняется техническое действие, с какого захвата, в какую сторону, к</w:t>
      </w:r>
      <w:r>
        <w:t>акие действия при этом выполняет партнер.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С целью практического освоения содержания базовых понятий в тре</w:t>
      </w:r>
      <w:r>
        <w:softHyphen/>
        <w:t>нировочный процесс следует включать специальные задания, подвижные и спортивные игры. Применение игрового метода в подготовке спортсменов способствует</w:t>
      </w:r>
      <w:r>
        <w:t xml:space="preserve"> сохранению интереса к занятиям, смягчают воздействие тренировочных нагрузок, создает необходимые условия для развития координационных способностей. С помощью набора игровых форм можно не только решать задачи развития скоростных, скоростно-силовых качеств,</w:t>
      </w:r>
      <w:r>
        <w:t xml:space="preserve"> выносливости, по и сугубо технические задачи вида спорта.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 xml:space="preserve">Демонстрация технических действий на первом этапе освоения техники дзюдо осуществляется путем демонстрации не отдельных ТД в стойке и ТД в партере, а их связок: ТД (прием) в стойке, преследование, </w:t>
      </w:r>
      <w:r>
        <w:t>техническое действие в партере (удержание). А также демонстрационный комплекс в партере: переворот в партере, переход на удержание.</w:t>
      </w:r>
    </w:p>
    <w:p w:rsidR="00C000B7" w:rsidRDefault="00525F9C">
      <w:pPr>
        <w:pStyle w:val="Bodytext20"/>
        <w:shd w:val="clear" w:color="auto" w:fill="auto"/>
        <w:spacing w:before="0" w:after="320" w:line="322" w:lineRule="exact"/>
        <w:ind w:firstLine="460"/>
      </w:pPr>
      <w:r>
        <w:t xml:space="preserve">Такой подход, являясь отражением целевой активности спортсмена в борьбе, поможет сформировать осознанное отношение к своей </w:t>
      </w:r>
      <w:r>
        <w:t xml:space="preserve">деятельности. И как следствие превратит его из исполнителя в активного сотрудника, что соответствует требованиям </w:t>
      </w:r>
      <w:proofErr w:type="spellStart"/>
      <w:r>
        <w:t>гумманизации</w:t>
      </w:r>
      <w:proofErr w:type="spellEnd"/>
      <w:r>
        <w:t xml:space="preserve"> процесса обучения.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460"/>
      </w:pPr>
      <w:r>
        <w:t>ЗАДАЧИ ПЕРВОЙ СТУПЕНИ (6 «КЮ», БЕЛЫЙ ПОЯС)</w:t>
      </w:r>
    </w:p>
    <w:p w:rsidR="00C000B7" w:rsidRDefault="00525F9C">
      <w:pPr>
        <w:pStyle w:val="Bodytext20"/>
        <w:numPr>
          <w:ilvl w:val="0"/>
          <w:numId w:val="16"/>
        </w:numPr>
        <w:shd w:val="clear" w:color="auto" w:fill="auto"/>
        <w:tabs>
          <w:tab w:val="left" w:pos="806"/>
        </w:tabs>
        <w:spacing w:before="0" w:line="322" w:lineRule="exact"/>
        <w:ind w:firstLine="460"/>
      </w:pPr>
      <w:r>
        <w:t>Освоить подготовительные действия, куда входят общеразвивающие, стро</w:t>
      </w:r>
      <w:r>
        <w:t xml:space="preserve">евые, акробатические упражнения, приемы страховки партнера и </w:t>
      </w:r>
      <w:proofErr w:type="spellStart"/>
      <w:r>
        <w:t>самостраховки</w:t>
      </w:r>
      <w:proofErr w:type="spellEnd"/>
      <w:r>
        <w:t>, действия связанные с ритуалами дзюдо.</w:t>
      </w:r>
    </w:p>
    <w:p w:rsidR="00C000B7" w:rsidRDefault="00525F9C">
      <w:pPr>
        <w:pStyle w:val="Bodytext20"/>
        <w:numPr>
          <w:ilvl w:val="0"/>
          <w:numId w:val="16"/>
        </w:numPr>
        <w:shd w:val="clear" w:color="auto" w:fill="auto"/>
        <w:tabs>
          <w:tab w:val="left" w:pos="989"/>
        </w:tabs>
        <w:spacing w:before="0" w:line="322" w:lineRule="exact"/>
        <w:ind w:firstLine="460"/>
      </w:pPr>
      <w:r>
        <w:t>Сформировать базовые понятия: стойки, взаиморасположения, передвижения, выведения из равновесия, изучить два классических способа захвата. Осв</w:t>
      </w:r>
      <w:r>
        <w:t>оить передвижения, взаиморасположения, выведения из равновесия.</w:t>
      </w:r>
    </w:p>
    <w:p w:rsidR="00C000B7" w:rsidRDefault="00525F9C">
      <w:pPr>
        <w:pStyle w:val="Bodytext20"/>
        <w:numPr>
          <w:ilvl w:val="0"/>
          <w:numId w:val="16"/>
        </w:numPr>
        <w:shd w:val="clear" w:color="auto" w:fill="auto"/>
        <w:tabs>
          <w:tab w:val="left" w:pos="814"/>
        </w:tabs>
        <w:spacing w:before="0" w:line="322" w:lineRule="exact"/>
        <w:ind w:firstLine="460"/>
      </w:pPr>
      <w:r>
        <w:t xml:space="preserve">Заложить основы выполнения четырех технических действий в стойке и четырех технических действий в партере, способов перехода от ТД в стойке к ТД в партере. Изучить шесть способов переворота в </w:t>
      </w:r>
      <w:r>
        <w:t>партере и защиту от удержаний.</w:t>
      </w:r>
    </w:p>
    <w:p w:rsidR="00C000B7" w:rsidRDefault="00525F9C">
      <w:pPr>
        <w:pStyle w:val="Bodytext20"/>
        <w:numPr>
          <w:ilvl w:val="0"/>
          <w:numId w:val="16"/>
        </w:numPr>
        <w:shd w:val="clear" w:color="auto" w:fill="auto"/>
        <w:tabs>
          <w:tab w:val="left" w:pos="810"/>
        </w:tabs>
        <w:spacing w:before="0" w:line="322" w:lineRule="exact"/>
        <w:ind w:firstLine="460"/>
      </w:pPr>
      <w:r>
        <w:t>Ознакомить с правилами оценки технических действий в стойке и партере.</w:t>
      </w:r>
    </w:p>
    <w:p w:rsidR="00C000B7" w:rsidRDefault="00525F9C">
      <w:pPr>
        <w:pStyle w:val="Bodytext20"/>
        <w:shd w:val="clear" w:color="auto" w:fill="auto"/>
        <w:spacing w:before="0" w:after="329" w:line="322" w:lineRule="exact"/>
        <w:ind w:firstLine="460"/>
      </w:pPr>
      <w:r>
        <w:t>Изучить основные названия команды судей и названия оценок ТД в стойке и партере.</w:t>
      </w:r>
    </w:p>
    <w:p w:rsidR="00C000B7" w:rsidRDefault="00525F9C">
      <w:pPr>
        <w:pStyle w:val="Bodytext20"/>
        <w:shd w:val="clear" w:color="auto" w:fill="auto"/>
        <w:spacing w:before="0" w:line="310" w:lineRule="exact"/>
        <w:ind w:left="4100" w:firstLine="0"/>
        <w:jc w:val="left"/>
      </w:pPr>
      <w:r>
        <w:t>СОДЕРЖАНИЕ</w:t>
      </w:r>
    </w:p>
    <w:p w:rsidR="00C000B7" w:rsidRDefault="00525F9C">
      <w:pPr>
        <w:pStyle w:val="Bodytext20"/>
        <w:numPr>
          <w:ilvl w:val="0"/>
          <w:numId w:val="17"/>
        </w:numPr>
        <w:shd w:val="clear" w:color="auto" w:fill="auto"/>
        <w:tabs>
          <w:tab w:val="left" w:pos="799"/>
        </w:tabs>
        <w:spacing w:before="0" w:line="322" w:lineRule="exact"/>
        <w:ind w:firstLine="460"/>
      </w:pPr>
      <w:r>
        <w:lastRenderedPageBreak/>
        <w:t>История дзюдо.</w:t>
      </w:r>
    </w:p>
    <w:p w:rsidR="00C000B7" w:rsidRDefault="00525F9C">
      <w:pPr>
        <w:pStyle w:val="Bodytext20"/>
        <w:numPr>
          <w:ilvl w:val="0"/>
          <w:numId w:val="17"/>
        </w:numPr>
        <w:shd w:val="clear" w:color="auto" w:fill="auto"/>
        <w:tabs>
          <w:tab w:val="left" w:pos="838"/>
        </w:tabs>
        <w:spacing w:before="0" w:line="322" w:lineRule="exact"/>
        <w:ind w:firstLine="460"/>
      </w:pPr>
      <w:r>
        <w:t>Основные команды судей и тренера.</w:t>
      </w:r>
    </w:p>
    <w:p w:rsidR="00C000B7" w:rsidRDefault="00525F9C">
      <w:pPr>
        <w:pStyle w:val="Bodytext20"/>
        <w:numPr>
          <w:ilvl w:val="0"/>
          <w:numId w:val="17"/>
        </w:numPr>
        <w:shd w:val="clear" w:color="auto" w:fill="auto"/>
        <w:tabs>
          <w:tab w:val="left" w:pos="842"/>
        </w:tabs>
        <w:spacing w:before="0" w:after="616" w:line="322" w:lineRule="exact"/>
        <w:ind w:firstLine="460"/>
      </w:pPr>
      <w:r>
        <w:t xml:space="preserve">Складывание </w:t>
      </w:r>
      <w:r>
        <w:t>кимоно. Завязывание пояса.</w:t>
      </w:r>
    </w:p>
    <w:p w:rsidR="00C000B7" w:rsidRDefault="00525F9C">
      <w:pPr>
        <w:framePr w:h="3912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"G:\\для сайта\\Новая папка\\media\\image1.jpeg"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65pt;height:196.05pt">
            <v:imagedata r:id="rId11" r:href="rId12"/>
          </v:shape>
        </w:pict>
      </w:r>
      <w:r>
        <w:fldChar w:fldCharType="end"/>
      </w:r>
    </w:p>
    <w:p w:rsidR="00C000B7" w:rsidRDefault="00C000B7">
      <w:pPr>
        <w:rPr>
          <w:sz w:val="2"/>
          <w:szCs w:val="2"/>
        </w:rPr>
      </w:pPr>
    </w:p>
    <w:p w:rsidR="00C000B7" w:rsidRDefault="00C000B7">
      <w:pPr>
        <w:rPr>
          <w:sz w:val="2"/>
          <w:szCs w:val="2"/>
        </w:rPr>
        <w:sectPr w:rsidR="00C000B7">
          <w:headerReference w:type="default" r:id="rId13"/>
          <w:pgSz w:w="11900" w:h="16840"/>
          <w:pgMar w:top="1097" w:right="501" w:bottom="1121" w:left="1617" w:header="0" w:footer="3" w:gutter="0"/>
          <w:cols w:space="720"/>
          <w:noEndnote/>
          <w:docGrid w:linePitch="360"/>
        </w:sectPr>
      </w:pPr>
    </w:p>
    <w:p w:rsidR="00C000B7" w:rsidRDefault="00525F9C">
      <w:pPr>
        <w:pStyle w:val="Bodytext70"/>
        <w:numPr>
          <w:ilvl w:val="0"/>
          <w:numId w:val="17"/>
        </w:numPr>
        <w:shd w:val="clear" w:color="auto" w:fill="auto"/>
        <w:tabs>
          <w:tab w:val="left" w:pos="358"/>
        </w:tabs>
        <w:spacing w:after="0" w:line="283" w:lineRule="exact"/>
        <w:jc w:val="both"/>
      </w:pPr>
      <w:r>
        <w:lastRenderedPageBreak/>
        <w:pict>
          <v:shape id="_x0000_s1031" type="#_x0000_t75" style="position:absolute;left:0;text-align:left;margin-left:33.6pt;margin-top:-345.85pt;width:407pt;height:322pt;z-index:-251688960;mso-wrap-distance-left:33.6pt;mso-wrap-distance-right:5pt;mso-position-horizontal-relative:margin" wrapcoords="0 0 21600 0 21600 21600 0 21600 0 0">
            <v:imagedata r:id="rId14" o:title="image2"/>
            <w10:wrap type="topAndBottom" anchorx="margin"/>
          </v:shape>
        </w:pict>
      </w:r>
      <w:r>
        <w:t>Ритуал. Приветствие.</w:t>
      </w:r>
    </w:p>
    <w:p w:rsidR="00C000B7" w:rsidRDefault="00525F9C">
      <w:pPr>
        <w:pStyle w:val="Bodytext70"/>
        <w:numPr>
          <w:ilvl w:val="0"/>
          <w:numId w:val="17"/>
        </w:numPr>
        <w:shd w:val="clear" w:color="auto" w:fill="auto"/>
        <w:tabs>
          <w:tab w:val="left" w:pos="358"/>
        </w:tabs>
        <w:spacing w:after="0" w:line="283" w:lineRule="exact"/>
        <w:jc w:val="both"/>
      </w:pPr>
      <w:r>
        <w:t>Падение (11кепп). Страховка партнера.</w:t>
      </w:r>
    </w:p>
    <w:p w:rsidR="00C000B7" w:rsidRDefault="00525F9C">
      <w:pPr>
        <w:pStyle w:val="Bodytext70"/>
        <w:numPr>
          <w:ilvl w:val="0"/>
          <w:numId w:val="17"/>
        </w:numPr>
        <w:shd w:val="clear" w:color="auto" w:fill="auto"/>
        <w:tabs>
          <w:tab w:val="left" w:pos="358"/>
        </w:tabs>
        <w:spacing w:after="0" w:line="283" w:lineRule="exact"/>
        <w:jc w:val="both"/>
      </w:pPr>
      <w:r>
        <w:t>Стойки (8Ы$е1):</w:t>
      </w:r>
    </w:p>
    <w:p w:rsidR="00C000B7" w:rsidRDefault="00525F9C">
      <w:pPr>
        <w:pStyle w:val="Bodytext90"/>
        <w:shd w:val="clear" w:color="auto" w:fill="auto"/>
        <w:spacing w:before="0" w:after="0" w:line="283" w:lineRule="exact"/>
        <w:sectPr w:rsidR="00C000B7">
          <w:footerReference w:type="default" r:id="rId15"/>
          <w:pgSz w:w="11900" w:h="16840"/>
          <w:pgMar w:top="1277" w:right="1072" w:bottom="2467" w:left="2091" w:header="0" w:footer="3" w:gutter="0"/>
          <w:cols w:space="720"/>
          <w:noEndnote/>
          <w:docGrid w:linePitch="360"/>
        </w:sectPr>
      </w:pPr>
      <w:r>
        <w:t>основная: фронтальная (</w:t>
      </w:r>
      <w:proofErr w:type="spellStart"/>
      <w:r>
        <w:t>ЗЫгегЫа</w:t>
      </w:r>
      <w:proofErr w:type="spellEnd"/>
      <w:r>
        <w:t>!), правая (</w:t>
      </w:r>
      <w:proofErr w:type="spellStart"/>
      <w:r>
        <w:t>МщьзЫхеп</w:t>
      </w:r>
      <w:proofErr w:type="spellEnd"/>
      <w:r>
        <w:t>-Ш), левая (</w:t>
      </w:r>
      <w:proofErr w:type="spellStart"/>
      <w:r>
        <w:t>НЫап</w:t>
      </w:r>
      <w:proofErr w:type="spellEnd"/>
      <w:r>
        <w:t>-</w:t>
      </w:r>
      <w:proofErr w:type="spellStart"/>
      <w:r>
        <w:t>ЗЫгеп</w:t>
      </w:r>
      <w:proofErr w:type="spellEnd"/>
      <w:r>
        <w:t>-Ш); защитная: фронтальная (</w:t>
      </w:r>
      <w:proofErr w:type="spellStart"/>
      <w:r>
        <w:t>Л^о-ЬопШ</w:t>
      </w:r>
      <w:proofErr w:type="spellEnd"/>
      <w:r>
        <w:t xml:space="preserve">), правая (М </w:t>
      </w:r>
      <w:proofErr w:type="spellStart"/>
      <w:r>
        <w:t>ш^шони</w:t>
      </w:r>
      <w:proofErr w:type="spellEnd"/>
      <w:r>
        <w:t>), левая (Н1с1ап-|1”01а1).</w:t>
      </w:r>
    </w:p>
    <w:p w:rsidR="00C000B7" w:rsidRDefault="00C000B7">
      <w:pPr>
        <w:spacing w:line="240" w:lineRule="exact"/>
        <w:rPr>
          <w:sz w:val="19"/>
          <w:szCs w:val="19"/>
        </w:rPr>
      </w:pPr>
    </w:p>
    <w:p w:rsidR="00C000B7" w:rsidRDefault="00C000B7">
      <w:pPr>
        <w:spacing w:before="106" w:after="106" w:line="240" w:lineRule="exact"/>
        <w:rPr>
          <w:sz w:val="19"/>
          <w:szCs w:val="19"/>
        </w:rPr>
      </w:pPr>
    </w:p>
    <w:p w:rsidR="00C000B7" w:rsidRDefault="00C000B7">
      <w:pPr>
        <w:rPr>
          <w:sz w:val="2"/>
          <w:szCs w:val="2"/>
        </w:rPr>
        <w:sectPr w:rsidR="00C000B7">
          <w:type w:val="continuous"/>
          <w:pgSz w:w="11900" w:h="16840"/>
          <w:pgMar w:top="1262" w:right="0" w:bottom="1262" w:left="0" w:header="0" w:footer="3" w:gutter="0"/>
          <w:cols w:space="720"/>
          <w:noEndnote/>
          <w:docGrid w:linePitch="360"/>
        </w:sectPr>
      </w:pPr>
    </w:p>
    <w:p w:rsidR="00C000B7" w:rsidRDefault="00525F9C">
      <w:pPr>
        <w:spacing w:line="360" w:lineRule="exact"/>
      </w:pPr>
      <w:r>
        <w:pict>
          <v:shape id="_x0000_s1033" type="#_x0000_t75" style="position:absolute;margin-left:24.7pt;margin-top:0;width:73pt;height:203pt;z-index:-251699200;mso-wrap-distance-left:5pt;mso-wrap-distance-right:5pt;mso-position-horizontal-relative:margin" wrapcoords="0 0">
            <v:imagedata r:id="rId16" o:title="image3"/>
            <w10:wrap anchorx="margin"/>
          </v:shape>
        </w:pict>
      </w:r>
      <w:r>
        <w:pict>
          <v:shape id="_x0000_s1034" type="#_x0000_t75" style="position:absolute;margin-left:190.55pt;margin-top:4.55pt;width:65pt;height:201pt;z-index:-251697152;mso-wrap-distance-left:5pt;mso-wrap-distance-right:5pt;mso-position-horizontal-relative:margin" wrapcoords="0 0">
            <v:imagedata r:id="rId17" o:title="image4"/>
            <w10:wrap anchorx="margin"/>
          </v:shape>
        </w:pict>
      </w:r>
      <w:r>
        <w:pict>
          <v:shape id="_x0000_s1035" type="#_x0000_t75" style="position:absolute;margin-left:350.4pt;margin-top:4.3pt;width:70pt;height:199pt;z-index:-251696128;mso-wrap-distance-left:5pt;mso-wrap-distance-right:5pt;mso-position-horizontal-relative:margin" wrapcoords="0 0">
            <v:imagedata r:id="rId18" o:title="image5"/>
            <w10:wrap anchorx="margin"/>
          </v:shape>
        </w:pict>
      </w: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510" w:lineRule="exact"/>
      </w:pPr>
    </w:p>
    <w:p w:rsidR="00C000B7" w:rsidRDefault="00C000B7">
      <w:pPr>
        <w:rPr>
          <w:sz w:val="2"/>
          <w:szCs w:val="2"/>
        </w:rPr>
        <w:sectPr w:rsidR="00C000B7">
          <w:type w:val="continuous"/>
          <w:pgSz w:w="11900" w:h="16840"/>
          <w:pgMar w:top="1262" w:right="923" w:bottom="1262" w:left="2091" w:header="0" w:footer="3" w:gutter="0"/>
          <w:cols w:space="720"/>
          <w:noEndnote/>
          <w:docGrid w:linePitch="360"/>
        </w:sectPr>
      </w:pPr>
    </w:p>
    <w:p w:rsidR="00C000B7" w:rsidRDefault="00525F9C">
      <w:pPr>
        <w:pStyle w:val="Bodytext70"/>
        <w:numPr>
          <w:ilvl w:val="0"/>
          <w:numId w:val="17"/>
        </w:numPr>
        <w:shd w:val="clear" w:color="auto" w:fill="auto"/>
        <w:tabs>
          <w:tab w:val="left" w:pos="358"/>
        </w:tabs>
        <w:spacing w:after="0" w:line="274" w:lineRule="exact"/>
      </w:pPr>
      <w:r>
        <w:lastRenderedPageBreak/>
        <w:pict>
          <v:shape id="_x0000_s1036" type="#_x0000_t75" style="position:absolute;left:0;text-align:left;margin-left:36.7pt;margin-top:-259.45pt;width:406pt;height:248pt;z-index:-251687936;mso-wrap-distance-left:36.7pt;mso-wrap-distance-right:5pt;mso-position-horizontal-relative:margin" wrapcoords="0 0 21600 0 21600 21600 0 21600 0 0">
            <v:imagedata r:id="rId19" o:title="image6"/>
            <w10:wrap type="topAndBottom" anchorx="margin"/>
          </v:shape>
        </w:pict>
      </w:r>
      <w:r>
        <w:t>Перемещение (8Ып1а1):</w:t>
      </w:r>
    </w:p>
    <w:p w:rsidR="00C000B7" w:rsidRDefault="00525F9C">
      <w:pPr>
        <w:pStyle w:val="Bodytext90"/>
        <w:shd w:val="clear" w:color="auto" w:fill="auto"/>
        <w:spacing w:before="0" w:after="2404" w:line="274" w:lineRule="exact"/>
        <w:jc w:val="left"/>
      </w:pPr>
      <w:r>
        <w:t>попеременным шагом (</w:t>
      </w:r>
      <w:proofErr w:type="spellStart"/>
      <w:r>
        <w:t>Ауит</w:t>
      </w:r>
      <w:proofErr w:type="spellEnd"/>
      <w:r>
        <w:t xml:space="preserve">! </w:t>
      </w:r>
      <w:proofErr w:type="spellStart"/>
      <w:proofErr w:type="gramStart"/>
      <w:r>
        <w:t>а§Ы</w:t>
      </w:r>
      <w:proofErr w:type="spellEnd"/>
      <w:proofErr w:type="gramEnd"/>
      <w:r>
        <w:t xml:space="preserve">): лицом вперед, спиной вперед; с </w:t>
      </w:r>
      <w:proofErr w:type="spellStart"/>
      <w:r>
        <w:t>подшагиванием</w:t>
      </w:r>
      <w:proofErr w:type="spellEnd"/>
      <w:r>
        <w:t xml:space="preserve"> (Т</w:t>
      </w:r>
      <w:r>
        <w:rPr>
          <w:rStyle w:val="Bodytext9105ptScaling120"/>
        </w:rPr>
        <w:t>8</w:t>
      </w:r>
      <w:r>
        <w:t>и</w:t>
      </w:r>
      <w:r>
        <w:rPr>
          <w:rStyle w:val="Bodytext9105ptScaling120"/>
        </w:rPr>
        <w:t>§1</w:t>
      </w:r>
      <w:r>
        <w:t xml:space="preserve"> </w:t>
      </w:r>
      <w:proofErr w:type="spellStart"/>
      <w:r>
        <w:t>авЫ</w:t>
      </w:r>
      <w:proofErr w:type="spellEnd"/>
      <w:r>
        <w:t>): лицом вперед, спиной вперед, боком вперед.</w:t>
      </w:r>
    </w:p>
    <w:p w:rsidR="00C000B7" w:rsidRDefault="00525F9C">
      <w:pPr>
        <w:pStyle w:val="Bodytext70"/>
        <w:numPr>
          <w:ilvl w:val="0"/>
          <w:numId w:val="17"/>
        </w:numPr>
        <w:shd w:val="clear" w:color="auto" w:fill="auto"/>
        <w:tabs>
          <w:tab w:val="left" w:pos="358"/>
        </w:tabs>
        <w:spacing w:after="0"/>
        <w:sectPr w:rsidR="00C000B7">
          <w:footerReference w:type="default" r:id="rId20"/>
          <w:pgSz w:w="11900" w:h="16840"/>
          <w:pgMar w:top="1656" w:right="2051" w:bottom="1656" w:left="2101" w:header="0" w:footer="3" w:gutter="0"/>
          <w:cols w:space="720"/>
          <w:noEndnote/>
          <w:docGrid w:linePitch="360"/>
        </w:sectPr>
      </w:pPr>
      <w:r>
        <w:t>Выведение из равновесия (Кнги$1и) - восемь направлений.</w:t>
      </w:r>
    </w:p>
    <w:p w:rsidR="00C000B7" w:rsidRDefault="00C000B7">
      <w:pPr>
        <w:spacing w:line="173" w:lineRule="exact"/>
        <w:rPr>
          <w:sz w:val="14"/>
          <w:szCs w:val="14"/>
        </w:rPr>
      </w:pPr>
    </w:p>
    <w:p w:rsidR="00C000B7" w:rsidRDefault="00C000B7">
      <w:pPr>
        <w:rPr>
          <w:sz w:val="2"/>
          <w:szCs w:val="2"/>
        </w:rPr>
        <w:sectPr w:rsidR="00C000B7">
          <w:pgSz w:w="11900" w:h="16840"/>
          <w:pgMar w:top="873" w:right="0" w:bottom="867" w:left="0" w:header="0" w:footer="3" w:gutter="0"/>
          <w:cols w:space="720"/>
          <w:noEndnote/>
          <w:docGrid w:linePitch="360"/>
        </w:sectPr>
      </w:pPr>
    </w:p>
    <w:p w:rsidR="00C000B7" w:rsidRDefault="00525F9C">
      <w:pPr>
        <w:framePr w:h="964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"G:\\для сайта\\Новая папка\\media\\image7.jpeg"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372.15pt;height:482.3pt">
            <v:imagedata r:id="rId21" r:href="rId22"/>
          </v:shape>
        </w:pict>
      </w:r>
      <w:r>
        <w:fldChar w:fldCharType="end"/>
      </w:r>
    </w:p>
    <w:p w:rsidR="00C000B7" w:rsidRDefault="00C000B7">
      <w:pPr>
        <w:spacing w:line="520" w:lineRule="exact"/>
      </w:pPr>
    </w:p>
    <w:p w:rsidR="00C000B7" w:rsidRDefault="00525F9C">
      <w:pPr>
        <w:pStyle w:val="Picturecaption0"/>
        <w:framePr w:h="2635" w:wrap="notBeside" w:vAnchor="text" w:hAnchor="text" w:xAlign="center" w:y="1"/>
        <w:shd w:val="clear" w:color="auto" w:fill="auto"/>
      </w:pPr>
      <w:r>
        <w:rPr>
          <w:rStyle w:val="Picturecaption12ptItalic"/>
        </w:rPr>
        <w:t>9.</w:t>
      </w:r>
      <w:r>
        <w:t xml:space="preserve"> Повороты (</w:t>
      </w:r>
      <w:proofErr w:type="spellStart"/>
      <w:r>
        <w:t>ТаьзаЬак</w:t>
      </w:r>
      <w:proofErr w:type="spellEnd"/>
      <w:r>
        <w:t>!).</w:t>
      </w:r>
    </w:p>
    <w:p w:rsidR="00C000B7" w:rsidRDefault="00525F9C">
      <w:pPr>
        <w:framePr w:h="2635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"G:\\для сайта\\Новая папка\\media\\image8.jpeg"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455.4pt;height:131.85pt">
            <v:imagedata r:id="rId23" r:href="rId24"/>
          </v:shape>
        </w:pict>
      </w:r>
      <w:r>
        <w:fldChar w:fldCharType="end"/>
      </w:r>
    </w:p>
    <w:p w:rsidR="00C000B7" w:rsidRDefault="00525F9C">
      <w:pPr>
        <w:pStyle w:val="Picturecaption0"/>
        <w:framePr w:h="2635" w:wrap="notBeside" w:vAnchor="text" w:hAnchor="text" w:xAlign="center" w:y="1"/>
        <w:shd w:val="clear" w:color="auto" w:fill="auto"/>
        <w:spacing w:line="244" w:lineRule="exact"/>
      </w:pPr>
      <w:r>
        <w:t>влево и вправо</w:t>
      </w:r>
    </w:p>
    <w:p w:rsidR="00C000B7" w:rsidRDefault="00525F9C">
      <w:pPr>
        <w:rPr>
          <w:sz w:val="2"/>
          <w:szCs w:val="2"/>
        </w:rPr>
      </w:pPr>
      <w:r>
        <w:br w:type="page"/>
      </w:r>
    </w:p>
    <w:p w:rsidR="00C000B7" w:rsidRDefault="00525F9C">
      <w:pPr>
        <w:pStyle w:val="Bodytext70"/>
        <w:numPr>
          <w:ilvl w:val="0"/>
          <w:numId w:val="12"/>
        </w:numPr>
        <w:shd w:val="clear" w:color="auto" w:fill="auto"/>
        <w:tabs>
          <w:tab w:val="left" w:pos="1029"/>
        </w:tabs>
        <w:spacing w:after="0"/>
        <w:ind w:left="560"/>
      </w:pPr>
      <w:r>
        <w:lastRenderedPageBreak/>
        <w:pict>
          <v:shape id="_x0000_s1039" type="#_x0000_t202" style="position:absolute;left:0;text-align:left;margin-left:41.3pt;margin-top:11.5pt;width:324.5pt;height:279.6pt;z-index:-251686912;mso-wrap-distance-left:41.3pt;mso-wrap-distance-right:123.35pt;mso-position-horizontal-relative:margin;mso-position-vertical-relative:margin" wrapcoords="0 0 21600 0 21600 21600 0 21600 0 0" filled="f" stroked="f">
            <v:textbox style="mso-fit-shape-to-text:t" inset="0,0,0,0">
              <w:txbxContent>
                <w:p w:rsidR="00C000B7" w:rsidRDefault="00525F9C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"G:\\для сайта\\Новая папка\\media\\image9.jpeg"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29" type="#_x0000_t75" style="width:324.45pt;height:280.2pt">
                        <v:imagedata r:id="rId25" r:href="rId26"/>
                      </v:shape>
                    </w:pict>
                  </w:r>
                  <w:r>
                    <w:fldChar w:fldCharType="end"/>
                  </w:r>
                </w:p>
                <w:p w:rsidR="00C000B7" w:rsidRDefault="00525F9C">
                  <w:pPr>
                    <w:pStyle w:val="Picturecaption0"/>
                    <w:shd w:val="clear" w:color="auto" w:fill="auto"/>
                    <w:spacing w:line="244" w:lineRule="exact"/>
                  </w:pPr>
                  <w:r>
                    <w:rPr>
                      <w:rStyle w:val="PicturecaptionExact"/>
                    </w:rPr>
                    <w:t>повороты па 180 градусов</w:t>
                  </w:r>
                </w:p>
              </w:txbxContent>
            </v:textbox>
            <w10:wrap type="topAndBottom" anchorx="margin" anchory="margin"/>
          </v:shape>
        </w:pict>
      </w:r>
      <w:r>
        <w:t>Захваты (Кшшка1а): рукав - отворот, рукав - на спине.</w:t>
      </w:r>
    </w:p>
    <w:p w:rsidR="00C000B7" w:rsidRDefault="00525F9C">
      <w:pPr>
        <w:pStyle w:val="Bodytext70"/>
        <w:numPr>
          <w:ilvl w:val="0"/>
          <w:numId w:val="12"/>
        </w:numPr>
        <w:shd w:val="clear" w:color="auto" w:fill="auto"/>
        <w:tabs>
          <w:tab w:val="left" w:pos="1029"/>
        </w:tabs>
        <w:spacing w:after="0"/>
        <w:ind w:left="560"/>
      </w:pPr>
      <w:r>
        <w:pict>
          <v:shape id="_x0000_s1041" type="#_x0000_t202" style="position:absolute;left:0;text-align:left;margin-left:4.3pt;margin-top:377.85pt;width:73.7pt;height:43pt;z-index:-251685888;mso-wrap-distance-left:5pt;mso-wrap-distance-right:48.7pt;mso-wrap-distance-bottom:97.1pt;mso-position-horizontal-relative:margin;mso-position-vertical-relative:margin" filled="f">
            <v:textbox style="mso-fit-shape-to-text:t" inset="0,0,0,0">
              <w:txbxContent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244" w:lineRule="exact"/>
                    <w:jc w:val="left"/>
                  </w:pPr>
                  <w:r>
                    <w:rPr>
                      <w:rStyle w:val="Bodytext9Exact"/>
                    </w:rPr>
                    <w:t>Подсечка в</w:t>
                  </w:r>
                </w:p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274" w:lineRule="exact"/>
                    <w:jc w:val="left"/>
                  </w:pPr>
                  <w:r>
                    <w:rPr>
                      <w:rStyle w:val="Bodytext9Exact"/>
                    </w:rPr>
                    <w:t>колено</w:t>
                  </w:r>
                </w:p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274" w:lineRule="exact"/>
                    <w:jc w:val="left"/>
                  </w:pPr>
                  <w:r>
                    <w:rPr>
                      <w:rStyle w:val="Bodytext9Exact"/>
                    </w:rPr>
                    <w:t>(Н</w:t>
                  </w:r>
                  <w:r>
                    <w:rPr>
                      <w:rStyle w:val="Bodytext9105ptScaling120Exact"/>
                    </w:rPr>
                    <w:t>12</w:t>
                  </w:r>
                  <w:r>
                    <w:rPr>
                      <w:rStyle w:val="Bodytext9Exact"/>
                    </w:rPr>
                    <w:t>а</w:t>
                  </w:r>
                  <w:proofErr w:type="gramStart"/>
                  <w:r>
                    <w:rPr>
                      <w:rStyle w:val="Bodytext9Exact"/>
                    </w:rPr>
                    <w:t>-§</w:t>
                  </w:r>
                  <w:proofErr w:type="spellStart"/>
                  <w:r>
                    <w:rPr>
                      <w:rStyle w:val="Bodytext9Exact"/>
                    </w:rPr>
                    <w:t>ишта</w:t>
                  </w:r>
                  <w:proofErr w:type="spellEnd"/>
                  <w:proofErr w:type="gramEnd"/>
                  <w:r>
                    <w:rPr>
                      <w:rStyle w:val="Bodytext9Exact"/>
                    </w:rPr>
                    <w:t>)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42" type="#_x0000_t202" style="position:absolute;left:0;text-align:left;margin-left:126.7pt;margin-top:377.6pt;width:75.85pt;height:43.3pt;z-index:-251684864;mso-wrap-distance-left:5pt;mso-wrap-distance-right:50.15pt;mso-wrap-distance-bottom:97.05pt;mso-position-horizontal-relative:margin;mso-position-vertical-relative:margin" filled="f">
            <v:textbox style="mso-fit-shape-to-text:t" inset="0,0,0,0">
              <w:txbxContent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244" w:lineRule="exact"/>
                    <w:jc w:val="left"/>
                  </w:pPr>
                  <w:r>
                    <w:rPr>
                      <w:rStyle w:val="Bodytext9Exact"/>
                    </w:rPr>
                    <w:t>Боковая</w:t>
                  </w:r>
                </w:p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278" w:lineRule="exact"/>
                    <w:jc w:val="left"/>
                  </w:pPr>
                  <w:r>
                    <w:rPr>
                      <w:rStyle w:val="Bodytext9Exact"/>
                    </w:rPr>
                    <w:t>подсечка</w:t>
                  </w:r>
                </w:p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278" w:lineRule="exact"/>
                    <w:jc w:val="left"/>
                  </w:pPr>
                  <w:r>
                    <w:rPr>
                      <w:rStyle w:val="Bodytext9Exact"/>
                    </w:rPr>
                    <w:t>(</w:t>
                  </w:r>
                  <w:proofErr w:type="spellStart"/>
                  <w:r>
                    <w:rPr>
                      <w:rStyle w:val="Bodytext9Exact"/>
                    </w:rPr>
                    <w:t>Пе-азЫ-Ьага</w:t>
                  </w:r>
                  <w:proofErr w:type="spellEnd"/>
                  <w:r>
                    <w:rPr>
                      <w:rStyle w:val="Bodytext9Exact"/>
                    </w:rPr>
                    <w:t>!)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43" type="#_x0000_t202" style="position:absolute;left:0;text-align:left;margin-left:252.7pt;margin-top:376.2pt;width:75.1pt;height:58.4pt;z-index:-251683840;mso-wrap-distance-left:5pt;mso-wrap-distance-right:60.5pt;mso-wrap-distance-bottom:30.55pt;mso-position-horizontal-relative:margin;mso-position-vertical-relative:margin" filled="f" stroked="f">
            <v:textbox style="mso-fit-shape-to-text:t" inset="0,0,0,0">
              <w:txbxContent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278" w:lineRule="exact"/>
                    <w:ind w:right="140"/>
                  </w:pPr>
                  <w:r>
                    <w:rPr>
                      <w:rStyle w:val="Bodytext9Exact"/>
                    </w:rPr>
                    <w:t xml:space="preserve">Бросок через </w:t>
                  </w:r>
                  <w:r>
                    <w:rPr>
                      <w:rStyle w:val="Bodytext9Exact"/>
                    </w:rPr>
                    <w:t>бедро</w:t>
                  </w:r>
                </w:p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278" w:lineRule="exact"/>
                    <w:jc w:val="left"/>
                  </w:pPr>
                  <w:r>
                    <w:rPr>
                      <w:rStyle w:val="Bodytext9Exact"/>
                    </w:rPr>
                    <w:t>скручиванием</w:t>
                  </w:r>
                </w:p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278" w:lineRule="exact"/>
                  </w:pPr>
                  <w:r>
                    <w:rPr>
                      <w:rStyle w:val="Bodytext9Exact0"/>
                    </w:rPr>
                    <w:t>(</w:t>
                  </w:r>
                  <w:proofErr w:type="spellStart"/>
                  <w:r>
                    <w:rPr>
                      <w:rStyle w:val="Bodytext9Exact0"/>
                    </w:rPr>
                    <w:t>Цкь^озЫ</w:t>
                  </w:r>
                  <w:proofErr w:type="spellEnd"/>
                  <w:r>
                    <w:rPr>
                      <w:rStyle w:val="Bodytext9Exact0"/>
                    </w:rPr>
                    <w:t>)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44" type="#_x0000_t202" style="position:absolute;left:0;text-align:left;margin-left:388.3pt;margin-top:377.6pt;width:75.85pt;height:43.05pt;z-index:-251682816;mso-wrap-distance-left:5pt;mso-wrap-distance-right:24.95pt;mso-wrap-distance-bottom:44.5pt;mso-position-horizontal-relative:margin;mso-position-vertical-relative:margin" filled="f">
            <v:textbox style="mso-fit-shape-to-text:t" inset="0,0,0,0">
              <w:txbxContent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244" w:lineRule="exact"/>
                    <w:jc w:val="left"/>
                  </w:pPr>
                  <w:r>
                    <w:rPr>
                      <w:rStyle w:val="Bodytext9Exact"/>
                    </w:rPr>
                    <w:t>Задняя</w:t>
                  </w:r>
                </w:p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278" w:lineRule="exact"/>
                    <w:jc w:val="left"/>
                  </w:pPr>
                  <w:r>
                    <w:rPr>
                      <w:rStyle w:val="Bodytext9Exact"/>
                    </w:rPr>
                    <w:t>подножка</w:t>
                  </w:r>
                </w:p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278" w:lineRule="exact"/>
                    <w:jc w:val="left"/>
                  </w:pPr>
                  <w:r>
                    <w:rPr>
                      <w:rStyle w:val="Bodytext9Exact"/>
                    </w:rPr>
                    <w:t>(0-8о1о-о1озЫ)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45" type="#_x0000_t202" style="position:absolute;left:0;text-align:left;margin-left:83.3pt;margin-top:461.1pt;width:43.2pt;height:15.1pt;z-index:-251681792;mso-wrap-distance-left:83.3pt;mso-wrap-distance-right:85.9pt;mso-wrap-distance-bottom:41.7pt;mso-position-horizontal-relative:margin;mso-position-vertical-relative:margin" filled="f" stroked="f">
            <v:textbox style="mso-fit-shape-to-text:t" inset="0,0,0,0">
              <w:txbxContent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244" w:lineRule="exact"/>
                    <w:jc w:val="left"/>
                  </w:pPr>
                  <w:r>
                    <w:rPr>
                      <w:rStyle w:val="Bodytext9Exact"/>
                    </w:rPr>
                    <w:t>переход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46" type="#_x0000_t202" style="position:absolute;left:0;text-align:left;margin-left:212.4pt;margin-top:461.1pt;width:43.45pt;height:15.1pt;z-index:-251680768;mso-wrap-distance-left:5pt;mso-wrap-distance-right:92.4pt;mso-wrap-distance-bottom:41.7pt;mso-position-horizontal-relative:margin;mso-position-vertical-relative:margin" filled="f" stroked="f">
            <v:textbox style="mso-fit-shape-to-text:t" inset="0,0,0,0">
              <w:txbxContent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244" w:lineRule="exact"/>
                    <w:jc w:val="left"/>
                  </w:pPr>
                  <w:r>
                    <w:rPr>
                      <w:rStyle w:val="Bodytext9Exact"/>
                    </w:rPr>
                    <w:t>переход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47" type="#_x0000_t202" style="position:absolute;left:0;text-align:left;margin-left:348.25pt;margin-top:461.1pt;width:43.2pt;height:15.1pt;z-index:-251679744;mso-wrap-distance-left:5pt;mso-wrap-distance-right:97.7pt;mso-wrap-distance-bottom:41.7pt;mso-position-horizontal-relative:margin;mso-position-vertical-relative:margin" filled="f" stroked="f">
            <v:textbox style="mso-fit-shape-to-text:t" inset="0,0,0,0">
              <w:txbxContent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244" w:lineRule="exact"/>
                    <w:jc w:val="left"/>
                  </w:pPr>
                  <w:r>
                    <w:rPr>
                      <w:rStyle w:val="Bodytext9Exact"/>
                    </w:rPr>
                    <w:t>переход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48" type="#_x0000_t202" style="position:absolute;left:0;text-align:left;margin-left:.05pt;margin-top:517.9pt;width:220.3pt;height:.05pt;z-index:-251678720;mso-wrap-distance-left:5pt;mso-wrap-distance-right:268.8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915"/>
                    <w:gridCol w:w="538"/>
                    <w:gridCol w:w="1954"/>
                  </w:tblGrid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  <w:jc w:val="center"/>
                    </w:trPr>
                    <w:tc>
                      <w:tcPr>
                        <w:tcW w:w="191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Удержание</w:t>
                        </w:r>
                      </w:p>
                    </w:tc>
                    <w:tc>
                      <w:tcPr>
                        <w:tcW w:w="538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5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Удержание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  <w:jc w:val="center"/>
                    </w:trPr>
                    <w:tc>
                      <w:tcPr>
                        <w:tcW w:w="191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сбоку с</w:t>
                        </w:r>
                      </w:p>
                    </w:tc>
                    <w:tc>
                      <w:tcPr>
                        <w:tcW w:w="538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54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поперек с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4"/>
                      <w:jc w:val="center"/>
                    </w:trPr>
                    <w:tc>
                      <w:tcPr>
                        <w:tcW w:w="191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захватом руки и</w:t>
                        </w:r>
                      </w:p>
                    </w:tc>
                    <w:tc>
                      <w:tcPr>
                        <w:tcW w:w="538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54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захватом головы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4"/>
                      <w:jc w:val="center"/>
                    </w:trPr>
                    <w:tc>
                      <w:tcPr>
                        <w:tcW w:w="191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головы</w:t>
                        </w:r>
                      </w:p>
                    </w:tc>
                    <w:tc>
                      <w:tcPr>
                        <w:tcW w:w="538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54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и туловища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090"/>
                      <w:jc w:val="center"/>
                    </w:trPr>
                    <w:tc>
                      <w:tcPr>
                        <w:tcW w:w="1915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(</w:t>
                        </w:r>
                        <w:proofErr w:type="spellStart"/>
                        <w:r>
                          <w:rPr>
                            <w:rStyle w:val="Bodytext211pt0"/>
                          </w:rPr>
                          <w:t>Ксза</w:t>
                        </w:r>
                        <w:proofErr w:type="spellEnd"/>
                        <w:proofErr w:type="gramStart"/>
                        <w:r>
                          <w:rPr>
                            <w:rStyle w:val="Bodytext211pt0"/>
                          </w:rPr>
                          <w:t>-§а</w:t>
                        </w:r>
                        <w:proofErr w:type="gramEnd"/>
                        <w:r>
                          <w:rPr>
                            <w:rStyle w:val="Bodytext211pt0"/>
                          </w:rPr>
                          <w:t>1:анн)</w:t>
                        </w:r>
                      </w:p>
                    </w:tc>
                    <w:tc>
                      <w:tcPr>
                        <w:tcW w:w="538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5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между ног</w:t>
                        </w:r>
                      </w:p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78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(</w:t>
                        </w:r>
                        <w:proofErr w:type="spellStart"/>
                        <w:r>
                          <w:rPr>
                            <w:rStyle w:val="Bodytext211pt0"/>
                          </w:rPr>
                          <w:t>Уоко-зЫЬо</w:t>
                        </w:r>
                        <w:proofErr w:type="spellEnd"/>
                        <w:r>
                          <w:rPr>
                            <w:rStyle w:val="Bodytext211pt0"/>
                          </w:rPr>
                          <w:t>-</w:t>
                        </w:r>
                      </w:p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78" w:lineRule="exact"/>
                          <w:ind w:firstLine="0"/>
                          <w:jc w:val="left"/>
                        </w:pPr>
                        <w:proofErr w:type="gramStart"/>
                        <w:r>
                          <w:rPr>
                            <w:rStyle w:val="Bodytext211pt0"/>
                          </w:rPr>
                          <w:t>§а</w:t>
                        </w:r>
                        <w:proofErr w:type="gramEnd"/>
                        <w:r>
                          <w:rPr>
                            <w:rStyle w:val="Bodytext211pt0"/>
                          </w:rPr>
                          <w:t>1апн)</w:t>
                        </w:r>
                      </w:p>
                    </w:tc>
                  </w:tr>
                </w:tbl>
                <w:p w:rsidR="00C000B7" w:rsidRDefault="00C000B7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 anchory="margin"/>
          </v:shape>
        </w:pict>
      </w:r>
      <w:r>
        <w:pict>
          <v:shape id="_x0000_s1049" type="#_x0000_t202" style="position:absolute;left:0;text-align:left;margin-left:248.4pt;margin-top:517.9pt;width:230.9pt;height:.05pt;z-index:-251677696;mso-wrap-distance-left:248.4pt;mso-wrap-distance-right:9.85pt;mso-wrap-distance-bottom:.25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65"/>
                    <w:gridCol w:w="542"/>
                    <w:gridCol w:w="1910"/>
                  </w:tblGrid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  <w:jc w:val="center"/>
                    </w:trPr>
                    <w:tc>
                      <w:tcPr>
                        <w:tcW w:w="216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 xml:space="preserve">Удержание </w:t>
                        </w:r>
                        <w:r>
                          <w:rPr>
                            <w:rStyle w:val="Bodytext211pt0"/>
                          </w:rPr>
                          <w:t>сбоку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1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Удержание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  <w:jc w:val="center"/>
                    </w:trPr>
                    <w:tc>
                      <w:tcPr>
                        <w:tcW w:w="216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захватом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10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сбоку с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9"/>
                      <w:jc w:val="center"/>
                    </w:trPr>
                    <w:tc>
                      <w:tcPr>
                        <w:tcW w:w="216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туловища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10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захватом за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  <w:jc w:val="center"/>
                    </w:trPr>
                    <w:tc>
                      <w:tcPr>
                        <w:tcW w:w="216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(</w:t>
                        </w:r>
                        <w:proofErr w:type="spellStart"/>
                        <w:r>
                          <w:rPr>
                            <w:rStyle w:val="Bodytext211pt0"/>
                          </w:rPr>
                          <w:t>Ктшш-кеза</w:t>
                        </w:r>
                        <w:proofErr w:type="spellEnd"/>
                        <w:r>
                          <w:rPr>
                            <w:rStyle w:val="Bodytext211pt0"/>
                          </w:rPr>
                          <w:t>-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10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свой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085"/>
                      <w:jc w:val="center"/>
                    </w:trPr>
                    <w:tc>
                      <w:tcPr>
                        <w:tcW w:w="2165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proofErr w:type="gramStart"/>
                        <w:r>
                          <w:rPr>
                            <w:rStyle w:val="Bodytext211pt0"/>
                          </w:rPr>
                          <w:t>§</w:t>
                        </w:r>
                        <w:proofErr w:type="spellStart"/>
                        <w:r>
                          <w:rPr>
                            <w:rStyle w:val="Bodytext211pt0"/>
                          </w:rPr>
                          <w:t>а</w:t>
                        </w:r>
                        <w:proofErr w:type="gramEnd"/>
                        <w:r>
                          <w:rPr>
                            <w:rStyle w:val="Bodytext211pt0"/>
                          </w:rPr>
                          <w:t>!агш</w:t>
                        </w:r>
                        <w:proofErr w:type="spellEnd"/>
                        <w:r>
                          <w:rPr>
                            <w:rStyle w:val="Bodytext211pt0"/>
                          </w:rPr>
                          <w:t>)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10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78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подколенный</w:t>
                        </w:r>
                      </w:p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78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сгиб</w:t>
                        </w:r>
                      </w:p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78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(</w:t>
                        </w:r>
                        <w:proofErr w:type="spellStart"/>
                        <w:r>
                          <w:rPr>
                            <w:rStyle w:val="Bodytext211pt0"/>
                          </w:rPr>
                          <w:t>Макига-кеза</w:t>
                        </w:r>
                        <w:proofErr w:type="spellEnd"/>
                        <w:r>
                          <w:rPr>
                            <w:rStyle w:val="Bodytext211pt0"/>
                          </w:rPr>
                          <w:t>- уа1апп)</w:t>
                        </w:r>
                      </w:p>
                    </w:tc>
                  </w:tr>
                </w:tbl>
                <w:p w:rsidR="00C000B7" w:rsidRDefault="00C000B7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 anchory="margin"/>
          </v:shape>
        </w:pict>
      </w:r>
      <w:r>
        <w:t>Демонстрационный комплекс приемов стойки и партера:</w:t>
      </w:r>
    </w:p>
    <w:p w:rsidR="00C000B7" w:rsidRDefault="00525F9C">
      <w:pPr>
        <w:pStyle w:val="Bodytext70"/>
        <w:numPr>
          <w:ilvl w:val="0"/>
          <w:numId w:val="12"/>
        </w:numPr>
        <w:shd w:val="clear" w:color="auto" w:fill="auto"/>
        <w:tabs>
          <w:tab w:val="left" w:pos="1029"/>
        </w:tabs>
        <w:spacing w:after="0" w:line="278" w:lineRule="exact"/>
        <w:ind w:left="560"/>
        <w:jc w:val="both"/>
      </w:pPr>
      <w:r>
        <w:t>*Перевороты в партере с переходом на удержание:</w:t>
      </w:r>
    </w:p>
    <w:p w:rsidR="00C000B7" w:rsidRDefault="00525F9C">
      <w:pPr>
        <w:pStyle w:val="Bodytext90"/>
        <w:shd w:val="clear" w:color="auto" w:fill="auto"/>
        <w:tabs>
          <w:tab w:val="left" w:pos="933"/>
        </w:tabs>
        <w:spacing w:before="0" w:after="0" w:line="278" w:lineRule="exact"/>
        <w:ind w:left="560"/>
        <w:jc w:val="left"/>
      </w:pPr>
      <w:proofErr w:type="gramStart"/>
      <w:r>
        <w:t>а)</w:t>
      </w:r>
      <w:r>
        <w:tab/>
      </w:r>
      <w:proofErr w:type="gramEnd"/>
      <w:r>
        <w:t>из положения «</w:t>
      </w:r>
      <w:proofErr w:type="spellStart"/>
      <w:r>
        <w:t>уке</w:t>
      </w:r>
      <w:proofErr w:type="spellEnd"/>
      <w:r>
        <w:t xml:space="preserve">» в </w:t>
      </w:r>
      <w:r>
        <w:t>высоком партере (на четвереньках), «тори» сбоку па коленях: подрывом руки и ноги и переходом на удержание; подрывом двух рук и переходом на</w:t>
      </w:r>
    </w:p>
    <w:p w:rsidR="00C000B7" w:rsidRDefault="00525F9C">
      <w:pPr>
        <w:pStyle w:val="Bodytext90"/>
        <w:shd w:val="clear" w:color="auto" w:fill="auto"/>
        <w:spacing w:before="0" w:after="0" w:line="278" w:lineRule="exact"/>
        <w:jc w:val="left"/>
      </w:pPr>
      <w:r>
        <w:t>удержание.</w:t>
      </w:r>
    </w:p>
    <w:p w:rsidR="00C000B7" w:rsidRDefault="00525F9C">
      <w:pPr>
        <w:pStyle w:val="Bodytext130"/>
        <w:shd w:val="clear" w:color="auto" w:fill="auto"/>
        <w:ind w:left="560"/>
      </w:pPr>
      <w:r>
        <w:rPr>
          <w:rStyle w:val="Bodytext13Italic"/>
        </w:rPr>
        <w:t>Примечание:</w:t>
      </w:r>
      <w:r>
        <w:t xml:space="preserve"> * Удержания в п. 12 выбираются самостоятельно из числа изученных в 6 «</w:t>
      </w:r>
      <w:proofErr w:type="spellStart"/>
      <w:r>
        <w:t>кю</w:t>
      </w:r>
      <w:proofErr w:type="spellEnd"/>
      <w:r>
        <w:t>»</w:t>
      </w:r>
    </w:p>
    <w:p w:rsidR="00C000B7" w:rsidRDefault="00525F9C">
      <w:pPr>
        <w:pStyle w:val="Bodytext90"/>
        <w:shd w:val="clear" w:color="auto" w:fill="auto"/>
        <w:tabs>
          <w:tab w:val="left" w:pos="947"/>
        </w:tabs>
        <w:spacing w:before="0" w:after="0" w:line="244" w:lineRule="exact"/>
        <w:ind w:left="560"/>
      </w:pPr>
      <w:proofErr w:type="gramStart"/>
      <w:r>
        <w:t>б)</w:t>
      </w:r>
      <w:r>
        <w:tab/>
      </w:r>
      <w:proofErr w:type="gramEnd"/>
      <w:r>
        <w:t xml:space="preserve">из положения </w:t>
      </w:r>
      <w:r>
        <w:t>«</w:t>
      </w:r>
      <w:proofErr w:type="spellStart"/>
      <w:r>
        <w:t>уке</w:t>
      </w:r>
      <w:proofErr w:type="spellEnd"/>
      <w:r>
        <w:t>» в высоком партере (на четвереньках), «тори» сбоку в стойке:</w:t>
      </w:r>
      <w:r>
        <w:br w:type="page"/>
      </w:r>
    </w:p>
    <w:p w:rsidR="00C000B7" w:rsidRDefault="00525F9C">
      <w:pPr>
        <w:pStyle w:val="Bodytext90"/>
        <w:shd w:val="clear" w:color="auto" w:fill="auto"/>
        <w:spacing w:before="0" w:after="0" w:line="278" w:lineRule="exact"/>
        <w:ind w:firstLine="460"/>
      </w:pPr>
      <w:r>
        <w:lastRenderedPageBreak/>
        <w:t>переворот рывком на себя с захватом за рукав и штанину с переходом на удержание;</w:t>
      </w:r>
    </w:p>
    <w:p w:rsidR="00C000B7" w:rsidRDefault="00525F9C">
      <w:pPr>
        <w:pStyle w:val="Bodytext90"/>
        <w:shd w:val="clear" w:color="auto" w:fill="auto"/>
        <w:spacing w:before="0" w:after="0" w:line="278" w:lineRule="exact"/>
        <w:ind w:firstLine="460"/>
      </w:pPr>
      <w:r>
        <w:t>переворот рывком от себя с захватом за рукав и штанину.</w:t>
      </w:r>
    </w:p>
    <w:p w:rsidR="00C000B7" w:rsidRDefault="00525F9C">
      <w:pPr>
        <w:pStyle w:val="Bodytext90"/>
        <w:shd w:val="clear" w:color="auto" w:fill="auto"/>
        <w:tabs>
          <w:tab w:val="left" w:pos="795"/>
        </w:tabs>
        <w:spacing w:before="0" w:after="0" w:line="278" w:lineRule="exact"/>
        <w:ind w:firstLine="460"/>
      </w:pPr>
      <w:proofErr w:type="gramStart"/>
      <w:r>
        <w:t>в)</w:t>
      </w:r>
      <w:r>
        <w:tab/>
      </w:r>
      <w:proofErr w:type="gramEnd"/>
      <w:r>
        <w:t>из положения «</w:t>
      </w:r>
      <w:proofErr w:type="spellStart"/>
      <w:r>
        <w:t>уке</w:t>
      </w:r>
      <w:proofErr w:type="spellEnd"/>
      <w:r>
        <w:t xml:space="preserve">» на животе, «тори» сбоку на </w:t>
      </w:r>
      <w:r>
        <w:t>коленях: переворот рывком на себя с захватом за рукав и штанину с переходом па удержание;</w:t>
      </w:r>
    </w:p>
    <w:p w:rsidR="00C000B7" w:rsidRDefault="00525F9C">
      <w:pPr>
        <w:pStyle w:val="Bodytext90"/>
        <w:shd w:val="clear" w:color="auto" w:fill="auto"/>
        <w:spacing w:before="0" w:after="0" w:line="278" w:lineRule="exact"/>
        <w:ind w:firstLine="460"/>
      </w:pPr>
      <w:r>
        <w:t>переворот рывком от себя с захватом за рукав и штанину с переходом на удержание.</w:t>
      </w:r>
    </w:p>
    <w:p w:rsidR="00C000B7" w:rsidRDefault="00525F9C">
      <w:pPr>
        <w:pStyle w:val="Bodytext70"/>
        <w:numPr>
          <w:ilvl w:val="0"/>
          <w:numId w:val="12"/>
        </w:numPr>
        <w:shd w:val="clear" w:color="auto" w:fill="auto"/>
        <w:tabs>
          <w:tab w:val="left" w:pos="909"/>
        </w:tabs>
        <w:spacing w:after="0" w:line="278" w:lineRule="exact"/>
        <w:ind w:firstLine="460"/>
        <w:jc w:val="both"/>
      </w:pPr>
      <w:r>
        <w:t>* Защита от удержаний 6 «</w:t>
      </w:r>
      <w:proofErr w:type="spellStart"/>
      <w:r>
        <w:t>кю</w:t>
      </w:r>
      <w:proofErr w:type="spellEnd"/>
      <w:r>
        <w:t>» захватом ноги «тори» двумя ногами «</w:t>
      </w:r>
      <w:proofErr w:type="spellStart"/>
      <w:r>
        <w:t>уке</w:t>
      </w:r>
      <w:proofErr w:type="spellEnd"/>
      <w:r>
        <w:t>».</w:t>
      </w:r>
    </w:p>
    <w:p w:rsidR="00C000B7" w:rsidRDefault="00525F9C">
      <w:pPr>
        <w:pStyle w:val="Bodytext70"/>
        <w:numPr>
          <w:ilvl w:val="0"/>
          <w:numId w:val="12"/>
        </w:numPr>
        <w:shd w:val="clear" w:color="auto" w:fill="auto"/>
        <w:tabs>
          <w:tab w:val="left" w:pos="909"/>
        </w:tabs>
        <w:spacing w:after="0" w:line="278" w:lineRule="exact"/>
        <w:ind w:firstLine="460"/>
        <w:jc w:val="both"/>
      </w:pPr>
      <w:r>
        <w:t xml:space="preserve">Дополнительный </w:t>
      </w:r>
      <w:r>
        <w:t>материал:</w:t>
      </w:r>
    </w:p>
    <w:p w:rsidR="00C000B7" w:rsidRDefault="00525F9C">
      <w:pPr>
        <w:pStyle w:val="Bodytext90"/>
        <w:shd w:val="clear" w:color="auto" w:fill="auto"/>
        <w:spacing w:before="0" w:after="0" w:line="278" w:lineRule="exact"/>
        <w:ind w:firstLine="460"/>
      </w:pPr>
      <w:r>
        <w:t>А. Техника приемов стойки (</w:t>
      </w:r>
      <w:proofErr w:type="gramStart"/>
      <w:r>
        <w:t>Ка§е</w:t>
      </w:r>
      <w:proofErr w:type="gramEnd"/>
      <w:r>
        <w:t>-мщ</w:t>
      </w:r>
      <w:r>
        <w:rPr>
          <w:rStyle w:val="Bodytext9105ptScaling120"/>
        </w:rPr>
        <w:t>2</w:t>
      </w:r>
      <w:r>
        <w:t>а), выполняемая на «</w:t>
      </w:r>
      <w:proofErr w:type="spellStart"/>
      <w:r>
        <w:t>уке</w:t>
      </w:r>
      <w:proofErr w:type="spellEnd"/>
      <w:r>
        <w:t>», стоящем на одном колене:</w:t>
      </w:r>
    </w:p>
    <w:p w:rsidR="00C000B7" w:rsidRDefault="00525F9C">
      <w:pPr>
        <w:pStyle w:val="Bodytext90"/>
        <w:shd w:val="clear" w:color="auto" w:fill="auto"/>
        <w:spacing w:before="0" w:after="0" w:line="278" w:lineRule="exact"/>
        <w:ind w:firstLine="460"/>
      </w:pPr>
      <w:r>
        <w:t>передняя подсечка в колено (</w:t>
      </w:r>
      <w:proofErr w:type="spellStart"/>
      <w:r>
        <w:t>Кга-дигита</w:t>
      </w:r>
      <w:proofErr w:type="spell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78" w:lineRule="exact"/>
        <w:ind w:firstLine="460"/>
      </w:pPr>
      <w:r>
        <w:t>боковая подсечка (</w:t>
      </w:r>
      <w:proofErr w:type="spellStart"/>
      <w:r>
        <w:t>Бе-азЫ-Ьага</w:t>
      </w:r>
      <w:proofErr w:type="spellEnd"/>
      <w:r>
        <w:t>!);</w:t>
      </w:r>
    </w:p>
    <w:p w:rsidR="00C000B7" w:rsidRDefault="00525F9C">
      <w:pPr>
        <w:pStyle w:val="Bodytext90"/>
        <w:shd w:val="clear" w:color="auto" w:fill="auto"/>
        <w:spacing w:before="0" w:after="0" w:line="278" w:lineRule="exact"/>
        <w:ind w:firstLine="460"/>
      </w:pPr>
      <w:r>
        <w:t>бедро скручивание (0</w:t>
      </w:r>
      <w:proofErr w:type="gramStart"/>
      <w:r>
        <w:t>-§</w:t>
      </w:r>
      <w:proofErr w:type="gramEnd"/>
      <w:r>
        <w:t>08Ы);</w:t>
      </w:r>
    </w:p>
    <w:p w:rsidR="00C000B7" w:rsidRDefault="00525F9C">
      <w:pPr>
        <w:pStyle w:val="Bodytext140"/>
        <w:shd w:val="clear" w:color="auto" w:fill="auto"/>
      </w:pPr>
      <w:r>
        <w:t>задняя подножка (О-</w:t>
      </w:r>
      <w:proofErr w:type="spellStart"/>
      <w:r>
        <w:t>воЮ</w:t>
      </w:r>
      <w:proofErr w:type="spellEnd"/>
      <w:r>
        <w:t>-</w:t>
      </w:r>
      <w:proofErr w:type="spellStart"/>
      <w:r>
        <w:t>оИжЫ</w:t>
      </w:r>
      <w:proofErr w:type="spellEnd"/>
      <w:r>
        <w:t>).</w:t>
      </w:r>
    </w:p>
    <w:p w:rsidR="00C000B7" w:rsidRDefault="00525F9C">
      <w:pPr>
        <w:pStyle w:val="Bodytext90"/>
        <w:shd w:val="clear" w:color="auto" w:fill="auto"/>
        <w:spacing w:before="0" w:after="305" w:line="278" w:lineRule="exact"/>
        <w:ind w:firstLine="460"/>
      </w:pPr>
      <w:r>
        <w:t>Б. Выведение из равновесия р</w:t>
      </w:r>
      <w:r>
        <w:t>ывком (</w:t>
      </w:r>
      <w:proofErr w:type="spellStart"/>
      <w:r>
        <w:t>ТПачЛозЫ</w:t>
      </w:r>
      <w:proofErr w:type="spellEnd"/>
      <w:r>
        <w:t>).</w:t>
      </w:r>
    </w:p>
    <w:p w:rsidR="00C000B7" w:rsidRDefault="00525F9C">
      <w:pPr>
        <w:pStyle w:val="Bodytext150"/>
        <w:shd w:val="clear" w:color="auto" w:fill="auto"/>
        <w:spacing w:before="0"/>
      </w:pPr>
      <w:r>
        <w:t>Примечания.</w:t>
      </w:r>
    </w:p>
    <w:p w:rsidR="00C000B7" w:rsidRDefault="00525F9C">
      <w:pPr>
        <w:pStyle w:val="Bodytext130"/>
        <w:shd w:val="clear" w:color="auto" w:fill="auto"/>
        <w:spacing w:after="302"/>
        <w:ind w:firstLine="460"/>
      </w:pPr>
      <w:r>
        <w:t>* Может использоваться как подводящие упражнения и как самостоятельное техническое действие.</w:t>
      </w:r>
    </w:p>
    <w:p w:rsidR="00C000B7" w:rsidRDefault="00525F9C">
      <w:pPr>
        <w:pStyle w:val="Bodytext70"/>
        <w:shd w:val="clear" w:color="auto" w:fill="auto"/>
        <w:spacing w:after="296"/>
        <w:ind w:left="1420"/>
      </w:pPr>
      <w:r>
        <w:t>ВТОРАЯ УЧЕНИЧЕСКАЯ СТУПЕНЬ 5 «КЮ» (ЖЕЛТЫЙ ПОЯС)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Рекомендуемый возраст занятий на второй обучающей ступени -11 лет.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 xml:space="preserve">На этой ступени </w:t>
      </w:r>
      <w:r>
        <w:t>предлагается освоение технических действий в стойке и в партере, переходы: комплексы ТД (в стойке) - ТД (в партере).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В разделе базовых понятий идет совершенствование предыдущих понятий, включенных в первую ступень.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С целью предотвращения травм продолжается</w:t>
      </w:r>
      <w:r>
        <w:t xml:space="preserve"> совершенствование страховок при падении (</w:t>
      </w:r>
      <w:proofErr w:type="spellStart"/>
      <w:r>
        <w:t>икепп</w:t>
      </w:r>
      <w:proofErr w:type="spellEnd"/>
      <w:r>
        <w:t>). По этой же причине болевые приемы и удушения на этом этапе обучения не даются.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Кроме того, следуя принципу постепенности и последовательности в обучении, на второй ступени продолжается совершенствование ТД,</w:t>
      </w:r>
      <w:r>
        <w:t xml:space="preserve"> изученных на предыдущей, первой ступени - 6 </w:t>
      </w:r>
      <w:proofErr w:type="spellStart"/>
      <w:r>
        <w:t>кю</w:t>
      </w:r>
      <w:proofErr w:type="spellEnd"/>
      <w:r>
        <w:t xml:space="preserve"> (белый пояс).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Предлагается освоить защитные действия в стойке (</w:t>
      </w:r>
      <w:proofErr w:type="gramStart"/>
      <w:r>
        <w:t>Ыа§е</w:t>
      </w:r>
      <w:proofErr w:type="gramEnd"/>
      <w:r>
        <w:t>-'ла</w:t>
      </w:r>
      <w:r>
        <w:rPr>
          <w:rStyle w:val="Bodytext9105ptScaling120"/>
        </w:rPr>
        <w:t>2</w:t>
      </w:r>
      <w:r>
        <w:t>а) от изученных на первой ступени ТД (подсечка в колено, боковая подсечка, бросок через бедро, задняя подножка), а также защитные действ</w:t>
      </w:r>
      <w:r>
        <w:t>ия в партере от изученных раннее удержаний. Для упрощения понимания защитные действия на этом этапе обучения даются без контратак.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Продолжена тема переворотов в партере с переходами на удержания. Целевая взаимосвязь изучаемых ТД поможет осознать и практиче</w:t>
      </w:r>
      <w:r>
        <w:t>ски освоить конструирование комплексов ТД (комбинаций) из отдельных ТД, что сможет оказать в дальнейшем большую пользу в повышении эффективности качества борьбы. Введены элементы понятия «комбинация». Даны примеры комбинаций технических действий: переворот</w:t>
      </w:r>
      <w:r>
        <w:t xml:space="preserve"> в партере- </w:t>
      </w:r>
      <w:proofErr w:type="spellStart"/>
      <w:r>
        <w:t>удержаиие</w:t>
      </w:r>
      <w:proofErr w:type="spellEnd"/>
      <w:r>
        <w:t>, бросок-удержание.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На этой ступени предлагается выполнять ТД (</w:t>
      </w:r>
      <w:proofErr w:type="spellStart"/>
      <w:r>
        <w:t>пауе</w:t>
      </w:r>
      <w:proofErr w:type="spellEnd"/>
      <w:r>
        <w:t>-лага), не стоя на месте, как на предыдущей ступени, а используя передвижения партнера («</w:t>
      </w:r>
      <w:proofErr w:type="spellStart"/>
      <w:r>
        <w:t>уке</w:t>
      </w:r>
      <w:proofErr w:type="spellEnd"/>
      <w:r>
        <w:t>»). Этот раздел введен для того, чтобы юный спортсмен уже на первых шагах не</w:t>
      </w:r>
      <w:r>
        <w:t xml:space="preserve"> только учился выполнять изолированные ТД, но и смог проводить ТД в движении; находить и использовать удачный момент для начала проведения ТД, вырабатывая тем самым тонкое чувство начала атаки.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С этой целью предлагается использовать задания, в которых «</w:t>
      </w:r>
      <w:proofErr w:type="spellStart"/>
      <w:r>
        <w:t>уке</w:t>
      </w:r>
      <w:proofErr w:type="spellEnd"/>
      <w:r>
        <w:t>» начинает движение, а «тори» использует его для выполнения ТД.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Направления движения «</w:t>
      </w:r>
      <w:proofErr w:type="spellStart"/>
      <w:r>
        <w:t>уке</w:t>
      </w:r>
      <w:proofErr w:type="spellEnd"/>
      <w:r>
        <w:t>»:</w:t>
      </w:r>
    </w:p>
    <w:p w:rsidR="00C000B7" w:rsidRDefault="00525F9C">
      <w:pPr>
        <w:pStyle w:val="Bodytext140"/>
        <w:numPr>
          <w:ilvl w:val="0"/>
          <w:numId w:val="6"/>
        </w:numPr>
        <w:shd w:val="clear" w:color="auto" w:fill="auto"/>
        <w:tabs>
          <w:tab w:val="left" w:pos="703"/>
        </w:tabs>
        <w:spacing w:line="274" w:lineRule="exact"/>
      </w:pPr>
      <w:r>
        <w:t>вперед на «тори»;</w:t>
      </w:r>
    </w:p>
    <w:p w:rsidR="00C000B7" w:rsidRDefault="00525F9C">
      <w:pPr>
        <w:pStyle w:val="Bodytext140"/>
        <w:numPr>
          <w:ilvl w:val="0"/>
          <w:numId w:val="6"/>
        </w:numPr>
        <w:shd w:val="clear" w:color="auto" w:fill="auto"/>
        <w:tabs>
          <w:tab w:val="left" w:pos="703"/>
        </w:tabs>
        <w:spacing w:line="274" w:lineRule="exact"/>
      </w:pPr>
      <w:r>
        <w:t>назад от «тори»;</w:t>
      </w:r>
    </w:p>
    <w:p w:rsidR="00C000B7" w:rsidRDefault="00525F9C">
      <w:pPr>
        <w:pStyle w:val="Bodytext140"/>
        <w:numPr>
          <w:ilvl w:val="0"/>
          <w:numId w:val="6"/>
        </w:numPr>
        <w:shd w:val="clear" w:color="auto" w:fill="auto"/>
        <w:tabs>
          <w:tab w:val="left" w:pos="703"/>
        </w:tabs>
        <w:spacing w:line="274" w:lineRule="exact"/>
      </w:pPr>
      <w:r>
        <w:t>в сторону влево;</w:t>
      </w:r>
    </w:p>
    <w:p w:rsidR="00C000B7" w:rsidRDefault="00525F9C">
      <w:pPr>
        <w:pStyle w:val="Bodytext90"/>
        <w:numPr>
          <w:ilvl w:val="0"/>
          <w:numId w:val="6"/>
        </w:numPr>
        <w:shd w:val="clear" w:color="auto" w:fill="auto"/>
        <w:tabs>
          <w:tab w:val="left" w:pos="703"/>
        </w:tabs>
        <w:spacing w:before="0" w:after="0" w:line="274" w:lineRule="exact"/>
        <w:ind w:firstLine="460"/>
      </w:pPr>
      <w:r>
        <w:t>в сторону вправо;</w:t>
      </w:r>
      <w:r>
        <w:br w:type="page"/>
      </w:r>
    </w:p>
    <w:p w:rsidR="00C000B7" w:rsidRDefault="00525F9C">
      <w:pPr>
        <w:pStyle w:val="Bodytext90"/>
        <w:numPr>
          <w:ilvl w:val="0"/>
          <w:numId w:val="6"/>
        </w:numPr>
        <w:shd w:val="clear" w:color="auto" w:fill="auto"/>
        <w:tabs>
          <w:tab w:val="left" w:pos="822"/>
        </w:tabs>
        <w:spacing w:before="0" w:after="0" w:line="274" w:lineRule="exact"/>
        <w:ind w:firstLine="560"/>
        <w:jc w:val="left"/>
      </w:pPr>
      <w:r>
        <w:lastRenderedPageBreak/>
        <w:t>по кругу влево;</w:t>
      </w:r>
    </w:p>
    <w:p w:rsidR="00C000B7" w:rsidRDefault="00525F9C">
      <w:pPr>
        <w:pStyle w:val="Bodytext90"/>
        <w:numPr>
          <w:ilvl w:val="0"/>
          <w:numId w:val="6"/>
        </w:numPr>
        <w:shd w:val="clear" w:color="auto" w:fill="auto"/>
        <w:tabs>
          <w:tab w:val="left" w:pos="822"/>
        </w:tabs>
        <w:spacing w:before="0" w:after="0" w:line="274" w:lineRule="exact"/>
        <w:ind w:firstLine="560"/>
        <w:jc w:val="left"/>
      </w:pPr>
      <w:r>
        <w:t>по кругу вправо.</w:t>
      </w:r>
    </w:p>
    <w:p w:rsidR="00C000B7" w:rsidRDefault="00525F9C">
      <w:pPr>
        <w:pStyle w:val="Bodytext90"/>
        <w:shd w:val="clear" w:color="auto" w:fill="auto"/>
        <w:spacing w:before="0" w:after="304" w:line="274" w:lineRule="exact"/>
        <w:ind w:firstLine="560"/>
        <w:jc w:val="left"/>
      </w:pPr>
      <w:r>
        <w:t xml:space="preserve">Продолжением этого подхода на следующих ступенях обучения </w:t>
      </w:r>
      <w:r>
        <w:t>будет являться раздел создания комбинаций из ТД в стойке, тактика организации и проведения атак.</w:t>
      </w:r>
    </w:p>
    <w:p w:rsidR="00C000B7" w:rsidRDefault="00525F9C">
      <w:pPr>
        <w:pStyle w:val="Bodytext90"/>
        <w:shd w:val="clear" w:color="auto" w:fill="auto"/>
        <w:spacing w:before="0" w:after="0" w:line="244" w:lineRule="exact"/>
        <w:ind w:firstLine="560"/>
        <w:jc w:val="left"/>
      </w:pPr>
      <w:r>
        <w:t>ЗАДАЧИ ВТОРОЙ СТУПЕНИ (5 «КЮ», ЖЕЛТЫЙ ПОЯС)</w:t>
      </w:r>
    </w:p>
    <w:p w:rsidR="00C000B7" w:rsidRDefault="00525F9C">
      <w:pPr>
        <w:pStyle w:val="Bodytext90"/>
        <w:numPr>
          <w:ilvl w:val="0"/>
          <w:numId w:val="18"/>
        </w:numPr>
        <w:shd w:val="clear" w:color="auto" w:fill="auto"/>
        <w:tabs>
          <w:tab w:val="left" w:pos="885"/>
        </w:tabs>
        <w:spacing w:before="0" w:after="0" w:line="274" w:lineRule="exact"/>
        <w:ind w:firstLine="560"/>
        <w:jc w:val="left"/>
      </w:pPr>
      <w:r>
        <w:t>Изучить четыре ТД в стойке и четыре удержания в партере, связанные в комбинации.</w:t>
      </w:r>
    </w:p>
    <w:p w:rsidR="00C000B7" w:rsidRDefault="00525F9C">
      <w:pPr>
        <w:pStyle w:val="Bodytext90"/>
        <w:numPr>
          <w:ilvl w:val="0"/>
          <w:numId w:val="18"/>
        </w:numPr>
        <w:shd w:val="clear" w:color="auto" w:fill="auto"/>
        <w:tabs>
          <w:tab w:val="left" w:pos="914"/>
        </w:tabs>
        <w:spacing w:before="0" w:after="0" w:line="274" w:lineRule="exact"/>
        <w:ind w:firstLine="560"/>
        <w:jc w:val="left"/>
      </w:pPr>
      <w:r>
        <w:t>Изучить защиты от удержаний из пре</w:t>
      </w:r>
      <w:r>
        <w:t>дыдущей ступени.</w:t>
      </w:r>
    </w:p>
    <w:p w:rsidR="00C000B7" w:rsidRDefault="00525F9C">
      <w:pPr>
        <w:pStyle w:val="Bodytext90"/>
        <w:numPr>
          <w:ilvl w:val="0"/>
          <w:numId w:val="18"/>
        </w:numPr>
        <w:shd w:val="clear" w:color="auto" w:fill="auto"/>
        <w:tabs>
          <w:tab w:val="left" w:pos="914"/>
        </w:tabs>
        <w:spacing w:before="0" w:after="0" w:line="274" w:lineRule="exact"/>
        <w:ind w:firstLine="560"/>
        <w:jc w:val="left"/>
      </w:pPr>
      <w:r>
        <w:t>Изучить комбинации в партере: три переворота в партере с выходом на удержания.</w:t>
      </w:r>
    </w:p>
    <w:p w:rsidR="00C000B7" w:rsidRDefault="00525F9C">
      <w:pPr>
        <w:pStyle w:val="Bodytext90"/>
        <w:numPr>
          <w:ilvl w:val="0"/>
          <w:numId w:val="18"/>
        </w:numPr>
        <w:shd w:val="clear" w:color="auto" w:fill="auto"/>
        <w:tabs>
          <w:tab w:val="left" w:pos="914"/>
        </w:tabs>
        <w:spacing w:before="0" w:after="0" w:line="274" w:lineRule="exact"/>
        <w:ind w:firstLine="560"/>
        <w:jc w:val="left"/>
      </w:pPr>
      <w:r>
        <w:t>Освоить защитные действия от:</w:t>
      </w:r>
    </w:p>
    <w:p w:rsidR="00C000B7" w:rsidRDefault="00525F9C">
      <w:pPr>
        <w:pStyle w:val="Bodytext90"/>
        <w:numPr>
          <w:ilvl w:val="0"/>
          <w:numId w:val="6"/>
        </w:numPr>
        <w:shd w:val="clear" w:color="auto" w:fill="auto"/>
        <w:tabs>
          <w:tab w:val="left" w:pos="822"/>
        </w:tabs>
        <w:spacing w:before="0" w:after="0" w:line="274" w:lineRule="exact"/>
        <w:ind w:firstLine="560"/>
        <w:jc w:val="left"/>
      </w:pPr>
      <w:r>
        <w:t>боковой подсечки (</w:t>
      </w:r>
      <w:proofErr w:type="spellStart"/>
      <w:r>
        <w:t>Ие-азЫ-Ъага</w:t>
      </w:r>
      <w:proofErr w:type="spellEnd"/>
      <w:r>
        <w:t>!);</w:t>
      </w:r>
    </w:p>
    <w:p w:rsidR="00C000B7" w:rsidRDefault="00525F9C">
      <w:pPr>
        <w:pStyle w:val="Bodytext90"/>
        <w:numPr>
          <w:ilvl w:val="0"/>
          <w:numId w:val="6"/>
        </w:numPr>
        <w:shd w:val="clear" w:color="auto" w:fill="auto"/>
        <w:tabs>
          <w:tab w:val="left" w:pos="822"/>
        </w:tabs>
        <w:spacing w:before="0" w:after="0" w:line="274" w:lineRule="exact"/>
        <w:ind w:firstLine="560"/>
        <w:jc w:val="left"/>
      </w:pPr>
      <w:r>
        <w:t>броска через бедро (Ик1</w:t>
      </w:r>
      <w:proofErr w:type="gramStart"/>
      <w:r>
        <w:t>-§</w:t>
      </w:r>
      <w:proofErr w:type="spellStart"/>
      <w:r>
        <w:t>озЫ</w:t>
      </w:r>
      <w:proofErr w:type="spellEnd"/>
      <w:proofErr w:type="gramEnd"/>
      <w:r>
        <w:t>);</w:t>
      </w:r>
    </w:p>
    <w:p w:rsidR="00C000B7" w:rsidRDefault="00525F9C">
      <w:pPr>
        <w:pStyle w:val="Bodytext90"/>
        <w:numPr>
          <w:ilvl w:val="0"/>
          <w:numId w:val="6"/>
        </w:numPr>
        <w:shd w:val="clear" w:color="auto" w:fill="auto"/>
        <w:tabs>
          <w:tab w:val="left" w:pos="822"/>
        </w:tabs>
        <w:spacing w:before="0" w:after="0" w:line="274" w:lineRule="exact"/>
        <w:ind w:firstLine="560"/>
        <w:jc w:val="left"/>
      </w:pPr>
      <w:r>
        <w:t>задней подножки (О-</w:t>
      </w:r>
      <w:proofErr w:type="spellStart"/>
      <w:r>
        <w:t>зоЮ</w:t>
      </w:r>
      <w:proofErr w:type="spellEnd"/>
      <w:r>
        <w:t>-</w:t>
      </w:r>
      <w:proofErr w:type="spellStart"/>
      <w:r>
        <w:t>оМзЫ</w:t>
      </w:r>
      <w:proofErr w:type="spellEnd"/>
      <w:r>
        <w:t>);</w:t>
      </w:r>
    </w:p>
    <w:p w:rsidR="00C000B7" w:rsidRDefault="00525F9C">
      <w:pPr>
        <w:pStyle w:val="Bodytext90"/>
        <w:numPr>
          <w:ilvl w:val="0"/>
          <w:numId w:val="6"/>
        </w:numPr>
        <w:shd w:val="clear" w:color="auto" w:fill="auto"/>
        <w:tabs>
          <w:tab w:val="left" w:pos="822"/>
        </w:tabs>
        <w:spacing w:before="0" w:after="0" w:line="274" w:lineRule="exact"/>
        <w:ind w:firstLine="560"/>
        <w:jc w:val="left"/>
      </w:pPr>
      <w:r>
        <w:t>подсечки в колено (Н</w:t>
      </w:r>
      <w:r>
        <w:rPr>
          <w:rStyle w:val="Bodytext9105ptScaling120"/>
        </w:rPr>
        <w:t>12</w:t>
      </w:r>
      <w:r>
        <w:t>а</w:t>
      </w:r>
      <w:proofErr w:type="gramStart"/>
      <w:r>
        <w:t>-§</w:t>
      </w:r>
      <w:proofErr w:type="spellStart"/>
      <w:r>
        <w:t>ишта</w:t>
      </w:r>
      <w:proofErr w:type="spellEnd"/>
      <w:proofErr w:type="gramEnd"/>
      <w:r>
        <w:t>).</w:t>
      </w:r>
    </w:p>
    <w:p w:rsidR="00C000B7" w:rsidRDefault="00525F9C">
      <w:pPr>
        <w:pStyle w:val="Bodytext90"/>
        <w:numPr>
          <w:ilvl w:val="0"/>
          <w:numId w:val="18"/>
        </w:numPr>
        <w:shd w:val="clear" w:color="auto" w:fill="auto"/>
        <w:tabs>
          <w:tab w:val="left" w:pos="914"/>
        </w:tabs>
        <w:spacing w:before="0" w:after="0" w:line="274" w:lineRule="exact"/>
        <w:ind w:firstLine="560"/>
        <w:jc w:val="left"/>
      </w:pPr>
      <w:r>
        <w:t>Ознакомить с основными терминами дзюдо.</w:t>
      </w:r>
    </w:p>
    <w:p w:rsidR="00C000B7" w:rsidRDefault="00525F9C">
      <w:pPr>
        <w:pStyle w:val="Bodytext90"/>
        <w:numPr>
          <w:ilvl w:val="0"/>
          <w:numId w:val="18"/>
        </w:numPr>
        <w:shd w:val="clear" w:color="auto" w:fill="auto"/>
        <w:tabs>
          <w:tab w:val="left" w:pos="914"/>
        </w:tabs>
        <w:spacing w:before="0" w:after="304" w:line="274" w:lineRule="exact"/>
        <w:ind w:firstLine="560"/>
        <w:jc w:val="left"/>
      </w:pPr>
      <w:r>
        <w:t>Совершенствовать страховки (</w:t>
      </w:r>
      <w:proofErr w:type="spellStart"/>
      <w:r>
        <w:t>Икегш</w:t>
      </w:r>
      <w:proofErr w:type="spellEnd"/>
      <w:r>
        <w:t>).</w:t>
      </w:r>
    </w:p>
    <w:p w:rsidR="00C000B7" w:rsidRDefault="00525F9C">
      <w:pPr>
        <w:pStyle w:val="Bodytext90"/>
        <w:shd w:val="clear" w:color="auto" w:fill="auto"/>
        <w:spacing w:before="0" w:after="0" w:line="244" w:lineRule="exact"/>
        <w:ind w:left="4320"/>
        <w:jc w:val="left"/>
      </w:pPr>
      <w:r>
        <w:t>СОДЕРЖАНИЕ</w:t>
      </w:r>
    </w:p>
    <w:p w:rsidR="00C000B7" w:rsidRDefault="00525F9C">
      <w:pPr>
        <w:pStyle w:val="Bodytext70"/>
        <w:numPr>
          <w:ilvl w:val="0"/>
          <w:numId w:val="19"/>
        </w:numPr>
        <w:shd w:val="clear" w:color="auto" w:fill="auto"/>
        <w:tabs>
          <w:tab w:val="left" w:pos="2009"/>
        </w:tabs>
        <w:spacing w:after="0"/>
        <w:ind w:left="1660"/>
      </w:pPr>
      <w:r>
        <w:pict>
          <v:shape id="_x0000_s1050" type="#_x0000_t202" style="position:absolute;left:0;text-align:left;margin-left:.05pt;margin-top:26.15pt;width:222.25pt;height:.05pt;z-index:-251676672;mso-wrap-distance-left:5pt;mso-wrap-distance-right:266.9pt;mso-wrap-distance-bottom:31.4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915"/>
                    <w:gridCol w:w="538"/>
                    <w:gridCol w:w="1992"/>
                  </w:tblGrid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4"/>
                      <w:jc w:val="center"/>
                    </w:trPr>
                    <w:tc>
                      <w:tcPr>
                        <w:tcW w:w="191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Передняя</w:t>
                        </w:r>
                      </w:p>
                    </w:tc>
                    <w:tc>
                      <w:tcPr>
                        <w:tcW w:w="538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9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Бросок через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  <w:jc w:val="center"/>
                    </w:trPr>
                    <w:tc>
                      <w:tcPr>
                        <w:tcW w:w="191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подсечка</w:t>
                        </w:r>
                      </w:p>
                    </w:tc>
                    <w:tc>
                      <w:tcPr>
                        <w:tcW w:w="538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9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 xml:space="preserve">бедро </w:t>
                        </w:r>
                        <w:proofErr w:type="spellStart"/>
                        <w:r>
                          <w:rPr>
                            <w:rStyle w:val="Bodytext211pt0"/>
                          </w:rPr>
                          <w:t>подбивом</w:t>
                        </w:r>
                        <w:proofErr w:type="spellEnd"/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  <w:jc w:val="center"/>
                    </w:trPr>
                    <w:tc>
                      <w:tcPr>
                        <w:tcW w:w="191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(</w:t>
                        </w:r>
                        <w:proofErr w:type="spellStart"/>
                        <w:r>
                          <w:rPr>
                            <w:rStyle w:val="Bodytext211pt0"/>
                          </w:rPr>
                          <w:t>Вазае-Нпп</w:t>
                        </w:r>
                        <w:proofErr w:type="spellEnd"/>
                        <w:r>
                          <w:rPr>
                            <w:rStyle w:val="Bodytext211pt0"/>
                          </w:rPr>
                          <w:t>-</w:t>
                        </w:r>
                      </w:p>
                    </w:tc>
                    <w:tc>
                      <w:tcPr>
                        <w:tcW w:w="538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9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(0</w:t>
                        </w:r>
                        <w:proofErr w:type="gramStart"/>
                        <w:r>
                          <w:rPr>
                            <w:rStyle w:val="Bodytext211pt0"/>
                          </w:rPr>
                          <w:t>-§</w:t>
                        </w:r>
                        <w:proofErr w:type="spellStart"/>
                        <w:r>
                          <w:rPr>
                            <w:rStyle w:val="Bodytext211pt0"/>
                          </w:rPr>
                          <w:t>озЫ</w:t>
                        </w:r>
                        <w:proofErr w:type="spellEnd"/>
                        <w:proofErr w:type="gramEnd"/>
                        <w:r>
                          <w:rPr>
                            <w:rStyle w:val="Bodytext211pt0"/>
                          </w:rPr>
                          <w:t>)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  <w:jc w:val="center"/>
                    </w:trPr>
                    <w:tc>
                      <w:tcPr>
                        <w:tcW w:w="1915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Bodytext211pt0"/>
                          </w:rPr>
                          <w:t>копй-азЫ</w:t>
                        </w:r>
                        <w:proofErr w:type="spellEnd"/>
                        <w:r>
                          <w:rPr>
                            <w:rStyle w:val="Bodytext211pt0"/>
                          </w:rPr>
                          <w:t>)</w:t>
                        </w:r>
                      </w:p>
                    </w:tc>
                    <w:tc>
                      <w:tcPr>
                        <w:tcW w:w="538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92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C000B7" w:rsidRDefault="00C000B7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>
        <w:pict>
          <v:shape id="_x0000_s1051" type="#_x0000_t202" style="position:absolute;left:0;text-align:left;margin-left:248.4pt;margin-top:26.15pt;width:230.9pt;height:.05pt;z-index:-251675648;mso-wrap-distance-left:248.4pt;mso-wrap-distance-right:9.85pt;mso-wrap-distance-bottom:31.7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65"/>
                    <w:gridCol w:w="542"/>
                    <w:gridCol w:w="1910"/>
                  </w:tblGrid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  <w:jc w:val="center"/>
                    </w:trPr>
                    <w:tc>
                      <w:tcPr>
                        <w:tcW w:w="216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Зацеп изнутри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1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Bodytext211pt0"/>
                          </w:rPr>
                          <w:t>Отхват</w:t>
                        </w:r>
                        <w:proofErr w:type="spellEnd"/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06"/>
                      <w:jc w:val="center"/>
                    </w:trPr>
                    <w:tc>
                      <w:tcPr>
                        <w:tcW w:w="2165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78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разноименной ногой (0-исЫ</w:t>
                        </w:r>
                        <w:proofErr w:type="gramStart"/>
                        <w:r>
                          <w:rPr>
                            <w:rStyle w:val="Bodytext211pt0"/>
                          </w:rPr>
                          <w:t>-§ап</w:t>
                        </w:r>
                        <w:proofErr w:type="gramEnd"/>
                        <w:r>
                          <w:rPr>
                            <w:rStyle w:val="Bodytext211pt0"/>
                          </w:rPr>
                          <w:t>)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10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(0-зо</w:t>
                        </w:r>
                        <w:proofErr w:type="gramStart"/>
                        <w:r>
                          <w:rPr>
                            <w:rStyle w:val="Bodytext211pt0"/>
                          </w:rPr>
                          <w:t>1:о</w:t>
                        </w:r>
                        <w:proofErr w:type="gramEnd"/>
                        <w:r>
                          <w:rPr>
                            <w:rStyle w:val="Bodytext211pt0"/>
                          </w:rPr>
                          <w:t>-§ап)</w:t>
                        </w:r>
                      </w:p>
                    </w:tc>
                  </w:tr>
                </w:tbl>
                <w:p w:rsidR="00C000B7" w:rsidRDefault="00C000B7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>
        <w:pict>
          <v:shape id="_x0000_s1052" type="#_x0000_t202" style="position:absolute;left:0;text-align:left;margin-left:83.3pt;margin-top:108.1pt;width:43.2pt;height:15.1pt;z-index:-251674624;mso-wrap-distance-left:83.3pt;mso-wrap-distance-right:85.9pt;mso-wrap-distance-bottom:42.2pt;mso-position-horizontal-relative:margin" filled="f" stroked="f">
            <v:textbox style="mso-fit-shape-to-text:t" inset="0,0,0,0">
              <w:txbxContent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244" w:lineRule="exact"/>
                    <w:jc w:val="left"/>
                  </w:pPr>
                  <w:r>
                    <w:rPr>
                      <w:rStyle w:val="Bodytext9Exact"/>
                    </w:rPr>
                    <w:t>переход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53" type="#_x0000_t202" style="position:absolute;left:0;text-align:left;margin-left:212.4pt;margin-top:108.1pt;width:43.45pt;height:15.1pt;z-index:-251673600;mso-wrap-distance-left:5pt;mso-wrap-distance-right:92.4pt;mso-wrap-distance-bottom:42.2pt;mso-position-horizontal-relative:margin" filled="f" stroked="f">
            <v:textbox style="mso-fit-shape-to-text:t" inset="0,0,0,0">
              <w:txbxContent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244" w:lineRule="exact"/>
                    <w:jc w:val="left"/>
                  </w:pPr>
                  <w:r>
                    <w:rPr>
                      <w:rStyle w:val="Bodytext9Exact"/>
                    </w:rPr>
                    <w:t>переход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54" type="#_x0000_t202" style="position:absolute;left:0;text-align:left;margin-left:348.25pt;margin-top:108.1pt;width:43.2pt;height:15.1pt;z-index:-251672576;mso-wrap-distance-left:5pt;mso-wrap-distance-right:97.7pt;mso-wrap-distance-bottom:42.2pt;mso-position-horizontal-relative:margin" filled="f" stroked="f">
            <v:textbox style="mso-fit-shape-to-text:t" inset="0,0,0,0">
              <w:txbxContent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244" w:lineRule="exact"/>
                    <w:jc w:val="left"/>
                  </w:pPr>
                  <w:r>
                    <w:rPr>
                      <w:rStyle w:val="Bodytext9Exact"/>
                    </w:rPr>
                    <w:t>переход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55" type="#_x0000_t202" style="position:absolute;left:0;text-align:left;margin-left:.05pt;margin-top:165.35pt;width:220.3pt;height:.05pt;z-index:-251671552;mso-wrap-distance-left:5pt;mso-wrap-distance-right:268.8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915"/>
                    <w:gridCol w:w="538"/>
                    <w:gridCol w:w="1954"/>
                  </w:tblGrid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  <w:jc w:val="center"/>
                    </w:trPr>
                    <w:tc>
                      <w:tcPr>
                        <w:tcW w:w="191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Удержание</w:t>
                        </w:r>
                      </w:p>
                    </w:tc>
                    <w:tc>
                      <w:tcPr>
                        <w:tcW w:w="538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5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Удержание со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3"/>
                      <w:jc w:val="center"/>
                    </w:trPr>
                    <w:tc>
                      <w:tcPr>
                        <w:tcW w:w="191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сбоку</w:t>
                        </w:r>
                      </w:p>
                    </w:tc>
                    <w:tc>
                      <w:tcPr>
                        <w:tcW w:w="538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54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стороны головы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0"/>
                      <w:jc w:val="center"/>
                    </w:trPr>
                    <w:tc>
                      <w:tcPr>
                        <w:tcW w:w="191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захватом</w:t>
                        </w:r>
                      </w:p>
                    </w:tc>
                    <w:tc>
                      <w:tcPr>
                        <w:tcW w:w="538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54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захватом пояса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3"/>
                      <w:jc w:val="center"/>
                    </w:trPr>
                    <w:tc>
                      <w:tcPr>
                        <w:tcW w:w="191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головы</w:t>
                        </w:r>
                      </w:p>
                    </w:tc>
                    <w:tc>
                      <w:tcPr>
                        <w:tcW w:w="538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54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(</w:t>
                        </w:r>
                        <w:proofErr w:type="spellStart"/>
                        <w:r>
                          <w:rPr>
                            <w:rStyle w:val="Bodytext211pt0"/>
                          </w:rPr>
                          <w:t>Кагш-зйю</w:t>
                        </w:r>
                        <w:proofErr w:type="spellEnd"/>
                        <w:r>
                          <w:rPr>
                            <w:rStyle w:val="Bodytext211pt0"/>
                          </w:rPr>
                          <w:t>-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42"/>
                      <w:jc w:val="center"/>
                    </w:trPr>
                    <w:tc>
                      <w:tcPr>
                        <w:tcW w:w="1915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и руки</w:t>
                        </w:r>
                      </w:p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(</w:t>
                        </w:r>
                        <w:proofErr w:type="spellStart"/>
                        <w:r>
                          <w:rPr>
                            <w:rStyle w:val="Bodytext211pt0"/>
                          </w:rPr>
                          <w:t>КаШ-цатте</w:t>
                        </w:r>
                        <w:proofErr w:type="spellEnd"/>
                        <w:r>
                          <w:rPr>
                            <w:rStyle w:val="Bodytext211pt0"/>
                          </w:rPr>
                          <w:t>)</w:t>
                        </w:r>
                      </w:p>
                    </w:tc>
                    <w:tc>
                      <w:tcPr>
                        <w:tcW w:w="538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5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proofErr w:type="gramStart"/>
                        <w:r>
                          <w:rPr>
                            <w:rStyle w:val="Bodytext211pt0"/>
                          </w:rPr>
                          <w:t>§а</w:t>
                        </w:r>
                        <w:proofErr w:type="gramEnd"/>
                        <w:r>
                          <w:rPr>
                            <w:rStyle w:val="Bodytext211pt0"/>
                          </w:rPr>
                          <w:t>1ате)</w:t>
                        </w:r>
                      </w:p>
                    </w:tc>
                  </w:tr>
                </w:tbl>
                <w:p w:rsidR="00C000B7" w:rsidRDefault="00C000B7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>
        <w:pict>
          <v:shape id="_x0000_s1056" type="#_x0000_t202" style="position:absolute;left:0;text-align:left;margin-left:248.4pt;margin-top:165.35pt;width:230.9pt;height:.05pt;z-index:-251670528;mso-wrap-distance-left:248.4pt;mso-wrap-distance-right:9.85pt;mso-wrap-distance-bottom:.2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65"/>
                    <w:gridCol w:w="542"/>
                    <w:gridCol w:w="1910"/>
                  </w:tblGrid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  <w:jc w:val="center"/>
                    </w:trPr>
                    <w:tc>
                      <w:tcPr>
                        <w:tcW w:w="216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Удержание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1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Удержание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4"/>
                      <w:jc w:val="center"/>
                    </w:trPr>
                    <w:tc>
                      <w:tcPr>
                        <w:tcW w:w="216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верхом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10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поперек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4"/>
                      <w:jc w:val="center"/>
                    </w:trPr>
                    <w:tc>
                      <w:tcPr>
                        <w:tcW w:w="216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захватом головы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10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с захватом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  <w:jc w:val="center"/>
                    </w:trPr>
                    <w:tc>
                      <w:tcPr>
                        <w:tcW w:w="216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одной рукой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10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дальней руки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38"/>
                      <w:jc w:val="center"/>
                    </w:trPr>
                    <w:tc>
                      <w:tcPr>
                        <w:tcW w:w="2165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(</w:t>
                        </w:r>
                        <w:proofErr w:type="spellStart"/>
                        <w:r>
                          <w:rPr>
                            <w:rStyle w:val="Bodytext211pt0"/>
                          </w:rPr>
                          <w:t>Таге-зЫЬо</w:t>
                        </w:r>
                        <w:proofErr w:type="spellEnd"/>
                        <w:r>
                          <w:rPr>
                            <w:rStyle w:val="Bodytext211pt0"/>
                          </w:rPr>
                          <w:t>-</w:t>
                        </w:r>
                      </w:p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8а1аше)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10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(</w:t>
                        </w:r>
                        <w:proofErr w:type="spellStart"/>
                        <w:r>
                          <w:rPr>
                            <w:rStyle w:val="Bodytext211pt0"/>
                          </w:rPr>
                          <w:t>Мипе</w:t>
                        </w:r>
                        <w:proofErr w:type="spellEnd"/>
                        <w:proofErr w:type="gramStart"/>
                        <w:r>
                          <w:rPr>
                            <w:rStyle w:val="Bodytext211pt0"/>
                          </w:rPr>
                          <w:t>-§а</w:t>
                        </w:r>
                        <w:proofErr w:type="gramEnd"/>
                        <w:r>
                          <w:rPr>
                            <w:rStyle w:val="Bodytext211pt0"/>
                          </w:rPr>
                          <w:t>1ате)</w:t>
                        </w:r>
                      </w:p>
                    </w:tc>
                  </w:tr>
                </w:tbl>
                <w:p w:rsidR="00C000B7" w:rsidRDefault="00C000B7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>
        <w:t>Демонстрационный комплекс техники пятой ступени дзюдо:</w:t>
      </w:r>
    </w:p>
    <w:p w:rsidR="00C000B7" w:rsidRDefault="00525F9C">
      <w:pPr>
        <w:pStyle w:val="Bodytext70"/>
        <w:numPr>
          <w:ilvl w:val="0"/>
          <w:numId w:val="19"/>
        </w:numPr>
        <w:shd w:val="clear" w:color="auto" w:fill="auto"/>
        <w:tabs>
          <w:tab w:val="left" w:pos="898"/>
        </w:tabs>
        <w:spacing w:after="0" w:line="278" w:lineRule="exact"/>
        <w:ind w:firstLine="540"/>
      </w:pPr>
      <w:r>
        <w:t>Демонстрационная техника: переворот с выходом на удержание.</w:t>
      </w:r>
    </w:p>
    <w:p w:rsidR="00C000B7" w:rsidRDefault="00525F9C">
      <w:pPr>
        <w:pStyle w:val="Bodytext90"/>
        <w:shd w:val="clear" w:color="auto" w:fill="auto"/>
        <w:spacing w:before="0" w:after="0" w:line="278" w:lineRule="exact"/>
        <w:ind w:firstLine="540"/>
        <w:jc w:val="left"/>
      </w:pPr>
      <w:r>
        <w:t>А. Исходное положение: «</w:t>
      </w:r>
      <w:proofErr w:type="spellStart"/>
      <w:r>
        <w:t>уке</w:t>
      </w:r>
      <w:proofErr w:type="spellEnd"/>
      <w:r>
        <w:t>» в высоком партере (на четвереньках), «тори» верхом на «</w:t>
      </w:r>
      <w:proofErr w:type="spellStart"/>
      <w:r>
        <w:t>уке</w:t>
      </w:r>
      <w:proofErr w:type="spellEnd"/>
      <w:r>
        <w:t xml:space="preserve">» </w:t>
      </w:r>
      <w:r>
        <w:t>(однонаправленно):</w:t>
      </w:r>
    </w:p>
    <w:p w:rsidR="00C000B7" w:rsidRDefault="00525F9C">
      <w:pPr>
        <w:pStyle w:val="Bodytext90"/>
        <w:shd w:val="clear" w:color="auto" w:fill="auto"/>
        <w:spacing w:before="0" w:after="0" w:line="278" w:lineRule="exact"/>
        <w:ind w:firstLine="540"/>
        <w:jc w:val="left"/>
      </w:pPr>
      <w:r>
        <w:t>переворот захватом за два отворота с выходом на удержание верхом (Та</w:t>
      </w:r>
      <w:proofErr w:type="gramStart"/>
      <w:r>
        <w:rPr>
          <w:rStyle w:val="Bodytext9105ptScaling120"/>
        </w:rPr>
        <w:t>1</w:t>
      </w:r>
      <w:r>
        <w:t>:е</w:t>
      </w:r>
      <w:proofErr w:type="gramEnd"/>
      <w:r>
        <w:t>-</w:t>
      </w:r>
      <w:r>
        <w:rPr>
          <w:rStyle w:val="Bodytext9105ptScaling120"/>
        </w:rPr>
        <w:t>8</w:t>
      </w:r>
      <w:r>
        <w:t>Й</w:t>
      </w:r>
      <w:r>
        <w:rPr>
          <w:rStyle w:val="Bodytext9105ptScaling120"/>
        </w:rPr>
        <w:t>1</w:t>
      </w:r>
      <w:r>
        <w:t>о-§а</w:t>
      </w:r>
      <w:r>
        <w:rPr>
          <w:rStyle w:val="Bodytext9105ptScaling120"/>
        </w:rPr>
        <w:t>1</w:t>
      </w:r>
      <w:r>
        <w:t>:ате).</w:t>
      </w:r>
      <w:r>
        <w:br w:type="page"/>
      </w:r>
    </w:p>
    <w:p w:rsidR="00C000B7" w:rsidRDefault="00525F9C">
      <w:pPr>
        <w:pStyle w:val="Bodytext90"/>
        <w:shd w:val="clear" w:color="auto" w:fill="auto"/>
        <w:spacing w:before="0" w:after="0" w:line="278" w:lineRule="exact"/>
        <w:ind w:firstLine="460"/>
        <w:jc w:val="left"/>
      </w:pPr>
      <w:r>
        <w:lastRenderedPageBreak/>
        <w:pict>
          <v:shape id="_x0000_s1057" type="#_x0000_t75" style="position:absolute;left:0;text-align:left;margin-left:41.4pt;margin-top:-112.8pt;width:440pt;height:96pt;z-index:-251669504;mso-wrap-distance-left:39.35pt;mso-wrap-distance-right:5.3pt;mso-position-horizontal-relative:margin" wrapcoords="0 0 21600 0 21600 21600 0 21600 0 0">
            <v:imagedata r:id="rId27" o:title="image10"/>
            <w10:wrap type="topAndBottom" anchorx="margin"/>
          </v:shape>
        </w:pict>
      </w:r>
      <w:r>
        <w:t>Б. Исходное положение: «</w:t>
      </w:r>
      <w:proofErr w:type="spellStart"/>
      <w:r>
        <w:t>уке</w:t>
      </w:r>
      <w:proofErr w:type="spellEnd"/>
      <w:r>
        <w:t>» в высоком партере (на четвереньках), «тори» на коленях со стороны головы:</w:t>
      </w:r>
    </w:p>
    <w:p w:rsidR="00C000B7" w:rsidRDefault="00525F9C">
      <w:pPr>
        <w:pStyle w:val="Bodytext90"/>
        <w:shd w:val="clear" w:color="auto" w:fill="auto"/>
        <w:spacing w:before="0" w:after="0" w:line="278" w:lineRule="exact"/>
        <w:ind w:firstLine="460"/>
        <w:jc w:val="left"/>
      </w:pPr>
      <w:r>
        <w:pict>
          <v:shape id="_x0000_s1058" type="#_x0000_t75" style="position:absolute;left:0;text-align:left;margin-left:35.4pt;margin-top:32.15pt;width:444pt;height:98pt;z-index:-251668480;mso-wrap-distance-left:33.35pt;mso-wrap-distance-right:7.2pt;mso-position-horizontal-relative:margin" wrapcoords="0 0 21600 0 21600 21600 0 21600 0 0">
            <v:imagedata r:id="rId28" o:title="image11"/>
            <w10:wrap type="topAndBottom" anchorx="margin"/>
          </v:shape>
        </w:pict>
      </w:r>
      <w:r>
        <w:t>переворот с захватом пояса и руки из под пле</w:t>
      </w:r>
      <w:r>
        <w:t>ча с выходом на удержание поперек с захватом дальней руки (</w:t>
      </w:r>
      <w:proofErr w:type="spellStart"/>
      <w:r>
        <w:t>Мапи</w:t>
      </w:r>
      <w:proofErr w:type="spellEnd"/>
      <w:proofErr w:type="gramStart"/>
      <w:r>
        <w:t>-§а</w:t>
      </w:r>
      <w:proofErr w:type="gramEnd"/>
      <w:r>
        <w:t>1ате).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  <w:jc w:val="left"/>
      </w:pPr>
      <w:r>
        <w:pict>
          <v:shape id="_x0000_s1059" type="#_x0000_t75" style="position:absolute;left:0;text-align:left;margin-left:35.4pt;margin-top:53.3pt;width:200pt;height:81pt;z-index:-251667456;mso-wrap-distance-left:33.35pt;mso-wrap-distance-right:28.3pt;mso-wrap-distance-bottom:10.3pt;mso-position-horizontal-relative:margin" wrapcoords="0 0 21600 0 21600 21600 0 21600 0 0">
            <v:imagedata r:id="rId29" o:title="image12"/>
            <w10:wrap type="topAndBottom" anchorx="margin"/>
          </v:shape>
        </w:pict>
      </w:r>
      <w:r>
        <w:pict>
          <v:shape id="_x0000_s1060" type="#_x0000_t75" style="position:absolute;left:0;text-align:left;margin-left:263.4pt;margin-top:54pt;width:76pt;height:80pt;z-index:-251666432;mso-wrap-distance-left:5pt;mso-wrap-distance-right:9.35pt;mso-wrap-distance-bottom:11.3pt;mso-position-horizontal-relative:margin" wrapcoords="0 0 21600 0 21600 21600 0 21600 0 0">
            <v:imagedata r:id="rId30" o:title="image13"/>
            <w10:wrap type="topAndBottom" anchorx="margin"/>
          </v:shape>
        </w:pict>
      </w:r>
      <w:r>
        <w:pict>
          <v:shape id="_x0000_s1061" type="#_x0000_t75" style="position:absolute;left:0;text-align:left;margin-left:348.85pt;margin-top:68.9pt;width:131pt;height:76pt;z-index:-251665408;mso-wrap-distance-left:5pt;mso-wrap-distance-right:7.45pt;mso-position-horizontal-relative:margin" wrapcoords="0 0 21600 0 21600 21600 0 21600 0 0">
            <v:imagedata r:id="rId31" o:title="image14"/>
            <w10:wrap type="topAndBottom" anchorx="margin"/>
          </v:shape>
        </w:pict>
      </w:r>
      <w:r>
        <w:t>В. Исходное положение: «</w:t>
      </w:r>
      <w:proofErr w:type="spellStart"/>
      <w:r>
        <w:t>уке</w:t>
      </w:r>
      <w:proofErr w:type="spellEnd"/>
      <w:r>
        <w:t xml:space="preserve">» па четвереньках, «тори» сбоку на коленях подрывом дальней руки с захватом за дальний отворот с переходом на удержание сбоку с блокированием рукой, с </w:t>
      </w:r>
      <w:r>
        <w:t>захватом рукава и отворота.</w:t>
      </w:r>
    </w:p>
    <w:p w:rsidR="00C000B7" w:rsidRDefault="00525F9C">
      <w:pPr>
        <w:pStyle w:val="Bodytext70"/>
        <w:numPr>
          <w:ilvl w:val="0"/>
          <w:numId w:val="19"/>
        </w:numPr>
        <w:shd w:val="clear" w:color="auto" w:fill="auto"/>
        <w:tabs>
          <w:tab w:val="left" w:pos="811"/>
        </w:tabs>
        <w:spacing w:after="0" w:line="274" w:lineRule="exact"/>
        <w:ind w:left="460"/>
      </w:pPr>
      <w:r>
        <w:t>Защиты от удержаний.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left="460" w:right="1500"/>
        <w:jc w:val="left"/>
      </w:pPr>
      <w:r>
        <w:t>А. Удержаний сбоку (Ке8а</w:t>
      </w:r>
      <w:proofErr w:type="gramStart"/>
      <w:r>
        <w:t>-§а</w:t>
      </w:r>
      <w:proofErr w:type="gramEnd"/>
      <w:r>
        <w:t>1агш, Макига-ке8а-§а1:агш, Ки2ип-ке8а-§а1:ат1): отжиманием головы руками;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  <w:jc w:val="left"/>
      </w:pPr>
      <w:r>
        <w:t>освобождение локтя захваченной руки с выходом на живот и на колени и переходом на «</w:t>
      </w:r>
      <w:proofErr w:type="spellStart"/>
      <w:r>
        <w:t>уке</w:t>
      </w:r>
      <w:proofErr w:type="spellEnd"/>
      <w:r>
        <w:t>» сверху; переворото</w:t>
      </w:r>
      <w:r>
        <w:t>м.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left="460"/>
        <w:jc w:val="left"/>
      </w:pPr>
      <w:r>
        <w:t>Б. Удержания поперек (Уоко-</w:t>
      </w:r>
      <w:r>
        <w:rPr>
          <w:rStyle w:val="Bodytext9105ptScaling120"/>
        </w:rPr>
        <w:t>8</w:t>
      </w:r>
      <w:r>
        <w:t>ЙШо</w:t>
      </w:r>
      <w:proofErr w:type="gramStart"/>
      <w:r>
        <w:t>-§а</w:t>
      </w:r>
      <w:proofErr w:type="gramEnd"/>
      <w:r>
        <w:rPr>
          <w:rStyle w:val="Bodytext9105ptScaling120"/>
        </w:rPr>
        <w:t>1</w:t>
      </w:r>
      <w:r>
        <w:t>:а</w:t>
      </w:r>
      <w:r>
        <w:rPr>
          <w:rStyle w:val="Bodytext9105ptScaling120"/>
        </w:rPr>
        <w:t>1</w:t>
      </w:r>
      <w:r>
        <w:t>ш):</w:t>
      </w:r>
    </w:p>
    <w:p w:rsidR="00C000B7" w:rsidRDefault="00525F9C">
      <w:pPr>
        <w:pStyle w:val="Bodytext90"/>
        <w:shd w:val="clear" w:color="auto" w:fill="auto"/>
        <w:spacing w:before="0" w:after="280" w:line="274" w:lineRule="exact"/>
        <w:ind w:left="460"/>
        <w:jc w:val="left"/>
      </w:pPr>
      <w:r>
        <w:t>отжимание головы «</w:t>
      </w:r>
      <w:proofErr w:type="spellStart"/>
      <w:r>
        <w:t>уке</w:t>
      </w:r>
      <w:proofErr w:type="spellEnd"/>
      <w:r>
        <w:t>» рукой и ногой в замок с выходом сверху па «</w:t>
      </w:r>
      <w:proofErr w:type="spellStart"/>
      <w:r>
        <w:t>уке</w:t>
      </w:r>
      <w:proofErr w:type="spellEnd"/>
      <w:r>
        <w:t>»; переворотом, с захватом за ногу рукой и блокировкой плеча; захватом ноги «тори» двумя ногами «</w:t>
      </w:r>
      <w:proofErr w:type="spellStart"/>
      <w:r>
        <w:t>уке</w:t>
      </w:r>
      <w:proofErr w:type="spellEnd"/>
      <w:r>
        <w:t>».</w:t>
      </w:r>
    </w:p>
    <w:p w:rsidR="00C000B7" w:rsidRDefault="00525F9C">
      <w:pPr>
        <w:pStyle w:val="Bodytext70"/>
        <w:numPr>
          <w:ilvl w:val="0"/>
          <w:numId w:val="19"/>
        </w:numPr>
        <w:shd w:val="clear" w:color="auto" w:fill="auto"/>
        <w:tabs>
          <w:tab w:val="left" w:pos="811"/>
        </w:tabs>
        <w:spacing w:after="0" w:line="274" w:lineRule="exact"/>
        <w:ind w:left="460"/>
      </w:pPr>
      <w:r>
        <w:t>Дополнительный материал.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left="460"/>
        <w:jc w:val="left"/>
      </w:pPr>
      <w:r>
        <w:t xml:space="preserve">А. Защиты от </w:t>
      </w:r>
      <w:r>
        <w:t>ТД в стойке (</w:t>
      </w:r>
      <w:proofErr w:type="gramStart"/>
      <w:r>
        <w:t>№§е</w:t>
      </w:r>
      <w:proofErr w:type="gramEnd"/>
      <w:r>
        <w:t>-мп</w:t>
      </w:r>
      <w:r>
        <w:rPr>
          <w:rStyle w:val="Bodytext9105ptScaling120"/>
        </w:rPr>
        <w:t>2</w:t>
      </w:r>
      <w:r>
        <w:t>а) 6 «</w:t>
      </w:r>
      <w:proofErr w:type="spellStart"/>
      <w:r>
        <w:t>кго</w:t>
      </w:r>
      <w:proofErr w:type="spellEnd"/>
      <w:r>
        <w:t>»: от боковой подсечки (</w:t>
      </w:r>
      <w:proofErr w:type="spellStart"/>
      <w:r>
        <w:t>Ое</w:t>
      </w:r>
      <w:proofErr w:type="spellEnd"/>
      <w:r>
        <w:t>-</w:t>
      </w:r>
      <w:proofErr w:type="spellStart"/>
      <w:r>
        <w:t>азЫ</w:t>
      </w:r>
      <w:proofErr w:type="spellEnd"/>
      <w:r>
        <w:t>-Бага!):</w:t>
      </w:r>
    </w:p>
    <w:p w:rsidR="00C000B7" w:rsidRDefault="00525F9C">
      <w:pPr>
        <w:pStyle w:val="Bodytext90"/>
        <w:numPr>
          <w:ilvl w:val="0"/>
          <w:numId w:val="6"/>
        </w:numPr>
        <w:shd w:val="clear" w:color="auto" w:fill="auto"/>
        <w:tabs>
          <w:tab w:val="left" w:pos="1010"/>
        </w:tabs>
        <w:spacing w:before="0" w:after="0" w:line="274" w:lineRule="exact"/>
        <w:ind w:left="460" w:firstLine="300"/>
        <w:jc w:val="left"/>
      </w:pPr>
      <w:r>
        <w:t>«</w:t>
      </w:r>
      <w:proofErr w:type="spellStart"/>
      <w:r>
        <w:t>уке</w:t>
      </w:r>
      <w:proofErr w:type="spellEnd"/>
      <w:r>
        <w:t>» загружает атакованную ногу;</w:t>
      </w:r>
    </w:p>
    <w:p w:rsidR="00C000B7" w:rsidRDefault="00525F9C">
      <w:pPr>
        <w:pStyle w:val="Bodytext90"/>
        <w:numPr>
          <w:ilvl w:val="0"/>
          <w:numId w:val="6"/>
        </w:numPr>
        <w:shd w:val="clear" w:color="auto" w:fill="auto"/>
        <w:tabs>
          <w:tab w:val="left" w:pos="1003"/>
        </w:tabs>
        <w:spacing w:before="0" w:after="0" w:line="274" w:lineRule="exact"/>
        <w:ind w:left="460" w:right="480" w:firstLine="300"/>
        <w:jc w:val="left"/>
      </w:pPr>
      <w:r>
        <w:t>«</w:t>
      </w:r>
      <w:proofErr w:type="spellStart"/>
      <w:r>
        <w:t>уке</w:t>
      </w:r>
      <w:proofErr w:type="spellEnd"/>
      <w:r>
        <w:t>» убирает атакованную ногу сгибая ее в колене; от броска через бедро скручиванием (</w:t>
      </w:r>
      <w:proofErr w:type="spellStart"/>
      <w:r>
        <w:t>Шсе</w:t>
      </w:r>
      <w:proofErr w:type="spellEnd"/>
      <w:proofErr w:type="gramStart"/>
      <w:r>
        <w:t>-§</w:t>
      </w:r>
      <w:proofErr w:type="gramEnd"/>
      <w:r>
        <w:rPr>
          <w:rStyle w:val="Bodytext9105ptScaling120"/>
        </w:rPr>
        <w:t>08</w:t>
      </w:r>
      <w:r>
        <w:t>Ы):</w:t>
      </w:r>
    </w:p>
    <w:p w:rsidR="00C000B7" w:rsidRDefault="00525F9C">
      <w:pPr>
        <w:pStyle w:val="Bodytext90"/>
        <w:numPr>
          <w:ilvl w:val="0"/>
          <w:numId w:val="6"/>
        </w:numPr>
        <w:shd w:val="clear" w:color="auto" w:fill="auto"/>
        <w:tabs>
          <w:tab w:val="left" w:pos="1010"/>
        </w:tabs>
        <w:spacing w:before="0" w:after="0" w:line="274" w:lineRule="exact"/>
        <w:ind w:left="460" w:firstLine="300"/>
        <w:jc w:val="left"/>
      </w:pPr>
      <w:r>
        <w:t>«</w:t>
      </w:r>
      <w:proofErr w:type="spellStart"/>
      <w:r>
        <w:t>уке</w:t>
      </w:r>
      <w:proofErr w:type="spellEnd"/>
      <w:r>
        <w:t xml:space="preserve">» </w:t>
      </w:r>
      <w:proofErr w:type="spellStart"/>
      <w:r>
        <w:t>обшагивает</w:t>
      </w:r>
      <w:proofErr w:type="spellEnd"/>
      <w:r>
        <w:t xml:space="preserve"> «тори» по ходу движения;</w:t>
      </w:r>
    </w:p>
    <w:p w:rsidR="00C000B7" w:rsidRDefault="00525F9C">
      <w:pPr>
        <w:pStyle w:val="Bodytext90"/>
        <w:numPr>
          <w:ilvl w:val="0"/>
          <w:numId w:val="6"/>
        </w:numPr>
        <w:shd w:val="clear" w:color="auto" w:fill="auto"/>
        <w:tabs>
          <w:tab w:val="left" w:pos="1010"/>
        </w:tabs>
        <w:spacing w:before="0" w:after="0" w:line="274" w:lineRule="exact"/>
        <w:ind w:left="460" w:firstLine="300"/>
        <w:jc w:val="left"/>
      </w:pPr>
      <w:r>
        <w:t>«</w:t>
      </w:r>
      <w:proofErr w:type="spellStart"/>
      <w:r>
        <w:t>уке</w:t>
      </w:r>
      <w:proofErr w:type="spellEnd"/>
      <w:r>
        <w:t xml:space="preserve">» </w:t>
      </w:r>
      <w:r>
        <w:t xml:space="preserve">встречает «тори» упором бедра, </w:t>
      </w:r>
      <w:proofErr w:type="spellStart"/>
      <w:r>
        <w:t>подседая</w:t>
      </w:r>
      <w:proofErr w:type="spellEnd"/>
      <w:r>
        <w:t xml:space="preserve"> и освобождая захваченную руку;</w:t>
      </w:r>
      <w:r>
        <w:br w:type="page"/>
      </w:r>
    </w:p>
    <w:p w:rsidR="00C000B7" w:rsidRDefault="00525F9C">
      <w:pPr>
        <w:pStyle w:val="Bodytext90"/>
        <w:shd w:val="clear" w:color="auto" w:fill="auto"/>
        <w:spacing w:before="0" w:after="0" w:line="244" w:lineRule="exact"/>
        <w:ind w:firstLine="460"/>
      </w:pPr>
      <w:r>
        <w:lastRenderedPageBreak/>
        <w:t>от задней подножки (0-8о1о-оЮ$Ы):</w:t>
      </w:r>
    </w:p>
    <w:p w:rsidR="00C000B7" w:rsidRDefault="00525F9C">
      <w:pPr>
        <w:pStyle w:val="Bodytext90"/>
        <w:numPr>
          <w:ilvl w:val="0"/>
          <w:numId w:val="6"/>
        </w:numPr>
        <w:shd w:val="clear" w:color="auto" w:fill="auto"/>
        <w:tabs>
          <w:tab w:val="left" w:pos="1022"/>
        </w:tabs>
        <w:spacing w:before="0" w:after="0" w:line="274" w:lineRule="exact"/>
        <w:ind w:left="760"/>
        <w:jc w:val="left"/>
      </w:pPr>
      <w:r>
        <w:t>«</w:t>
      </w:r>
      <w:proofErr w:type="spellStart"/>
      <w:r>
        <w:t>уке</w:t>
      </w:r>
      <w:proofErr w:type="spellEnd"/>
      <w:r>
        <w:t>» убирает атакованную ногу;</w:t>
      </w:r>
    </w:p>
    <w:p w:rsidR="00C000B7" w:rsidRDefault="00525F9C">
      <w:pPr>
        <w:pStyle w:val="Bodytext90"/>
        <w:numPr>
          <w:ilvl w:val="0"/>
          <w:numId w:val="6"/>
        </w:numPr>
        <w:shd w:val="clear" w:color="auto" w:fill="auto"/>
        <w:tabs>
          <w:tab w:val="left" w:pos="1022"/>
        </w:tabs>
        <w:spacing w:before="0" w:after="0" w:line="274" w:lineRule="exact"/>
        <w:ind w:left="760"/>
        <w:jc w:val="left"/>
      </w:pPr>
      <w:r>
        <w:t>«</w:t>
      </w:r>
      <w:proofErr w:type="spellStart"/>
      <w:r>
        <w:t>уке</w:t>
      </w:r>
      <w:proofErr w:type="spellEnd"/>
      <w:r>
        <w:t>» встречает атакующую ногу «тори» упором.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Б. Способы освобождения захваченной ноги при проведении «тори» удержания</w:t>
      </w:r>
      <w:r>
        <w:t>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В. *Переходное положение: «</w:t>
      </w:r>
      <w:proofErr w:type="spellStart"/>
      <w:r>
        <w:t>уке</w:t>
      </w:r>
      <w:proofErr w:type="spellEnd"/>
      <w:r>
        <w:t>» па одном колене, «тори» в стойке: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зацеп изнутри (0-исЫ</w:t>
      </w:r>
      <w:proofErr w:type="gramStart"/>
      <w:r>
        <w:t>-§ап</w:t>
      </w:r>
      <w:proofErr w:type="gram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proofErr w:type="spellStart"/>
      <w:r>
        <w:t>отхват</w:t>
      </w:r>
      <w:proofErr w:type="spellEnd"/>
      <w:r>
        <w:t xml:space="preserve"> (0-8о1о</w:t>
      </w:r>
      <w:proofErr w:type="gramStart"/>
      <w:r>
        <w:t>-§ап</w:t>
      </w:r>
      <w:proofErr w:type="gramEnd"/>
      <w:r>
        <w:t>);</w:t>
      </w:r>
    </w:p>
    <w:p w:rsidR="00C000B7" w:rsidRDefault="00525F9C">
      <w:pPr>
        <w:pStyle w:val="Bodytext90"/>
        <w:shd w:val="clear" w:color="auto" w:fill="auto"/>
        <w:spacing w:before="0" w:after="291" w:line="274" w:lineRule="exact"/>
        <w:ind w:firstLine="460"/>
      </w:pPr>
      <w:r>
        <w:t>бросок через бедро (</w:t>
      </w:r>
      <w:r>
        <w:rPr>
          <w:rStyle w:val="Bodytext9105ptScaling120"/>
        </w:rPr>
        <w:t>0</w:t>
      </w:r>
      <w:proofErr w:type="gramStart"/>
      <w:r>
        <w:t>-§</w:t>
      </w:r>
      <w:proofErr w:type="gramEnd"/>
      <w:r>
        <w:rPr>
          <w:rStyle w:val="Bodytext9105ptScaling120"/>
        </w:rPr>
        <w:t>08</w:t>
      </w:r>
      <w:r>
        <w:t>Ы).</w:t>
      </w:r>
    </w:p>
    <w:p w:rsidR="00C000B7" w:rsidRDefault="00525F9C">
      <w:pPr>
        <w:pStyle w:val="Bodytext130"/>
        <w:shd w:val="clear" w:color="auto" w:fill="auto"/>
        <w:spacing w:after="253" w:line="235" w:lineRule="exact"/>
        <w:ind w:firstLine="460"/>
      </w:pPr>
      <w:r>
        <w:t xml:space="preserve">* Может использоваться в качестве подводящего упражнения для перечисленных техник и как самостоятельное </w:t>
      </w:r>
      <w:r>
        <w:rPr>
          <w:rStyle w:val="Bodytext1311pt"/>
        </w:rPr>
        <w:t xml:space="preserve">атакующее </w:t>
      </w:r>
      <w:r>
        <w:t>действие.</w:t>
      </w:r>
    </w:p>
    <w:p w:rsidR="00C000B7" w:rsidRDefault="00525F9C">
      <w:pPr>
        <w:pStyle w:val="Bodytext90"/>
        <w:shd w:val="clear" w:color="auto" w:fill="auto"/>
        <w:spacing w:before="0" w:after="0" w:line="244" w:lineRule="exact"/>
        <w:ind w:firstLine="460"/>
      </w:pPr>
      <w:r>
        <w:t>Г. Выведение из равновесия толчком (8шш-о1о8Ы).</w:t>
      </w:r>
    </w:p>
    <w:p w:rsidR="00C000B7" w:rsidRDefault="00525F9C">
      <w:pPr>
        <w:framePr w:h="3432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"G:\\для сайта\\Новая папка\\media\\image15.jpeg"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425.05pt;height:171.75pt">
            <v:imagedata r:id="rId32" r:href="rId33"/>
          </v:shape>
        </w:pict>
      </w:r>
      <w:r>
        <w:fldChar w:fldCharType="end"/>
      </w: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90"/>
        <w:shd w:val="clear" w:color="auto" w:fill="auto"/>
        <w:spacing w:before="484" w:after="260" w:line="274" w:lineRule="exact"/>
        <w:ind w:right="440"/>
        <w:jc w:val="center"/>
      </w:pPr>
      <w:r>
        <w:t>ТРЕТЬЯ УЧЕНИЧЕСКАЯ СТУПЕНЬ</w:t>
      </w:r>
      <w:r>
        <w:br/>
        <w:t>4 «КЮ» (ОРАНЖЕВЫЙ ПОЯС)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Рекомендуемый возраст занятий на второй обуча</w:t>
      </w:r>
      <w:r>
        <w:t>ющей ступени -12 лет.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На этой ступени предлагается освоение технических действий в стойке и в партере, переходы: комплексы ТД (в стойке) - ТД (в партере).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В разделе базовых понятий идет повторение и совершенствование предыдущих, включенных в пятую ступень.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Продолжается совершенствование страховок при падении (</w:t>
      </w:r>
      <w:proofErr w:type="spellStart"/>
      <w:r>
        <w:t>Скегш</w:t>
      </w:r>
      <w:proofErr w:type="spellEnd"/>
      <w:r>
        <w:t>) и выведения из равновесия (</w:t>
      </w:r>
      <w:proofErr w:type="spellStart"/>
      <w:r>
        <w:t>КихшЫ</w:t>
      </w:r>
      <w:proofErr w:type="spellEnd"/>
      <w:r>
        <w:t>).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Вводится новая группа приемов борьбы в партере (</w:t>
      </w:r>
      <w:proofErr w:type="spellStart"/>
      <w:r>
        <w:t>Уе</w:t>
      </w:r>
      <w:proofErr w:type="spellEnd"/>
      <w:r>
        <w:t>-'лага) - болевые приемы (</w:t>
      </w:r>
      <w:proofErr w:type="spellStart"/>
      <w:r>
        <w:t>КапзеЕы</w:t>
      </w:r>
      <w:proofErr w:type="spellEnd"/>
      <w:r>
        <w:t>-шага).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Удушения, как более сложная и опасная для здоровья детей группа прие</w:t>
      </w:r>
      <w:r>
        <w:t>мов, на этом этапе обучения не дается.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Кроме того, следуя принципу постепенности и последовательности в обучении, на третьей ступени продолжается совершенствование ТД, изученных на предыдущей, второй ступени - 5 «</w:t>
      </w:r>
      <w:proofErr w:type="spellStart"/>
      <w:r>
        <w:t>кю</w:t>
      </w:r>
      <w:proofErr w:type="spellEnd"/>
      <w:r>
        <w:t>» (желтый пояс).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Вводятся базовые понятия</w:t>
      </w:r>
      <w:r>
        <w:t xml:space="preserve"> - защита и контратака.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Контратака рассматривается как действия борца в ответ на атакующие действия соперника.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Рассматриваются основные способы выполнения контратакующих действий:</w:t>
      </w:r>
    </w:p>
    <w:p w:rsidR="00C000B7" w:rsidRDefault="00525F9C">
      <w:pPr>
        <w:pStyle w:val="Bodytext90"/>
        <w:numPr>
          <w:ilvl w:val="0"/>
          <w:numId w:val="6"/>
        </w:numPr>
        <w:shd w:val="clear" w:color="auto" w:fill="auto"/>
        <w:tabs>
          <w:tab w:val="left" w:pos="722"/>
        </w:tabs>
        <w:spacing w:before="0" w:after="0" w:line="274" w:lineRule="exact"/>
        <w:ind w:firstLine="460"/>
      </w:pPr>
      <w:r>
        <w:t>блокированием;</w:t>
      </w:r>
    </w:p>
    <w:p w:rsidR="00C000B7" w:rsidRDefault="00525F9C">
      <w:pPr>
        <w:pStyle w:val="Bodytext90"/>
        <w:numPr>
          <w:ilvl w:val="0"/>
          <w:numId w:val="6"/>
        </w:numPr>
        <w:shd w:val="clear" w:color="auto" w:fill="auto"/>
        <w:tabs>
          <w:tab w:val="left" w:pos="722"/>
        </w:tabs>
        <w:spacing w:before="0" w:after="0" w:line="274" w:lineRule="exact"/>
        <w:ind w:firstLine="460"/>
      </w:pPr>
      <w:r>
        <w:t>опережением;</w:t>
      </w:r>
    </w:p>
    <w:p w:rsidR="00C000B7" w:rsidRDefault="00525F9C">
      <w:pPr>
        <w:pStyle w:val="Bodytext90"/>
        <w:numPr>
          <w:ilvl w:val="0"/>
          <w:numId w:val="6"/>
        </w:numPr>
        <w:shd w:val="clear" w:color="auto" w:fill="auto"/>
        <w:tabs>
          <w:tab w:val="left" w:pos="722"/>
        </w:tabs>
        <w:spacing w:before="0" w:after="0" w:line="274" w:lineRule="exact"/>
        <w:ind w:firstLine="460"/>
      </w:pPr>
      <w:r>
        <w:t>использованием атакующих действий соперника.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Вводится практический материал для освоения этих базовых понятий.</w:t>
      </w:r>
      <w:r>
        <w:br w:type="page"/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lastRenderedPageBreak/>
        <w:t>Кроме того, предлагается освоить защитные действия в стойке (</w:t>
      </w:r>
      <w:proofErr w:type="spellStart"/>
      <w:proofErr w:type="gramStart"/>
      <w:r>
        <w:t>Ка§е</w:t>
      </w:r>
      <w:proofErr w:type="spellEnd"/>
      <w:proofErr w:type="gramEnd"/>
      <w:r>
        <w:t>-\уа</w:t>
      </w:r>
      <w:r>
        <w:rPr>
          <w:rStyle w:val="Bodytext9105ptScaling120"/>
        </w:rPr>
        <w:t>2</w:t>
      </w:r>
      <w:r>
        <w:t xml:space="preserve">а) от изученных на второй ступени ТД - передняя подсечка, бросок через бедро </w:t>
      </w:r>
      <w:proofErr w:type="spellStart"/>
      <w:r>
        <w:t>подбивом</w:t>
      </w:r>
      <w:proofErr w:type="spellEnd"/>
      <w:r>
        <w:t xml:space="preserve">, зацеп изнутри и </w:t>
      </w:r>
      <w:proofErr w:type="spellStart"/>
      <w:r>
        <w:t>отхват</w:t>
      </w:r>
      <w:proofErr w:type="spellEnd"/>
      <w:r>
        <w:t xml:space="preserve">. А также </w:t>
      </w:r>
      <w:r>
        <w:t>защитные действия в партере от изученных раннее удержаний.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Продолжена тема комбинаций и взаимосвязи ТД стойки (</w:t>
      </w:r>
      <w:proofErr w:type="spellStart"/>
      <w:r>
        <w:t>Уаце</w:t>
      </w:r>
      <w:proofErr w:type="spellEnd"/>
      <w:r>
        <w:t>-\</w:t>
      </w:r>
      <w:proofErr w:type="spellStart"/>
      <w:proofErr w:type="gramStart"/>
      <w:r>
        <w:t>ха?а</w:t>
      </w:r>
      <w:proofErr w:type="spellEnd"/>
      <w:proofErr w:type="gramEnd"/>
      <w:r>
        <w:t>) и партера (</w:t>
      </w:r>
      <w:proofErr w:type="spellStart"/>
      <w:r>
        <w:t>Ые-ххага</w:t>
      </w:r>
      <w:proofErr w:type="spellEnd"/>
      <w:r>
        <w:t>) с введением повой группы приемов в партере - болевые приемы (</w:t>
      </w:r>
      <w:proofErr w:type="spellStart"/>
      <w:r>
        <w:t>КапвеЩи-ххага</w:t>
      </w:r>
      <w:proofErr w:type="spellEnd"/>
      <w:r>
        <w:t>).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Особенность третьей ступени - выпол</w:t>
      </w:r>
      <w:r>
        <w:t>нение ТД (</w:t>
      </w:r>
      <w:proofErr w:type="spellStart"/>
      <w:r>
        <w:t>Ыавд-ххага</w:t>
      </w:r>
      <w:proofErr w:type="spellEnd"/>
      <w:r>
        <w:t>) в движении с партнером, как и на предыдущей ступени, по движение задается самим «тори». Этот раздел введен для того, чтобы юный спортсмен учился создавать и использовать благоприятные условия для начала проведения ТД.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С этой целью пре</w:t>
      </w:r>
      <w:r>
        <w:t>длагается вводить и использовать задания, в которых «тори», задавая движение и двигаясь вместе с «</w:t>
      </w:r>
      <w:proofErr w:type="spellStart"/>
      <w:r>
        <w:t>уке</w:t>
      </w:r>
      <w:proofErr w:type="spellEnd"/>
      <w:r>
        <w:t>», выполняет ТД.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Направления движения задаваемых «тори»:</w:t>
      </w:r>
    </w:p>
    <w:p w:rsidR="00C000B7" w:rsidRDefault="00525F9C">
      <w:pPr>
        <w:pStyle w:val="Bodytext90"/>
        <w:numPr>
          <w:ilvl w:val="0"/>
          <w:numId w:val="6"/>
        </w:numPr>
        <w:shd w:val="clear" w:color="auto" w:fill="auto"/>
        <w:tabs>
          <w:tab w:val="left" w:pos="722"/>
        </w:tabs>
        <w:spacing w:before="0" w:after="0" w:line="274" w:lineRule="exact"/>
        <w:ind w:firstLine="460"/>
      </w:pPr>
      <w:r>
        <w:t>вперед;</w:t>
      </w:r>
    </w:p>
    <w:p w:rsidR="00C000B7" w:rsidRDefault="00525F9C">
      <w:pPr>
        <w:pStyle w:val="Bodytext90"/>
        <w:numPr>
          <w:ilvl w:val="0"/>
          <w:numId w:val="6"/>
        </w:numPr>
        <w:shd w:val="clear" w:color="auto" w:fill="auto"/>
        <w:tabs>
          <w:tab w:val="left" w:pos="722"/>
        </w:tabs>
        <w:spacing w:before="0" w:after="0" w:line="274" w:lineRule="exact"/>
        <w:ind w:firstLine="460"/>
      </w:pPr>
      <w:r>
        <w:t>назад;</w:t>
      </w:r>
    </w:p>
    <w:p w:rsidR="00C000B7" w:rsidRDefault="00525F9C">
      <w:pPr>
        <w:pStyle w:val="Bodytext90"/>
        <w:numPr>
          <w:ilvl w:val="0"/>
          <w:numId w:val="6"/>
        </w:numPr>
        <w:shd w:val="clear" w:color="auto" w:fill="auto"/>
        <w:tabs>
          <w:tab w:val="left" w:pos="722"/>
        </w:tabs>
        <w:spacing w:before="0" w:after="0" w:line="274" w:lineRule="exact"/>
        <w:ind w:firstLine="460"/>
      </w:pPr>
      <w:r>
        <w:t>в сторону влево;</w:t>
      </w:r>
    </w:p>
    <w:p w:rsidR="00C000B7" w:rsidRDefault="00525F9C">
      <w:pPr>
        <w:pStyle w:val="Bodytext90"/>
        <w:numPr>
          <w:ilvl w:val="0"/>
          <w:numId w:val="6"/>
        </w:numPr>
        <w:shd w:val="clear" w:color="auto" w:fill="auto"/>
        <w:tabs>
          <w:tab w:val="left" w:pos="722"/>
        </w:tabs>
        <w:spacing w:before="0" w:after="0" w:line="274" w:lineRule="exact"/>
        <w:ind w:firstLine="460"/>
      </w:pPr>
      <w:r>
        <w:t>в сторону вправо;</w:t>
      </w:r>
    </w:p>
    <w:p w:rsidR="00C000B7" w:rsidRDefault="00525F9C">
      <w:pPr>
        <w:pStyle w:val="Bodytext90"/>
        <w:numPr>
          <w:ilvl w:val="0"/>
          <w:numId w:val="6"/>
        </w:numPr>
        <w:shd w:val="clear" w:color="auto" w:fill="auto"/>
        <w:tabs>
          <w:tab w:val="left" w:pos="722"/>
        </w:tabs>
        <w:spacing w:before="0" w:after="0" w:line="274" w:lineRule="exact"/>
        <w:ind w:firstLine="460"/>
      </w:pPr>
      <w:r>
        <w:t>по кругу влево;</w:t>
      </w:r>
    </w:p>
    <w:p w:rsidR="00C000B7" w:rsidRDefault="00525F9C">
      <w:pPr>
        <w:pStyle w:val="Bodytext90"/>
        <w:numPr>
          <w:ilvl w:val="0"/>
          <w:numId w:val="6"/>
        </w:numPr>
        <w:shd w:val="clear" w:color="auto" w:fill="auto"/>
        <w:tabs>
          <w:tab w:val="left" w:pos="722"/>
        </w:tabs>
        <w:spacing w:before="0" w:after="0" w:line="274" w:lineRule="exact"/>
        <w:ind w:firstLine="460"/>
      </w:pPr>
      <w:r>
        <w:t>по кругу вправо.</w:t>
      </w:r>
    </w:p>
    <w:p w:rsidR="00C000B7" w:rsidRDefault="00525F9C">
      <w:pPr>
        <w:pStyle w:val="Bodytext90"/>
        <w:shd w:val="clear" w:color="auto" w:fill="auto"/>
        <w:spacing w:before="0" w:after="276" w:line="274" w:lineRule="exact"/>
        <w:ind w:firstLine="460"/>
      </w:pPr>
      <w:r>
        <w:t>Продолжением эт</w:t>
      </w:r>
      <w:r>
        <w:t>ого подхода на следующих ступенях обучения будет являться раздел создания комбинаций из ТД в стойке.</w:t>
      </w:r>
    </w:p>
    <w:p w:rsidR="00C000B7" w:rsidRDefault="00525F9C">
      <w:pPr>
        <w:pStyle w:val="Bodytext90"/>
        <w:shd w:val="clear" w:color="auto" w:fill="auto"/>
        <w:spacing w:before="0" w:after="0" w:line="278" w:lineRule="exact"/>
        <w:ind w:firstLine="460"/>
      </w:pPr>
      <w:r>
        <w:t>ЗАДАЧИ ТРЕТЬЕЙ СТУПЕНИ (4 «КЮ», ОРАНЖЕВЫЙ ПОЯС)</w:t>
      </w:r>
    </w:p>
    <w:p w:rsidR="00C000B7" w:rsidRDefault="00525F9C">
      <w:pPr>
        <w:pStyle w:val="Bodytext90"/>
        <w:shd w:val="clear" w:color="auto" w:fill="auto"/>
        <w:spacing w:before="0" w:after="0" w:line="278" w:lineRule="exact"/>
        <w:ind w:firstLine="460"/>
      </w:pPr>
      <w:r>
        <w:t xml:space="preserve">Е </w:t>
      </w:r>
      <w:proofErr w:type="gramStart"/>
      <w:r>
        <w:t>Изучить</w:t>
      </w:r>
      <w:proofErr w:type="gramEnd"/>
      <w:r>
        <w:t xml:space="preserve"> 5 ТД в стойке с переходом в ТД партере (из них одно удержание и четыре болевых приема.</w:t>
      </w:r>
    </w:p>
    <w:p w:rsidR="00C000B7" w:rsidRDefault="00525F9C">
      <w:pPr>
        <w:pStyle w:val="Bodytext90"/>
        <w:numPr>
          <w:ilvl w:val="0"/>
          <w:numId w:val="20"/>
        </w:numPr>
        <w:shd w:val="clear" w:color="auto" w:fill="auto"/>
        <w:tabs>
          <w:tab w:val="left" w:pos="814"/>
        </w:tabs>
        <w:spacing w:before="0" w:after="0" w:line="278" w:lineRule="exact"/>
        <w:ind w:firstLine="460"/>
      </w:pPr>
      <w:r>
        <w:t xml:space="preserve">Освоить </w:t>
      </w:r>
      <w:r>
        <w:t>защиты от 5 удержаний в партере предыдущей ступени.</w:t>
      </w:r>
    </w:p>
    <w:p w:rsidR="00C000B7" w:rsidRDefault="00525F9C">
      <w:pPr>
        <w:pStyle w:val="Bodytext90"/>
        <w:numPr>
          <w:ilvl w:val="0"/>
          <w:numId w:val="20"/>
        </w:numPr>
        <w:shd w:val="clear" w:color="auto" w:fill="auto"/>
        <w:tabs>
          <w:tab w:val="left" w:pos="814"/>
        </w:tabs>
        <w:spacing w:before="0" w:after="0" w:line="278" w:lineRule="exact"/>
        <w:ind w:firstLine="460"/>
      </w:pPr>
      <w:r>
        <w:t>Освоить защиты и контратаки от ТД в стойке предыдущей ступени.</w:t>
      </w:r>
    </w:p>
    <w:p w:rsidR="00C000B7" w:rsidRDefault="00525F9C">
      <w:pPr>
        <w:pStyle w:val="Bodytext90"/>
        <w:numPr>
          <w:ilvl w:val="0"/>
          <w:numId w:val="20"/>
        </w:numPr>
        <w:shd w:val="clear" w:color="auto" w:fill="auto"/>
        <w:tabs>
          <w:tab w:val="left" w:pos="776"/>
        </w:tabs>
        <w:spacing w:before="0" w:after="0" w:line="278" w:lineRule="exact"/>
        <w:ind w:firstLine="460"/>
      </w:pPr>
      <w:r>
        <w:t>Сформировать понятие «Контратака», освоить основные принципы выполнения контратаки.</w:t>
      </w:r>
    </w:p>
    <w:p w:rsidR="00C000B7" w:rsidRDefault="00525F9C">
      <w:pPr>
        <w:pStyle w:val="Bodytext90"/>
        <w:numPr>
          <w:ilvl w:val="0"/>
          <w:numId w:val="20"/>
        </w:numPr>
        <w:shd w:val="clear" w:color="auto" w:fill="auto"/>
        <w:tabs>
          <w:tab w:val="left" w:pos="809"/>
        </w:tabs>
        <w:spacing w:before="0" w:after="308" w:line="278" w:lineRule="exact"/>
        <w:ind w:firstLine="460"/>
      </w:pPr>
      <w:r>
        <w:t>Освоить 3 переворота в партере с выходом па удержание.</w:t>
      </w:r>
    </w:p>
    <w:p w:rsidR="00C000B7" w:rsidRDefault="00525F9C">
      <w:pPr>
        <w:pStyle w:val="Bodytext90"/>
        <w:shd w:val="clear" w:color="auto" w:fill="auto"/>
        <w:spacing w:before="0" w:after="280" w:line="244" w:lineRule="exact"/>
        <w:ind w:left="4240"/>
        <w:jc w:val="left"/>
      </w:pPr>
      <w:r>
        <w:t>СО</w:t>
      </w:r>
      <w:r>
        <w:t>ДЕРЖАНИЕ</w:t>
      </w:r>
    </w:p>
    <w:p w:rsidR="00C000B7" w:rsidRDefault="00525F9C">
      <w:pPr>
        <w:pStyle w:val="Bodytext70"/>
        <w:numPr>
          <w:ilvl w:val="0"/>
          <w:numId w:val="21"/>
        </w:numPr>
        <w:shd w:val="clear" w:color="auto" w:fill="auto"/>
        <w:tabs>
          <w:tab w:val="left" w:pos="809"/>
        </w:tabs>
        <w:spacing w:after="0"/>
        <w:ind w:firstLine="460"/>
        <w:jc w:val="both"/>
      </w:pPr>
      <w:r>
        <w:t>Совершенствование техники страховок (11кепн).</w:t>
      </w:r>
    </w:p>
    <w:p w:rsidR="00C000B7" w:rsidRDefault="00525F9C">
      <w:pPr>
        <w:pStyle w:val="Bodytext70"/>
        <w:numPr>
          <w:ilvl w:val="0"/>
          <w:numId w:val="21"/>
        </w:numPr>
        <w:shd w:val="clear" w:color="auto" w:fill="auto"/>
        <w:tabs>
          <w:tab w:val="left" w:pos="823"/>
        </w:tabs>
        <w:spacing w:after="0" w:line="274" w:lineRule="exact"/>
        <w:ind w:firstLine="460"/>
        <w:jc w:val="both"/>
      </w:pPr>
      <w:r>
        <w:t>Совершенствование выведений из равновесия (</w:t>
      </w:r>
      <w:proofErr w:type="spellStart"/>
      <w:r>
        <w:t>КигикЫ</w:t>
      </w:r>
      <w:proofErr w:type="spellEnd"/>
      <w:r>
        <w:t>).</w:t>
      </w:r>
    </w:p>
    <w:p w:rsidR="00C000B7" w:rsidRDefault="00525F9C">
      <w:pPr>
        <w:pStyle w:val="Bodytext70"/>
        <w:numPr>
          <w:ilvl w:val="0"/>
          <w:numId w:val="21"/>
        </w:numPr>
        <w:shd w:val="clear" w:color="auto" w:fill="auto"/>
        <w:tabs>
          <w:tab w:val="left" w:pos="823"/>
        </w:tabs>
        <w:spacing w:after="0" w:line="274" w:lineRule="exact"/>
        <w:ind w:firstLine="460"/>
        <w:jc w:val="both"/>
      </w:pPr>
      <w:r>
        <w:pict>
          <v:shape id="_x0000_s1063" type="#_x0000_t202" style="position:absolute;left:0;text-align:left;margin-left:4.2pt;margin-top:507.5pt;width:61.7pt;height:79.95pt;z-index:-251664384;mso-wrap-distance-left:5pt;mso-wrap-distance-right:37.2pt;mso-wrap-distance-bottom:39.65pt;mso-position-horizontal-relative:margin;mso-position-vertical-relative:margin" filled="f">
            <v:textbox style="mso-fit-shape-to-text:t" inset="0,0,0,0">
              <w:txbxContent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307" w:lineRule="exact"/>
                    <w:jc w:val="left"/>
                  </w:pPr>
                  <w:r>
                    <w:rPr>
                      <w:rStyle w:val="Bodytext9Exact"/>
                    </w:rPr>
                    <w:t>Боковая подсечка в темп шагов (</w:t>
                  </w:r>
                  <w:proofErr w:type="spellStart"/>
                  <w:r>
                    <w:rPr>
                      <w:rStyle w:val="Bodytext9Exact"/>
                    </w:rPr>
                    <w:t>Окип-азЫ</w:t>
                  </w:r>
                  <w:proofErr w:type="spellEnd"/>
                  <w:r>
                    <w:rPr>
                      <w:rStyle w:val="Bodytext9Exact"/>
                    </w:rPr>
                    <w:t xml:space="preserve">- </w:t>
                  </w:r>
                  <w:proofErr w:type="spellStart"/>
                  <w:r>
                    <w:rPr>
                      <w:rStyle w:val="Bodytext9Exact"/>
                    </w:rPr>
                    <w:t>ЬагаД</w:t>
                  </w:r>
                  <w:proofErr w:type="spellEnd"/>
                </w:p>
              </w:txbxContent>
            </v:textbox>
            <w10:wrap type="topAndBottom" anchorx="margin" anchory="margin"/>
          </v:shape>
        </w:pict>
      </w:r>
      <w:r>
        <w:pict>
          <v:shape id="_x0000_s1064" type="#_x0000_t202" style="position:absolute;left:0;text-align:left;margin-left:103.1pt;margin-top:507.9pt;width:69.1pt;height:47.75pt;z-index:-251663360;mso-wrap-distance-left:5pt;mso-wrap-distance-right:20.9pt;mso-wrap-distance-bottom:60.4pt;mso-position-horizontal-relative:margin;mso-position-vertical-relative:margin" filled="f">
            <v:textbox style="mso-fit-shape-to-text:t" inset="0,0,0,0">
              <w:txbxContent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298" w:lineRule="exact"/>
                    <w:jc w:val="left"/>
                  </w:pPr>
                  <w:r>
                    <w:rPr>
                      <w:rStyle w:val="Bodytext9Exact"/>
                    </w:rPr>
                    <w:t xml:space="preserve">Бросок через плечо (8еоь </w:t>
                  </w:r>
                  <w:proofErr w:type="spellStart"/>
                  <w:proofErr w:type="gramStart"/>
                  <w:r>
                    <w:rPr>
                      <w:rStyle w:val="Bodytext9Exact"/>
                    </w:rPr>
                    <w:t>па§е</w:t>
                  </w:r>
                  <w:proofErr w:type="spellEnd"/>
                  <w:proofErr w:type="gramEnd"/>
                  <w:r>
                    <w:rPr>
                      <w:rStyle w:val="Bodytext9Exact"/>
                    </w:rPr>
                    <w:t>)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65" type="#_x0000_t202" style="position:absolute;left:0;text-align:left;margin-left:193.1pt;margin-top:507.4pt;width:76.1pt;height:50.1pt;z-index:-251662336;mso-wrap-distance-left:5pt;mso-wrap-distance-right:23.05pt;mso-wrap-distance-bottom:58.55pt;mso-position-horizontal-relative:margin;mso-position-vertical-relative:margin" filled="f">
            <v:textbox style="mso-fit-shape-to-text:t" inset="0,0,0,0">
              <w:txbxContent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317" w:lineRule="exact"/>
                  </w:pPr>
                  <w:r>
                    <w:rPr>
                      <w:rStyle w:val="Bodytext9Exact"/>
                    </w:rPr>
                    <w:t>Подсечка под пятку изнутри (Ко-</w:t>
                  </w:r>
                  <w:proofErr w:type="spellStart"/>
                  <w:r>
                    <w:rPr>
                      <w:rStyle w:val="Bodytext9Exact"/>
                    </w:rPr>
                    <w:t>исЫ</w:t>
                  </w:r>
                  <w:proofErr w:type="spellEnd"/>
                  <w:proofErr w:type="gramStart"/>
                  <w:r>
                    <w:rPr>
                      <w:rStyle w:val="Bodytext9Exact"/>
                    </w:rPr>
                    <w:t>-§ап</w:t>
                  </w:r>
                  <w:proofErr w:type="gramEnd"/>
                  <w:r>
                    <w:rPr>
                      <w:rStyle w:val="Bodytext9Exact"/>
                    </w:rPr>
                    <w:t>)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66" type="#_x0000_t202" style="position:absolute;left:0;text-align:left;margin-left:292.2pt;margin-top:510.05pt;width:59.75pt;height:54.7pt;z-index:-251661312;mso-wrap-distance-left:5pt;mso-wrap-distance-right:30.25pt;mso-wrap-distance-bottom:51.3pt;mso-position-horizontal-relative:margin;mso-position-vertical-relative:margin" filled="f">
            <v:textbox style="mso-fit-shape-to-text:t" inset="0,0,0,0">
              <w:txbxContent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244" w:lineRule="exact"/>
                    <w:jc w:val="left"/>
                  </w:pPr>
                  <w:r>
                    <w:rPr>
                      <w:rStyle w:val="Bodytext9Exact"/>
                    </w:rPr>
                    <w:t>Передняя</w:t>
                  </w:r>
                </w:p>
                <w:p w:rsidR="00C000B7" w:rsidRDefault="00525F9C">
                  <w:pPr>
                    <w:pStyle w:val="Bodytext90"/>
                    <w:shd w:val="clear" w:color="auto" w:fill="auto"/>
                    <w:spacing w:before="0" w:after="260" w:line="244" w:lineRule="exact"/>
                    <w:jc w:val="left"/>
                  </w:pPr>
                  <w:r>
                    <w:rPr>
                      <w:rStyle w:val="Bodytext9Exact"/>
                    </w:rPr>
                    <w:t>подножка</w:t>
                  </w:r>
                </w:p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244" w:lineRule="exact"/>
                    <w:jc w:val="left"/>
                  </w:pPr>
                  <w:r>
                    <w:rPr>
                      <w:rStyle w:val="Bodytext9Exact"/>
                    </w:rPr>
                    <w:t>(</w:t>
                  </w:r>
                  <w:proofErr w:type="spellStart"/>
                  <w:r>
                    <w:rPr>
                      <w:rStyle w:val="Bodytext9Exact"/>
                    </w:rPr>
                    <w:t>ТаьойэзЫ</w:t>
                  </w:r>
                  <w:proofErr w:type="spellEnd"/>
                  <w:r>
                    <w:rPr>
                      <w:rStyle w:val="Bodytext9Exact"/>
                    </w:rPr>
                    <w:t>)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67" type="#_x0000_t202" style="position:absolute;left:0;text-align:left;margin-left:382.2pt;margin-top:508.85pt;width:77.05pt;height:58.35pt;z-index:-251660288;mso-wrap-distance-left:5pt;mso-wrap-distance-right:27.6pt;mso-wrap-distance-bottom:48.85pt;mso-position-horizontal-relative:margin;mso-position-vertical-relative:margin" filled="f">
            <v:textbox style="mso-fit-shape-to-text:t" inset="0,0,0,0">
              <w:txbxContent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274" w:lineRule="exact"/>
                    <w:jc w:val="left"/>
                  </w:pPr>
                  <w:r>
                    <w:rPr>
                      <w:rStyle w:val="Bodytext9Exact"/>
                    </w:rPr>
                    <w:t>Бросок упором стопы в живот (</w:t>
                  </w:r>
                  <w:proofErr w:type="spellStart"/>
                  <w:r>
                    <w:rPr>
                      <w:rStyle w:val="Bodytext9Exact"/>
                    </w:rPr>
                    <w:t>Тотое-паде</w:t>
                  </w:r>
                  <w:proofErr w:type="spellEnd"/>
                  <w:r>
                    <w:rPr>
                      <w:rStyle w:val="Bodytext9Exact"/>
                    </w:rPr>
                    <w:t>)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68" type="#_x0000_t202" style="position:absolute;left:0;text-align:left;margin-left:71.9pt;margin-top:612.1pt;width:43.2pt;height:15.1pt;z-index:-251659264;mso-wrap-distance-left:69.6pt;mso-wrap-distance-right:371.75pt;mso-position-horizontal-relative:margin;mso-position-vertical-relative:margin" filled="f" stroked="f">
            <v:textbox style="mso-fit-shape-to-text:t" inset="0,0,0,0">
              <w:txbxContent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244" w:lineRule="exact"/>
                    <w:jc w:val="left"/>
                  </w:pPr>
                  <w:r>
                    <w:rPr>
                      <w:rStyle w:val="Bodytext9Exact"/>
                    </w:rPr>
                    <w:t>переход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69" type="#_x0000_t202" style="position:absolute;left:0;text-align:left;margin-left:159.25pt;margin-top:612.1pt;width:43.2pt;height:15.1pt;z-index:-251658240;mso-wrap-distance-left:156.95pt;mso-wrap-distance-right:284.4pt;mso-position-horizontal-relative:margin;mso-position-vertical-relative:margin" filled="f" stroked="f">
            <v:textbox style="mso-fit-shape-to-text:t" inset="0,0,0,0">
              <w:txbxContent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244" w:lineRule="exact"/>
                    <w:jc w:val="left"/>
                  </w:pPr>
                  <w:r>
                    <w:rPr>
                      <w:rStyle w:val="Bodytext9Exact"/>
                    </w:rPr>
                    <w:t>переход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70" type="#_x0000_t202" style="position:absolute;left:0;text-align:left;margin-left:260.05pt;margin-top:612.1pt;width:43.2pt;height:15.1pt;z-index:-251657216;mso-wrap-distance-left:257.75pt;mso-wrap-distance-right:183.6pt;mso-position-horizontal-relative:margin;mso-position-vertical-relative:margin" filled="f" stroked="f">
            <v:textbox style="mso-fit-shape-to-text:t" inset="0,0,0,0">
              <w:txbxContent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244" w:lineRule="exact"/>
                    <w:jc w:val="left"/>
                  </w:pPr>
                  <w:r>
                    <w:rPr>
                      <w:rStyle w:val="Bodytext9Exact"/>
                    </w:rPr>
                    <w:t>переход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71" type="#_x0000_t202" style="position:absolute;left:0;text-align:left;margin-left:352.2pt;margin-top:612.1pt;width:43.2pt;height:15.1pt;z-index:-251656192;mso-wrap-distance-left:349.9pt;mso-wrap-distance-right:91.45pt;mso-position-horizontal-relative:margin;mso-position-vertical-relative:margin" filled="f" stroked="f">
            <v:textbox style="mso-fit-shape-to-text:t" inset="0,0,0,0">
              <w:txbxContent>
                <w:p w:rsidR="00C000B7" w:rsidRDefault="00525F9C">
                  <w:pPr>
                    <w:pStyle w:val="Bodytext90"/>
                    <w:shd w:val="clear" w:color="auto" w:fill="auto"/>
                    <w:spacing w:before="0" w:after="0" w:line="244" w:lineRule="exact"/>
                    <w:jc w:val="left"/>
                  </w:pPr>
                  <w:r>
                    <w:rPr>
                      <w:rStyle w:val="Bodytext9Exact"/>
                    </w:rPr>
                    <w:t>переход</w:t>
                  </w:r>
                </w:p>
              </w:txbxContent>
            </v:textbox>
            <w10:wrap type="topAndBottom" anchorx="margin" anchory="margin"/>
          </v:shape>
        </w:pict>
      </w:r>
      <w:r>
        <w:t>Демонстрационный комплекс техники дзюдо третьей ступени.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22"/>
        <w:gridCol w:w="398"/>
        <w:gridCol w:w="1402"/>
        <w:gridCol w:w="360"/>
        <w:gridCol w:w="1622"/>
        <w:gridCol w:w="360"/>
        <w:gridCol w:w="1440"/>
        <w:gridCol w:w="370"/>
        <w:gridCol w:w="1618"/>
      </w:tblGrid>
      <w:tr w:rsidR="00C000B7">
        <w:tblPrEx>
          <w:tblCellMar>
            <w:top w:w="0" w:type="dxa"/>
            <w:bottom w:w="0" w:type="dxa"/>
          </w:tblCellMar>
        </w:tblPrEx>
        <w:trPr>
          <w:trHeight w:hRule="exact" w:val="322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Болевой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Обратное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Болевой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Узел локтя</w:t>
            </w: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Узел локтя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прием,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удержание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прием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ногой от</w:t>
            </w: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руками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16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рычагом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сбоку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рычагом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удержании</w:t>
            </w: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(</w:t>
            </w:r>
            <w:proofErr w:type="spellStart"/>
            <w:r>
              <w:rPr>
                <w:rStyle w:val="Bodytext211pt0"/>
              </w:rPr>
              <w:t>Ше-цагапп</w:t>
            </w:r>
            <w:proofErr w:type="spellEnd"/>
            <w:r>
              <w:rPr>
                <w:rStyle w:val="Bodytext211pt0"/>
              </w:rPr>
              <w:t>)</w:t>
            </w:r>
          </w:p>
        </w:tc>
      </w:tr>
    </w:tbl>
    <w:p w:rsidR="00C000B7" w:rsidRDefault="00C000B7">
      <w:pPr>
        <w:framePr w:w="9192" w:wrap="notBeside" w:vAnchor="text" w:hAnchor="text" w:xAlign="center" w:y="1"/>
        <w:rPr>
          <w:sz w:val="2"/>
          <w:szCs w:val="2"/>
        </w:rPr>
      </w:pPr>
    </w:p>
    <w:p w:rsidR="00C000B7" w:rsidRDefault="00525F9C">
      <w:pPr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22"/>
        <w:gridCol w:w="398"/>
        <w:gridCol w:w="1402"/>
        <w:gridCol w:w="360"/>
        <w:gridCol w:w="1622"/>
        <w:gridCol w:w="360"/>
        <w:gridCol w:w="1440"/>
        <w:gridCol w:w="370"/>
        <w:gridCol w:w="1618"/>
      </w:tblGrid>
      <w:tr w:rsidR="00C000B7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lastRenderedPageBreak/>
              <w:t>локтя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(11зЫго-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95ptSmallCaps"/>
              </w:rPr>
              <w:t xml:space="preserve">локтя </w:t>
            </w:r>
            <w:r>
              <w:rPr>
                <w:rStyle w:val="Bodytext211pt0"/>
              </w:rPr>
              <w:t>через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сбоку</w:t>
            </w: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захватом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proofErr w:type="spellStart"/>
            <w:r>
              <w:rPr>
                <w:rStyle w:val="Bodytext211pt0"/>
              </w:rPr>
              <w:t>кеза</w:t>
            </w:r>
            <w:proofErr w:type="spellEnd"/>
            <w:r>
              <w:rPr>
                <w:rStyle w:val="Bodytext211pt0"/>
              </w:rPr>
              <w:t>-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бедро от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(</w:t>
            </w:r>
            <w:proofErr w:type="spellStart"/>
            <w:r>
              <w:rPr>
                <w:rStyle w:val="Bodytext211pt0"/>
              </w:rPr>
              <w:t>АзЫ-ийс</w:t>
            </w:r>
            <w:proofErr w:type="spellEnd"/>
            <w:r>
              <w:rPr>
                <w:rStyle w:val="Bodytext211pt0"/>
              </w:rPr>
              <w:t>-</w:t>
            </w: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руки между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proofErr w:type="gramStart"/>
            <w:r>
              <w:rPr>
                <w:rStyle w:val="Bodytext211pt0"/>
              </w:rPr>
              <w:t>§</w:t>
            </w:r>
            <w:proofErr w:type="spellStart"/>
            <w:r>
              <w:rPr>
                <w:rStyle w:val="Bodytext211pt0"/>
              </w:rPr>
              <w:t>а</w:t>
            </w:r>
            <w:proofErr w:type="gramEnd"/>
            <w:r>
              <w:rPr>
                <w:rStyle w:val="Bodytext211pt0"/>
              </w:rPr>
              <w:t>!ате</w:t>
            </w:r>
            <w:proofErr w:type="spellEnd"/>
            <w:r>
              <w:rPr>
                <w:rStyle w:val="Bodytext211pt0"/>
              </w:rPr>
              <w:t>)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удержания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proofErr w:type="spellStart"/>
            <w:r>
              <w:rPr>
                <w:rStyle w:val="Bodytext211pt0"/>
              </w:rPr>
              <w:t>цагапч</w:t>
            </w:r>
            <w:proofErr w:type="spellEnd"/>
            <w:r>
              <w:rPr>
                <w:rStyle w:val="Bodytext211pt0"/>
              </w:rPr>
              <w:t>)</w:t>
            </w: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ног (</w:t>
            </w:r>
            <w:proofErr w:type="spellStart"/>
            <w:r>
              <w:rPr>
                <w:rStyle w:val="Bodytext211pt0"/>
              </w:rPr>
              <w:t>Ше</w:t>
            </w:r>
            <w:proofErr w:type="spellEnd"/>
            <w:r>
              <w:rPr>
                <w:rStyle w:val="Bodytext211pt0"/>
              </w:rPr>
              <w:t>-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сбоку (</w:t>
            </w:r>
            <w:proofErr w:type="spellStart"/>
            <w:r>
              <w:rPr>
                <w:rStyle w:val="Bodytext211pt0"/>
              </w:rPr>
              <w:t>Кеза</w:t>
            </w:r>
            <w:proofErr w:type="spellEnd"/>
            <w:r>
              <w:rPr>
                <w:rStyle w:val="Bodytext211pt0"/>
              </w:rPr>
              <w:t>-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6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Ы</w:t>
            </w:r>
            <w:proofErr w:type="gramStart"/>
            <w:r>
              <w:rPr>
                <w:rStyle w:val="Bodytext211pt0"/>
              </w:rPr>
              <w:t>81§</w:t>
            </w:r>
            <w:proofErr w:type="gramEnd"/>
            <w:r>
              <w:rPr>
                <w:rStyle w:val="Bodytext211pt0"/>
              </w:rPr>
              <w:t>1-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9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proofErr w:type="gramStart"/>
            <w:r>
              <w:rPr>
                <w:rStyle w:val="Bodytext211pt0"/>
              </w:rPr>
              <w:t>§</w:t>
            </w:r>
            <w:proofErr w:type="spellStart"/>
            <w:r>
              <w:rPr>
                <w:rStyle w:val="Bodytext211pt0"/>
              </w:rPr>
              <w:t>агатл</w:t>
            </w:r>
            <w:proofErr w:type="spellEnd"/>
            <w:proofErr w:type="gramEnd"/>
            <w:r>
              <w:rPr>
                <w:rStyle w:val="Bodytext211pt0"/>
              </w:rPr>
              <w:t>)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9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000B7" w:rsidRDefault="00C000B7">
      <w:pPr>
        <w:framePr w:w="9192" w:wrap="notBeside" w:vAnchor="text" w:hAnchor="text" w:xAlign="center" w:y="1"/>
        <w:rPr>
          <w:sz w:val="2"/>
          <w:szCs w:val="2"/>
        </w:rPr>
      </w:pP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70"/>
        <w:numPr>
          <w:ilvl w:val="0"/>
          <w:numId w:val="21"/>
        </w:numPr>
        <w:shd w:val="clear" w:color="auto" w:fill="auto"/>
        <w:tabs>
          <w:tab w:val="left" w:pos="798"/>
        </w:tabs>
        <w:spacing w:before="244" w:after="0" w:line="274" w:lineRule="exact"/>
        <w:ind w:left="440" w:right="2340"/>
      </w:pPr>
      <w:r>
        <w:t>Защиты от удержаний предыдущей второй ступени - 5 «</w:t>
      </w:r>
      <w:proofErr w:type="spellStart"/>
      <w:r>
        <w:t>кю</w:t>
      </w:r>
      <w:proofErr w:type="spellEnd"/>
      <w:r>
        <w:t xml:space="preserve">»: </w:t>
      </w:r>
      <w:r>
        <w:rPr>
          <w:rStyle w:val="Bodytext7NotBold"/>
        </w:rPr>
        <w:t>от удержания сбоку (Ка1а</w:t>
      </w:r>
      <w:proofErr w:type="gramStart"/>
      <w:r>
        <w:rPr>
          <w:rStyle w:val="Bodytext7NotBold"/>
        </w:rPr>
        <w:t>-§а</w:t>
      </w:r>
      <w:proofErr w:type="gramEnd"/>
      <w:r>
        <w:rPr>
          <w:rStyle w:val="Bodytext7NotBold"/>
        </w:rPr>
        <w:t>1:ате);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left="440" w:right="780"/>
        <w:jc w:val="left"/>
      </w:pPr>
      <w:r>
        <w:t xml:space="preserve">от удержания со стороны головы с захватом пояса (К </w:t>
      </w:r>
      <w:proofErr w:type="spellStart"/>
      <w:r>
        <w:t>апп</w:t>
      </w:r>
      <w:proofErr w:type="spellEnd"/>
      <w:r>
        <w:t xml:space="preserve"> И о-» а1 </w:t>
      </w:r>
      <w:proofErr w:type="spellStart"/>
      <w:r>
        <w:t>ат</w:t>
      </w:r>
      <w:proofErr w:type="spellEnd"/>
      <w:r>
        <w:t xml:space="preserve"> е); от удержания </w:t>
      </w:r>
      <w:proofErr w:type="spellStart"/>
      <w:r>
        <w:t>удержания</w:t>
      </w:r>
      <w:proofErr w:type="spellEnd"/>
      <w:r>
        <w:t xml:space="preserve"> верхом захватом головы одной рукой (Та1е-$</w:t>
      </w:r>
      <w:proofErr w:type="spellStart"/>
      <w:r>
        <w:t>Пю</w:t>
      </w:r>
      <w:proofErr w:type="spellEnd"/>
      <w:proofErr w:type="gramStart"/>
      <w:r>
        <w:t>-§а</w:t>
      </w:r>
      <w:proofErr w:type="gramEnd"/>
      <w:r>
        <w:t>1атс); от удержания попе</w:t>
      </w:r>
      <w:r>
        <w:t>рек с захватом дальней руки (</w:t>
      </w:r>
      <w:proofErr w:type="spellStart"/>
      <w:r>
        <w:t>Мипе</w:t>
      </w:r>
      <w:proofErr w:type="spellEnd"/>
      <w:r>
        <w:t>-§а1ате).</w:t>
      </w:r>
    </w:p>
    <w:p w:rsidR="00C000B7" w:rsidRDefault="00525F9C">
      <w:pPr>
        <w:pStyle w:val="Bodytext160"/>
        <w:shd w:val="clear" w:color="auto" w:fill="auto"/>
        <w:ind w:left="440"/>
      </w:pPr>
      <w:proofErr w:type="gramStart"/>
      <w:r>
        <w:t>Например</w:t>
      </w:r>
      <w:proofErr w:type="gramEnd"/>
      <w:r>
        <w:t>:</w:t>
      </w:r>
    </w:p>
    <w:p w:rsidR="00C000B7" w:rsidRDefault="00525F9C">
      <w:pPr>
        <w:framePr w:h="1670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"G:\\для сайта\\Новая папка\\media\\image16.jpeg"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440.65pt;height:84.15pt">
            <v:imagedata r:id="rId34" r:href="rId35"/>
          </v:shape>
        </w:pict>
      </w:r>
      <w:r>
        <w:fldChar w:fldCharType="end"/>
      </w:r>
    </w:p>
    <w:p w:rsidR="00C000B7" w:rsidRDefault="00525F9C">
      <w:pPr>
        <w:pStyle w:val="Picturecaption0"/>
        <w:framePr w:h="1670" w:wrap="notBeside" w:vAnchor="text" w:hAnchor="text" w:xAlign="center" w:y="1"/>
        <w:shd w:val="clear" w:color="auto" w:fill="auto"/>
        <w:spacing w:line="244" w:lineRule="exact"/>
      </w:pPr>
      <w:r>
        <w:t>переворот от удержания со стороны головы с захватом пояса (Кагш-зШо-ца1агне);</w:t>
      </w: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framePr w:h="1752" w:wrap="notBeside" w:vAnchor="text" w:hAnchor="text" w:xAlign="right" w:y="1"/>
        <w:jc w:val="right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"G:\\для сайта\\</w:instrText>
      </w:r>
      <w:r>
        <w:instrText>Новая папка\\media\\image17.jpeg"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419pt;height:87.6pt">
            <v:imagedata r:id="rId36" r:href="rId37"/>
          </v:shape>
        </w:pict>
      </w:r>
      <w:r>
        <w:fldChar w:fldCharType="end"/>
      </w:r>
    </w:p>
    <w:p w:rsidR="00C000B7" w:rsidRDefault="00525F9C">
      <w:pPr>
        <w:pStyle w:val="Picturecaption0"/>
        <w:framePr w:h="1752" w:wrap="notBeside" w:vAnchor="text" w:hAnchor="text" w:xAlign="right" w:y="1"/>
        <w:shd w:val="clear" w:color="auto" w:fill="auto"/>
        <w:spacing w:line="244" w:lineRule="exact"/>
      </w:pPr>
      <w:r>
        <w:t>переворот от удержания верхом захватом головы одной рукой (Та</w:t>
      </w:r>
      <w:proofErr w:type="gramStart"/>
      <w:r>
        <w:t>1:е</w:t>
      </w:r>
      <w:proofErr w:type="gramEnd"/>
      <w:r>
        <w:t>-зйго-§а1:ате);</w:t>
      </w:r>
    </w:p>
    <w:p w:rsidR="00C000B7" w:rsidRDefault="00C000B7">
      <w:pPr>
        <w:spacing w:line="880" w:lineRule="exact"/>
      </w:pPr>
    </w:p>
    <w:p w:rsidR="00C000B7" w:rsidRDefault="00525F9C">
      <w:pPr>
        <w:framePr w:h="3557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"G:\\для сайта\\Новая папка\\media\\image18.jpeg"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475.35pt;height:177.85pt">
            <v:imagedata r:id="rId38" r:href="rId39"/>
          </v:shape>
        </w:pict>
      </w:r>
      <w:r>
        <w:fldChar w:fldCharType="end"/>
      </w: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90"/>
        <w:shd w:val="clear" w:color="auto" w:fill="auto"/>
        <w:spacing w:before="115" w:after="328" w:line="278" w:lineRule="exact"/>
        <w:ind w:left="440" w:right="780"/>
        <w:jc w:val="left"/>
      </w:pPr>
      <w:r>
        <w:t xml:space="preserve">вариант 2: переворот от </w:t>
      </w:r>
      <w:r>
        <w:t>удержания поперек с захватом дальней руки (</w:t>
      </w:r>
      <w:proofErr w:type="spellStart"/>
      <w:r>
        <w:t>Мипе-даШпе</w:t>
      </w:r>
      <w:proofErr w:type="spellEnd"/>
      <w:r>
        <w:t>).</w:t>
      </w:r>
    </w:p>
    <w:p w:rsidR="00C000B7" w:rsidRDefault="00525F9C">
      <w:pPr>
        <w:pStyle w:val="Bodytext70"/>
        <w:numPr>
          <w:ilvl w:val="0"/>
          <w:numId w:val="21"/>
        </w:numPr>
        <w:shd w:val="clear" w:color="auto" w:fill="auto"/>
        <w:tabs>
          <w:tab w:val="left" w:pos="798"/>
        </w:tabs>
        <w:spacing w:after="0"/>
        <w:ind w:left="440"/>
      </w:pPr>
      <w:r>
        <w:t>Защиты от бросков предыдущей второй ступени - 5 «</w:t>
      </w:r>
      <w:proofErr w:type="spellStart"/>
      <w:r>
        <w:t>кю</w:t>
      </w:r>
      <w:proofErr w:type="spellEnd"/>
      <w:r>
        <w:t>»:</w:t>
      </w:r>
    </w:p>
    <w:p w:rsidR="00C000B7" w:rsidRDefault="00525F9C">
      <w:pPr>
        <w:pStyle w:val="Bodytext90"/>
        <w:shd w:val="clear" w:color="auto" w:fill="auto"/>
        <w:spacing w:before="0" w:after="0" w:line="278" w:lineRule="exact"/>
        <w:ind w:left="440"/>
        <w:jc w:val="left"/>
      </w:pPr>
      <w:r>
        <w:t>зацеп изнутри (0-исЫ</w:t>
      </w:r>
      <w:proofErr w:type="gramStart"/>
      <w:r>
        <w:t>-§ап</w:t>
      </w:r>
      <w:proofErr w:type="gram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78" w:lineRule="exact"/>
        <w:ind w:left="440"/>
        <w:jc w:val="left"/>
      </w:pPr>
      <w:r>
        <w:t>передняя подсечка (</w:t>
      </w:r>
      <w:proofErr w:type="spellStart"/>
      <w:r>
        <w:t>Зазае</w:t>
      </w:r>
      <w:proofErr w:type="spellEnd"/>
      <w:r>
        <w:t>-^</w:t>
      </w:r>
      <w:proofErr w:type="spellStart"/>
      <w:r>
        <w:t>зип-копп-азЫ</w:t>
      </w:r>
      <w:proofErr w:type="spell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78" w:lineRule="exact"/>
        <w:ind w:left="440"/>
        <w:jc w:val="left"/>
      </w:pPr>
      <w:proofErr w:type="spellStart"/>
      <w:r>
        <w:t>отхват</w:t>
      </w:r>
      <w:proofErr w:type="spellEnd"/>
      <w:r>
        <w:t xml:space="preserve"> (0-зо1о</w:t>
      </w:r>
      <w:proofErr w:type="gramStart"/>
      <w:r>
        <w:t>-§ан</w:t>
      </w:r>
      <w:proofErr w:type="gramEnd"/>
      <w:r>
        <w:t>); бросок через бедро (0-§</w:t>
      </w:r>
      <w:proofErr w:type="spellStart"/>
      <w:r>
        <w:t>озЫ</w:t>
      </w:r>
      <w:proofErr w:type="spellEnd"/>
      <w:r>
        <w:t>).</w:t>
      </w:r>
    </w:p>
    <w:p w:rsidR="00C000B7" w:rsidRDefault="00525F9C">
      <w:pPr>
        <w:pStyle w:val="Picturecaption20"/>
        <w:framePr w:h="4104" w:wrap="notBeside" w:vAnchor="text" w:hAnchor="text" w:xAlign="center" w:y="1"/>
        <w:shd w:val="clear" w:color="auto" w:fill="auto"/>
      </w:pPr>
      <w:proofErr w:type="gramStart"/>
      <w:r>
        <w:lastRenderedPageBreak/>
        <w:t>Например</w:t>
      </w:r>
      <w:proofErr w:type="gramEnd"/>
      <w:r>
        <w:t>:</w:t>
      </w:r>
    </w:p>
    <w:p w:rsidR="00C000B7" w:rsidRDefault="00525F9C">
      <w:pPr>
        <w:pStyle w:val="Picturecaption0"/>
        <w:framePr w:h="4104" w:wrap="notBeside" w:vAnchor="text" w:hAnchor="text" w:xAlign="center" w:y="1"/>
        <w:shd w:val="clear" w:color="auto" w:fill="auto"/>
        <w:spacing w:line="244" w:lineRule="exact"/>
      </w:pPr>
      <w:r>
        <w:t>защита от зацепа и</w:t>
      </w:r>
      <w:r>
        <w:t>знутри (0-исЫ</w:t>
      </w:r>
      <w:proofErr w:type="gramStart"/>
      <w:r>
        <w:t>-§ап</w:t>
      </w:r>
      <w:proofErr w:type="gramEnd"/>
      <w:r>
        <w:t>) способом «освобождение захваченной ноги»;</w:t>
      </w:r>
    </w:p>
    <w:p w:rsidR="00C000B7" w:rsidRDefault="00525F9C">
      <w:pPr>
        <w:framePr w:h="4104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"G:\\для сайта\\Новая папка\\media\\image19.jpeg"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404.25pt;height:204.7pt">
            <v:imagedata r:id="rId40" r:href="rId41"/>
          </v:shape>
        </w:pict>
      </w:r>
      <w:r>
        <w:fldChar w:fldCharType="end"/>
      </w:r>
    </w:p>
    <w:p w:rsidR="00C000B7" w:rsidRDefault="00C000B7">
      <w:pPr>
        <w:spacing w:line="460" w:lineRule="exact"/>
      </w:pPr>
    </w:p>
    <w:p w:rsidR="00C000B7" w:rsidRDefault="00525F9C">
      <w:pPr>
        <w:pStyle w:val="Picturecaption0"/>
        <w:framePr w:h="2803" w:wrap="notBeside" w:vAnchor="text" w:hAnchor="text" w:xAlign="center" w:y="1"/>
        <w:shd w:val="clear" w:color="auto" w:fill="auto"/>
        <w:spacing w:line="244" w:lineRule="exact"/>
      </w:pPr>
      <w:r>
        <w:t>защита от броска через бедро (0</w:t>
      </w:r>
      <w:proofErr w:type="gramStart"/>
      <w:r>
        <w:t>-§</w:t>
      </w:r>
      <w:proofErr w:type="spellStart"/>
      <w:r>
        <w:t>о</w:t>
      </w:r>
      <w:proofErr w:type="gramEnd"/>
      <w:r>
        <w:t>§Ы</w:t>
      </w:r>
      <w:proofErr w:type="spellEnd"/>
      <w:r>
        <w:t>) способом «</w:t>
      </w:r>
      <w:proofErr w:type="spellStart"/>
      <w:r>
        <w:t>обшагивание</w:t>
      </w:r>
      <w:proofErr w:type="spellEnd"/>
      <w:r>
        <w:t xml:space="preserve"> по ходу».</w:t>
      </w:r>
    </w:p>
    <w:p w:rsidR="00C000B7" w:rsidRDefault="00525F9C">
      <w:pPr>
        <w:framePr w:h="2803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"G:\\для сайта\\Новая папка\\media\\image20.jpeg" \* MERGEFORMATINET</w:instrText>
      </w:r>
      <w:r>
        <w:instrText xml:space="preserve"> </w:instrText>
      </w:r>
      <w:r>
        <w:fldChar w:fldCharType="separate"/>
      </w:r>
      <w:r>
        <w:pict>
          <v:shape id="_x0000_i1035" type="#_x0000_t75" style="width:453.7pt;height:139.65pt">
            <v:imagedata r:id="rId42" r:href="rId43"/>
          </v:shape>
        </w:pict>
      </w:r>
      <w:r>
        <w:fldChar w:fldCharType="end"/>
      </w: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70"/>
        <w:numPr>
          <w:ilvl w:val="0"/>
          <w:numId w:val="21"/>
        </w:numPr>
        <w:shd w:val="clear" w:color="auto" w:fill="auto"/>
        <w:tabs>
          <w:tab w:val="left" w:pos="798"/>
        </w:tabs>
        <w:spacing w:before="404" w:after="0" w:line="274" w:lineRule="exact"/>
        <w:ind w:firstLine="440"/>
      </w:pPr>
      <w:r>
        <w:t>Контратаки.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40"/>
        <w:jc w:val="left"/>
      </w:pPr>
      <w:r>
        <w:t>Изучение способов контратаки на примерах: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40"/>
        <w:jc w:val="left"/>
      </w:pPr>
      <w:r>
        <w:t>опережением: бросок через бедро (0</w:t>
      </w:r>
      <w:proofErr w:type="gramStart"/>
      <w:r>
        <w:t>-§</w:t>
      </w:r>
      <w:proofErr w:type="spellStart"/>
      <w:r>
        <w:t>озЫ</w:t>
      </w:r>
      <w:proofErr w:type="spellEnd"/>
      <w:proofErr w:type="gramEnd"/>
      <w:r>
        <w:t>) влево от броска через бедро (</w:t>
      </w:r>
      <w:r>
        <w:rPr>
          <w:rStyle w:val="Bodytext9105ptScaling120"/>
        </w:rPr>
        <w:t>0</w:t>
      </w:r>
      <w:r>
        <w:t>-§</w:t>
      </w:r>
      <w:r>
        <w:rPr>
          <w:rStyle w:val="Bodytext9105ptScaling120"/>
        </w:rPr>
        <w:t>08</w:t>
      </w:r>
      <w:r>
        <w:t>Ы) вправо; блокированием: подъемом п</w:t>
      </w:r>
      <w:r>
        <w:t>ротивника вверх от броска через бедро (0-§</w:t>
      </w:r>
      <w:proofErr w:type="spellStart"/>
      <w:r>
        <w:t>озЫ</w:t>
      </w:r>
      <w:proofErr w:type="spellEnd"/>
      <w:r>
        <w:t>); использованием движения: передняя подсечка (</w:t>
      </w:r>
      <w:proofErr w:type="spellStart"/>
      <w:r>
        <w:t>Ба^ае-Щип-копп-ахЫ</w:t>
      </w:r>
      <w:proofErr w:type="spellEnd"/>
      <w:r>
        <w:t>) от броска через бедро (0-§05Ы).</w:t>
      </w:r>
    </w:p>
    <w:p w:rsidR="00C000B7" w:rsidRDefault="00525F9C">
      <w:pPr>
        <w:pStyle w:val="Bodytext160"/>
        <w:shd w:val="clear" w:color="auto" w:fill="auto"/>
        <w:ind w:firstLine="440"/>
      </w:pPr>
      <w:proofErr w:type="gramStart"/>
      <w:r>
        <w:t>Например</w:t>
      </w:r>
      <w:proofErr w:type="gramEnd"/>
      <w:r>
        <w:t>: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40"/>
        <w:jc w:val="left"/>
      </w:pPr>
      <w:r>
        <w:t>способом «опережение»:</w:t>
      </w:r>
    </w:p>
    <w:p w:rsidR="00C000B7" w:rsidRDefault="00525F9C">
      <w:pPr>
        <w:framePr w:h="1829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"G:\\для сайта\\Новая папка\\media\\image21.jpeg" \* MERGEFORM</w:instrText>
      </w:r>
      <w:r>
        <w:instrText>ATINET</w:instrText>
      </w:r>
      <w:r>
        <w:instrText xml:space="preserve"> </w:instrText>
      </w:r>
      <w:r>
        <w:fldChar w:fldCharType="separate"/>
      </w:r>
      <w:r>
        <w:pict>
          <v:shape id="_x0000_i1036" type="#_x0000_t75" style="width:439.8pt;height:91.1pt">
            <v:imagedata r:id="rId44" r:href="rId45"/>
          </v:shape>
        </w:pict>
      </w:r>
      <w:r>
        <w:fldChar w:fldCharType="end"/>
      </w:r>
    </w:p>
    <w:p w:rsidR="00C000B7" w:rsidRDefault="00525F9C">
      <w:pPr>
        <w:rPr>
          <w:sz w:val="2"/>
          <w:szCs w:val="2"/>
        </w:rPr>
      </w:pPr>
      <w:r>
        <w:br w:type="page"/>
      </w:r>
    </w:p>
    <w:p w:rsidR="00C000B7" w:rsidRDefault="00525F9C">
      <w:pPr>
        <w:pStyle w:val="Bodytext90"/>
        <w:shd w:val="clear" w:color="auto" w:fill="auto"/>
        <w:spacing w:before="0" w:after="0" w:line="244" w:lineRule="exact"/>
        <w:jc w:val="left"/>
      </w:pPr>
      <w:r>
        <w:lastRenderedPageBreak/>
        <w:pict>
          <v:shape id="_x0000_s1078" type="#_x0000_t75" style="position:absolute;margin-left:13.2pt;margin-top:-153.6pt;width:99pt;height:140pt;z-index:-251655168;mso-wrap-distance-left:5pt;mso-wrap-distance-right:5pt;mso-position-horizontal-relative:margin" wrapcoords="0 0 21600 0 21600 21600 0 21600 0 0">
            <v:imagedata r:id="rId46" o:title="image22"/>
            <w10:wrap type="topAndBottom" anchorx="margin"/>
          </v:shape>
        </w:pict>
      </w:r>
      <w:r>
        <w:pict>
          <v:shape id="_x0000_s1079" type="#_x0000_t202" style="position:absolute;margin-left:-7.45pt;margin-top:-188.9pt;width:484.1pt;height:27.5pt;z-index:-251654144;mso-wrap-distance-left:5pt;mso-wrap-distance-right:5pt;mso-position-horizontal-relative:margin" filled="f" stroked="f">
            <v:textbox style="mso-fit-shape-to-text:t" inset="0,0,0,0">
              <w:txbxContent>
                <w:p w:rsidR="00C000B7" w:rsidRDefault="00525F9C">
                  <w:pPr>
                    <w:pStyle w:val="Picturecaption0"/>
                    <w:shd w:val="clear" w:color="auto" w:fill="auto"/>
                    <w:spacing w:line="278" w:lineRule="exact"/>
                    <w:ind w:firstLine="460"/>
                  </w:pPr>
                  <w:r>
                    <w:rPr>
                      <w:rStyle w:val="PicturecaptionExact"/>
                    </w:rPr>
                    <w:t>бросок через бедро (0</w:t>
                  </w:r>
                  <w:proofErr w:type="gramStart"/>
                  <w:r>
                    <w:rPr>
                      <w:rStyle w:val="PicturecaptionExact"/>
                    </w:rPr>
                    <w:t>-§</w:t>
                  </w:r>
                  <w:proofErr w:type="spellStart"/>
                  <w:r>
                    <w:rPr>
                      <w:rStyle w:val="PicturecaptionExact"/>
                    </w:rPr>
                    <w:t>озЫ</w:t>
                  </w:r>
                  <w:proofErr w:type="spellEnd"/>
                  <w:proofErr w:type="gramEnd"/>
                  <w:r>
                    <w:rPr>
                      <w:rStyle w:val="PicturecaptionExact"/>
                    </w:rPr>
                    <w:t>) влево от броска через бедро (О-</w:t>
                  </w:r>
                  <w:proofErr w:type="spellStart"/>
                  <w:r>
                    <w:rPr>
                      <w:rStyle w:val="PicturecaptionExact"/>
                    </w:rPr>
                    <w:t>дозЫ</w:t>
                  </w:r>
                  <w:proofErr w:type="spellEnd"/>
                  <w:r>
                    <w:rPr>
                      <w:rStyle w:val="PicturecaptionExact"/>
                    </w:rPr>
                    <w:t>) вправо способом «блокирование»: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80" type="#_x0000_t75" style="position:absolute;margin-left:144.25pt;margin-top:-162.5pt;width:310pt;height:151pt;z-index:-251653120;mso-wrap-distance-left:5pt;mso-wrap-distance-right:5pt;mso-position-horizontal-relative:margin">
            <v:imagedata r:id="rId47" o:title="image23"/>
            <w10:wrap type="topAndBottom" anchorx="margin"/>
          </v:shape>
        </w:pict>
      </w:r>
      <w:r>
        <w:pict>
          <v:shape id="_x0000_s1081" type="#_x0000_t202" style="position:absolute;margin-left:7.2pt;margin-top:22.55pt;width:450.95pt;height:94.55pt;z-index:-251652096;mso-wrap-distance-left:5pt;mso-wrap-distance-right:17.3pt;mso-wrap-distance-bottom:13.9pt;mso-position-horizontal-relative:margin" wrapcoords="0 0 21600 0 21600 21600 0 21600 0 0" filled="f" stroked="f">
            <v:textbox style="mso-fit-shape-to-text:t" inset="0,0,0,0">
              <w:txbxContent>
                <w:p w:rsidR="00C000B7" w:rsidRDefault="00525F9C">
                  <w:pPr>
                    <w:pStyle w:val="Picturecaption0"/>
                    <w:shd w:val="clear" w:color="auto" w:fill="auto"/>
                    <w:spacing w:line="244" w:lineRule="exact"/>
                  </w:pPr>
                  <w:r>
                    <w:rPr>
                      <w:rStyle w:val="PicturecaptionExact"/>
                    </w:rPr>
                    <w:t>способом «</w:t>
                  </w:r>
                  <w:proofErr w:type="spellStart"/>
                  <w:r>
                    <w:rPr>
                      <w:rStyle w:val="PicturecaptionExact"/>
                    </w:rPr>
                    <w:t>использвание</w:t>
                  </w:r>
                  <w:proofErr w:type="spellEnd"/>
                  <w:r>
                    <w:rPr>
                      <w:rStyle w:val="PicturecaptionExact"/>
                    </w:rPr>
                    <w:t>»:</w:t>
                  </w:r>
                </w:p>
                <w:p w:rsidR="00C000B7" w:rsidRDefault="00525F9C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"G:\\для сайта\\Новая папка\\media\\image24.jpeg"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38" type="#_x0000_t75" style="width:451.1pt;height:95.4pt">
                        <v:imagedata r:id="rId48" r:href="rId49"/>
                      </v:shape>
                    </w:pict>
                  </w:r>
                  <w:r>
                    <w:fldChar w:fldCharType="end"/>
                  </w:r>
                </w:p>
                <w:p w:rsidR="00C000B7" w:rsidRDefault="00525F9C">
                  <w:pPr>
                    <w:pStyle w:val="Picturecaption0"/>
                    <w:shd w:val="clear" w:color="auto" w:fill="auto"/>
                    <w:spacing w:line="244" w:lineRule="exact"/>
                  </w:pPr>
                  <w:r>
                    <w:rPr>
                      <w:rStyle w:val="PicturecaptionExact"/>
                    </w:rPr>
                    <w:t xml:space="preserve">передняя подсечка </w:t>
                  </w:r>
                  <w:r>
                    <w:rPr>
                      <w:rStyle w:val="PicturecaptionExact"/>
                    </w:rPr>
                    <w:t>(</w:t>
                  </w:r>
                  <w:proofErr w:type="spellStart"/>
                  <w:r>
                    <w:rPr>
                      <w:rStyle w:val="PicturecaptionExact"/>
                    </w:rPr>
                    <w:t>ЗазаеУзип-копй-азЫ</w:t>
                  </w:r>
                  <w:proofErr w:type="spellEnd"/>
                  <w:r>
                    <w:rPr>
                      <w:rStyle w:val="PicturecaptionExact"/>
                    </w:rPr>
                    <w:t>) от броска через бедро (0</w:t>
                  </w:r>
                  <w:proofErr w:type="gramStart"/>
                  <w:r>
                    <w:rPr>
                      <w:rStyle w:val="PicturecaptionExact"/>
                    </w:rPr>
                    <w:t>-§</w:t>
                  </w:r>
                  <w:proofErr w:type="spellStart"/>
                  <w:r>
                    <w:rPr>
                      <w:rStyle w:val="PicturecaptionExact"/>
                    </w:rPr>
                    <w:t>озЫ</w:t>
                  </w:r>
                  <w:proofErr w:type="spellEnd"/>
                  <w:proofErr w:type="gramEnd"/>
                  <w:r>
                    <w:rPr>
                      <w:rStyle w:val="PicturecaptionExact"/>
                    </w:rPr>
                    <w:t>).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83" type="#_x0000_t202" style="position:absolute;margin-left:6.25pt;margin-top:171.85pt;width:454.55pt;height:74.9pt;z-index:-251651072;mso-wrap-distance-left:5pt;mso-wrap-distance-right:14.65pt;mso-wrap-distance-bottom:5.05pt;mso-position-horizontal-relative:margin" wrapcoords="0 0 21600 0 21600 21600 0 21600 0 0" filled="f" stroked="f">
            <v:textbox style="mso-fit-shape-to-text:t" inset="0,0,0,0">
              <w:txbxContent>
                <w:p w:rsidR="00C000B7" w:rsidRDefault="00525F9C">
                  <w:pPr>
                    <w:pStyle w:val="Picturecaption3"/>
                    <w:shd w:val="clear" w:color="auto" w:fill="auto"/>
                  </w:pPr>
                  <w:r>
                    <w:t>7. Перевороты с выходом на удержание или на болевой прием:</w:t>
                  </w:r>
                </w:p>
                <w:p w:rsidR="00C000B7" w:rsidRDefault="00525F9C">
                  <w:pPr>
                    <w:pStyle w:val="Picturecaption0"/>
                    <w:shd w:val="clear" w:color="auto" w:fill="auto"/>
                    <w:spacing w:line="244" w:lineRule="exact"/>
                    <w:jc w:val="right"/>
                  </w:pPr>
                  <w:r>
                    <w:rPr>
                      <w:rStyle w:val="PicturecaptionExact"/>
                    </w:rPr>
                    <w:t>переворот с выходом на болевой прием рычаг локтя или удержание (</w:t>
                  </w:r>
                  <w:proofErr w:type="spellStart"/>
                  <w:r>
                    <w:rPr>
                      <w:rStyle w:val="PicturecaptionExact"/>
                    </w:rPr>
                    <w:t>Мипе</w:t>
                  </w:r>
                  <w:proofErr w:type="spellEnd"/>
                  <w:proofErr w:type="gramStart"/>
                  <w:r>
                    <w:rPr>
                      <w:rStyle w:val="PicturecaptionExact"/>
                    </w:rPr>
                    <w:t>-§а</w:t>
                  </w:r>
                  <w:proofErr w:type="gramEnd"/>
                  <w:r>
                    <w:rPr>
                      <w:rStyle w:val="PicturecaptionExact"/>
                    </w:rPr>
                    <w:t>1:аше);</w:t>
                  </w:r>
                </w:p>
                <w:p w:rsidR="00C000B7" w:rsidRDefault="00525F9C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"G:\\для сайта\\Новая папка\\media\\image25.j</w:instrText>
                  </w:r>
                  <w:r>
                    <w:instrText>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40" type="#_x0000_t75" style="width:455.4pt;height:74.6pt">
                        <v:imagedata r:id="rId50" r:href="rId51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85" type="#_x0000_t202" style="position:absolute;margin-left:10.8pt;margin-top:282.5pt;width:447.1pt;height:40.8pt;z-index:-251650048;mso-wrap-distance-left:5pt;mso-wrap-distance-right:5pt;mso-position-horizontal-relative:margin" wrapcoords="0 0 21600 0 21600 21600 0 21600 0 0" filled="f" stroked="f">
            <v:textbox style="mso-fit-shape-to-text:t" inset="0,0,0,0">
              <w:txbxContent>
                <w:p w:rsidR="00C000B7" w:rsidRDefault="00525F9C">
                  <w:pPr>
                    <w:pStyle w:val="Picturecaption0"/>
                    <w:shd w:val="clear" w:color="auto" w:fill="auto"/>
                    <w:spacing w:line="244" w:lineRule="exact"/>
                  </w:pPr>
                  <w:r>
                    <w:rPr>
                      <w:rStyle w:val="PicturecaptionExact"/>
                    </w:rPr>
                    <w:t>переворот способом «лампочка» с выходом па удержание поперек (Уоко-8Ы1ю</w:t>
                  </w:r>
                  <w:proofErr w:type="gramStart"/>
                  <w:r>
                    <w:rPr>
                      <w:rStyle w:val="PicturecaptionExact"/>
                    </w:rPr>
                    <w:t>-§а</w:t>
                  </w:r>
                  <w:proofErr w:type="gramEnd"/>
                  <w:r>
                    <w:rPr>
                      <w:rStyle w:val="PicturecaptionExact"/>
                    </w:rPr>
                    <w:t>1:ате);</w:t>
                  </w:r>
                </w:p>
                <w:p w:rsidR="00C000B7" w:rsidRDefault="00525F9C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"G:\\для сайта\\Новая папка\\media\\image26.jpeg"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42" type="#_x0000_t75" style="width:446.75pt;height:40.75pt">
                        <v:imagedata r:id="rId52" r:href="rId53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  <w10:wrap type="topAndBottom" anchorx="margin"/>
          </v:shape>
        </w:pict>
      </w:r>
      <w:r>
        <w:t>блокирование с подъемом вверх от броска через бедро</w:t>
      </w:r>
      <w:r>
        <w:t xml:space="preserve"> (О-</w:t>
      </w:r>
      <w:proofErr w:type="gramStart"/>
      <w:r>
        <w:t xml:space="preserve"> §</w:t>
      </w:r>
      <w:proofErr w:type="spellStart"/>
      <w:r>
        <w:t>озЫ</w:t>
      </w:r>
      <w:proofErr w:type="spellEnd"/>
      <w:proofErr w:type="gramEnd"/>
      <w:r>
        <w:t>)</w:t>
      </w:r>
    </w:p>
    <w:p w:rsidR="00C000B7" w:rsidRDefault="00525F9C">
      <w:pPr>
        <w:pStyle w:val="Bodytext90"/>
        <w:shd w:val="clear" w:color="auto" w:fill="auto"/>
        <w:spacing w:before="0" w:after="0" w:line="244" w:lineRule="exact"/>
        <w:jc w:val="left"/>
      </w:pPr>
      <w:r>
        <w:rPr>
          <w:rStyle w:val="Bodytext91"/>
        </w:rPr>
        <w:t>переворот из положения «тори» па спине, «</w:t>
      </w:r>
      <w:proofErr w:type="spellStart"/>
      <w:r>
        <w:rPr>
          <w:rStyle w:val="Bodytext91"/>
        </w:rPr>
        <w:t>уке</w:t>
      </w:r>
      <w:proofErr w:type="spellEnd"/>
      <w:r>
        <w:rPr>
          <w:rStyle w:val="Bodytext91"/>
        </w:rPr>
        <w:t xml:space="preserve">» </w:t>
      </w:r>
      <w:proofErr w:type="gramStart"/>
      <w:r>
        <w:rPr>
          <w:rStyle w:val="Bodytext91"/>
        </w:rPr>
        <w:t>между его йоге</w:t>
      </w:r>
      <w:proofErr w:type="gramEnd"/>
      <w:r>
        <w:rPr>
          <w:rStyle w:val="Bodytext91"/>
        </w:rPr>
        <w:t xml:space="preserve"> выходом па рычаг локтя</w:t>
      </w:r>
    </w:p>
    <w:p w:rsidR="00C000B7" w:rsidRDefault="00525F9C">
      <w:pPr>
        <w:pStyle w:val="Bodytext170"/>
        <w:shd w:val="clear" w:color="auto" w:fill="auto"/>
        <w:ind w:left="3760"/>
      </w:pPr>
      <w:r>
        <w:pict>
          <v:shape id="_x0000_s1087" type="#_x0000_t75" style="position:absolute;left:0;text-align:left;margin-left:21.85pt;margin-top:19.2pt;width:427pt;height:123pt;z-index:-251649024;mso-wrap-distance-left:8.15pt;mso-wrap-distance-right:26.65pt;mso-wrap-distance-bottom:20pt;mso-position-horizontal-relative:margin" wrapcoords="0 0 21600 0 21600 21600 0 21600 0 0">
            <v:imagedata r:id="rId54" o:title="image27"/>
            <w10:wrap type="topAndBottom" anchorx="margin"/>
          </v:shape>
        </w:pict>
      </w:r>
      <w:r>
        <w:t>(•1ир</w:t>
      </w:r>
      <w:proofErr w:type="gramStart"/>
      <w:r>
        <w:t>-«</w:t>
      </w:r>
      <w:proofErr w:type="gramEnd"/>
      <w:r>
        <w:t>а1ате).</w:t>
      </w:r>
      <w:r>
        <w:br w:type="page"/>
      </w:r>
    </w:p>
    <w:p w:rsidR="00C000B7" w:rsidRDefault="00525F9C">
      <w:pPr>
        <w:pStyle w:val="Bodytext70"/>
        <w:shd w:val="clear" w:color="auto" w:fill="auto"/>
        <w:spacing w:after="0" w:line="283" w:lineRule="exact"/>
        <w:ind w:firstLine="460"/>
      </w:pPr>
      <w:r>
        <w:lastRenderedPageBreak/>
        <w:t xml:space="preserve">8. Дополнительный материал. Стойка </w:t>
      </w:r>
      <w:proofErr w:type="spellStart"/>
      <w:r>
        <w:t>ОХа^е-мщга</w:t>
      </w:r>
      <w:proofErr w:type="spellEnd"/>
      <w:r>
        <w:t>):</w:t>
      </w:r>
    </w:p>
    <w:p w:rsidR="00C000B7" w:rsidRDefault="00525F9C">
      <w:pPr>
        <w:pStyle w:val="Bodytext90"/>
        <w:numPr>
          <w:ilvl w:val="0"/>
          <w:numId w:val="6"/>
        </w:numPr>
        <w:shd w:val="clear" w:color="auto" w:fill="auto"/>
        <w:tabs>
          <w:tab w:val="left" w:pos="722"/>
        </w:tabs>
        <w:spacing w:before="0" w:after="0" w:line="283" w:lineRule="exact"/>
        <w:ind w:firstLine="460"/>
        <w:jc w:val="left"/>
      </w:pPr>
      <w:r>
        <w:t>бросок через бедро с захватом за рукав и отворот (</w:t>
      </w:r>
      <w:proofErr w:type="spellStart"/>
      <w:r>
        <w:t>Ко$Ы</w:t>
      </w:r>
      <w:proofErr w:type="spellEnd"/>
      <w:proofErr w:type="gramStart"/>
      <w:r>
        <w:t>-§</w:t>
      </w:r>
      <w:proofErr w:type="spellStart"/>
      <w:r>
        <w:t>игита</w:t>
      </w:r>
      <w:proofErr w:type="spellEnd"/>
      <w:proofErr w:type="gramEnd"/>
      <w:r>
        <w:t>);</w:t>
      </w:r>
    </w:p>
    <w:p w:rsidR="00C000B7" w:rsidRDefault="00525F9C">
      <w:pPr>
        <w:pStyle w:val="Bodytext90"/>
        <w:numPr>
          <w:ilvl w:val="0"/>
          <w:numId w:val="6"/>
        </w:numPr>
        <w:shd w:val="clear" w:color="auto" w:fill="auto"/>
        <w:tabs>
          <w:tab w:val="left" w:pos="722"/>
        </w:tabs>
        <w:spacing w:before="0" w:after="0" w:line="283" w:lineRule="exact"/>
        <w:ind w:firstLine="460"/>
        <w:jc w:val="left"/>
      </w:pPr>
      <w:r>
        <w:t>бросок через плечо с захватом ру</w:t>
      </w:r>
      <w:r>
        <w:t>ки на плечо (1рроп-8</w:t>
      </w:r>
      <w:proofErr w:type="gramStart"/>
      <w:r>
        <w:t>еоьпа§е</w:t>
      </w:r>
      <w:proofErr w:type="gramEnd"/>
      <w:r>
        <w:t>);</w:t>
      </w:r>
    </w:p>
    <w:p w:rsidR="00C000B7" w:rsidRDefault="00525F9C">
      <w:pPr>
        <w:pStyle w:val="Bodytext90"/>
        <w:numPr>
          <w:ilvl w:val="0"/>
          <w:numId w:val="6"/>
        </w:numPr>
        <w:shd w:val="clear" w:color="auto" w:fill="auto"/>
        <w:tabs>
          <w:tab w:val="left" w:pos="722"/>
        </w:tabs>
        <w:spacing w:before="0" w:after="0" w:line="283" w:lineRule="exact"/>
        <w:ind w:firstLine="460"/>
        <w:jc w:val="left"/>
      </w:pPr>
      <w:r>
        <w:t xml:space="preserve">передняя подсечка с падением </w:t>
      </w:r>
      <w:proofErr w:type="gramStart"/>
      <w:r>
        <w:t>(§и</w:t>
      </w:r>
      <w:proofErr w:type="gramEnd"/>
      <w:r>
        <w:t>1ет1-8а§ае-1шп-конй-а&amp;Ы);</w:t>
      </w:r>
    </w:p>
    <w:p w:rsidR="00C000B7" w:rsidRDefault="00525F9C">
      <w:pPr>
        <w:pStyle w:val="Bodytext90"/>
        <w:numPr>
          <w:ilvl w:val="0"/>
          <w:numId w:val="6"/>
        </w:numPr>
        <w:shd w:val="clear" w:color="auto" w:fill="auto"/>
        <w:tabs>
          <w:tab w:val="left" w:pos="727"/>
        </w:tabs>
        <w:spacing w:before="0" w:after="0" w:line="283" w:lineRule="exact"/>
        <w:ind w:left="460"/>
        <w:jc w:val="left"/>
      </w:pPr>
      <w:r>
        <w:t>подсечка изнутри выполняемая на стоящем на одном колене «</w:t>
      </w:r>
      <w:proofErr w:type="spellStart"/>
      <w:r>
        <w:t>уке</w:t>
      </w:r>
      <w:proofErr w:type="spellEnd"/>
      <w:r>
        <w:t>» (Ко-</w:t>
      </w:r>
      <w:proofErr w:type="spellStart"/>
      <w:r>
        <w:t>исЫ</w:t>
      </w:r>
      <w:proofErr w:type="spellEnd"/>
      <w:proofErr w:type="gramStart"/>
      <w:r>
        <w:t>-§ап</w:t>
      </w:r>
      <w:proofErr w:type="gramEnd"/>
      <w:r>
        <w:t xml:space="preserve">). </w:t>
      </w:r>
      <w:r>
        <w:rPr>
          <w:rStyle w:val="Bodytext9Bold"/>
        </w:rPr>
        <w:t>Партер (</w:t>
      </w:r>
      <w:proofErr w:type="spellStart"/>
      <w:r>
        <w:rPr>
          <w:rStyle w:val="Bodytext9Bold"/>
        </w:rPr>
        <w:t>Хе</w:t>
      </w:r>
      <w:proofErr w:type="spellEnd"/>
      <w:r>
        <w:rPr>
          <w:rStyle w:val="Bodytext9Bold"/>
        </w:rPr>
        <w:t>-м а</w:t>
      </w:r>
      <w:proofErr w:type="gramStart"/>
      <w:r>
        <w:rPr>
          <w:rStyle w:val="Bodytext9Bold"/>
        </w:rPr>
        <w:t>/.а</w:t>
      </w:r>
      <w:proofErr w:type="gramEnd"/>
      <w:r>
        <w:rPr>
          <w:rStyle w:val="Bodytext9Bold"/>
        </w:rPr>
        <w:t>):</w:t>
      </w:r>
    </w:p>
    <w:p w:rsidR="00C000B7" w:rsidRDefault="00525F9C">
      <w:pPr>
        <w:pStyle w:val="Bodytext90"/>
        <w:numPr>
          <w:ilvl w:val="0"/>
          <w:numId w:val="6"/>
        </w:numPr>
        <w:shd w:val="clear" w:color="auto" w:fill="auto"/>
        <w:tabs>
          <w:tab w:val="left" w:pos="722"/>
        </w:tabs>
        <w:spacing w:before="0" w:after="0" w:line="283" w:lineRule="exact"/>
        <w:ind w:firstLine="460"/>
        <w:jc w:val="left"/>
      </w:pPr>
      <w:r>
        <w:t>болевой прием рычагом локтя;</w:t>
      </w:r>
    </w:p>
    <w:p w:rsidR="00C000B7" w:rsidRDefault="00525F9C">
      <w:pPr>
        <w:pStyle w:val="Bodytext90"/>
        <w:shd w:val="clear" w:color="auto" w:fill="auto"/>
        <w:spacing w:before="0" w:after="0" w:line="283" w:lineRule="exact"/>
        <w:ind w:firstLine="460"/>
        <w:jc w:val="left"/>
      </w:pPr>
      <w:r>
        <w:t>-способы разрыва рук при выполнении болевог</w:t>
      </w:r>
      <w:r>
        <w:t>о приема рычаг локтя (7ир</w:t>
      </w:r>
      <w:proofErr w:type="gramStart"/>
      <w:r>
        <w:t>-§а</w:t>
      </w:r>
      <w:proofErr w:type="gramEnd"/>
      <w:r>
        <w:t>1;ате);</w:t>
      </w:r>
    </w:p>
    <w:p w:rsidR="00C000B7" w:rsidRDefault="00525F9C">
      <w:pPr>
        <w:framePr w:h="1709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"G:\\для сайта\\Новая папка\\media\\image28.jpeg" \* MERGEFORMATINET</w:instrText>
      </w:r>
      <w:r>
        <w:instrText xml:space="preserve"> </w:instrText>
      </w:r>
      <w:r>
        <w:fldChar w:fldCharType="separate"/>
      </w:r>
      <w:r>
        <w:pict>
          <v:shape id="_x0000_i1043" type="#_x0000_t75" style="width:445pt;height:85pt">
            <v:imagedata r:id="rId55" r:href="rId56"/>
          </v:shape>
        </w:pict>
      </w:r>
      <w:r>
        <w:fldChar w:fldCharType="end"/>
      </w: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Picturecaption0"/>
        <w:framePr w:h="3883" w:wrap="notBeside" w:vAnchor="text" w:hAnchor="text" w:xAlign="center" w:y="1"/>
        <w:shd w:val="clear" w:color="auto" w:fill="auto"/>
        <w:spacing w:line="244" w:lineRule="exact"/>
      </w:pPr>
      <w:r>
        <w:t xml:space="preserve">вариант 1: разрыв рук при выполнении болевого приема рычагом локтя </w:t>
      </w:r>
      <w:proofErr w:type="spellStart"/>
      <w:r>
        <w:t>Дир-даШте</w:t>
      </w:r>
      <w:proofErr w:type="spellEnd"/>
      <w:r>
        <w:t>);</w:t>
      </w:r>
    </w:p>
    <w:p w:rsidR="00C000B7" w:rsidRDefault="00525F9C">
      <w:pPr>
        <w:framePr w:h="3883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"G:\\для сайта\\Новая папка\\media\\image29.jpeg" \* MERGEFORMATINET</w:instrText>
      </w:r>
      <w:r>
        <w:instrText xml:space="preserve"> </w:instrText>
      </w:r>
      <w:r>
        <w:fldChar w:fldCharType="separate"/>
      </w:r>
      <w:r>
        <w:pict>
          <v:shape id="_x0000_i1044" type="#_x0000_t75" style="width:451.95pt;height:194.3pt">
            <v:imagedata r:id="rId57" r:href="rId58"/>
          </v:shape>
        </w:pict>
      </w:r>
      <w:r>
        <w:fldChar w:fldCharType="end"/>
      </w: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Picturecaption0"/>
        <w:framePr w:h="1920" w:wrap="notBeside" w:vAnchor="text" w:hAnchor="text" w:xAlign="right" w:y="1"/>
        <w:shd w:val="clear" w:color="auto" w:fill="auto"/>
        <w:spacing w:line="274" w:lineRule="exact"/>
      </w:pPr>
      <w:r>
        <w:t>вариант 2: разрыв рук при выполнении болевого приема рычагом локтя (7ир</w:t>
      </w:r>
      <w:proofErr w:type="gramStart"/>
      <w:r>
        <w:t>-§а</w:t>
      </w:r>
      <w:proofErr w:type="gramEnd"/>
      <w:r>
        <w:t>1;ате);</w:t>
      </w:r>
    </w:p>
    <w:p w:rsidR="00C000B7" w:rsidRDefault="00525F9C">
      <w:pPr>
        <w:pStyle w:val="Picturecaption0"/>
        <w:framePr w:h="1920" w:wrap="notBeside" w:vAnchor="text" w:hAnchor="text" w:xAlign="right" w:y="1"/>
        <w:shd w:val="clear" w:color="auto" w:fill="auto"/>
        <w:spacing w:line="274" w:lineRule="exact"/>
      </w:pPr>
      <w:r>
        <w:t>- болевой прием рычагом двумя руками и ногой (</w:t>
      </w:r>
      <w:proofErr w:type="spellStart"/>
      <w:r>
        <w:t>АзЫ-даШте</w:t>
      </w:r>
      <w:proofErr w:type="spellEnd"/>
      <w:r>
        <w:t>) из положения «тори» на спи</w:t>
      </w:r>
      <w:r>
        <w:t>не «</w:t>
      </w:r>
      <w:proofErr w:type="spellStart"/>
      <w:r>
        <w:t>уке</w:t>
      </w:r>
      <w:proofErr w:type="spellEnd"/>
      <w:r>
        <w:t>» между его ног.</w:t>
      </w:r>
    </w:p>
    <w:p w:rsidR="00C000B7" w:rsidRDefault="00525F9C">
      <w:pPr>
        <w:framePr w:h="1920" w:wrap="notBeside" w:vAnchor="text" w:hAnchor="text" w:xAlign="right" w:y="1"/>
        <w:jc w:val="right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"G:\\для сайта\\Новая папка\\media\\image30.jpeg" \* MERGEFORMATINET</w:instrText>
      </w:r>
      <w:r>
        <w:instrText xml:space="preserve"> </w:instrText>
      </w:r>
      <w:r>
        <w:fldChar w:fldCharType="separate"/>
      </w:r>
      <w:r>
        <w:pict>
          <v:shape id="_x0000_i1045" type="#_x0000_t75" style="width:445pt;height:96.3pt">
            <v:imagedata r:id="rId59" r:href="rId60"/>
          </v:shape>
        </w:pict>
      </w:r>
      <w:r>
        <w:fldChar w:fldCharType="end"/>
      </w:r>
    </w:p>
    <w:p w:rsidR="00C000B7" w:rsidRDefault="00525F9C">
      <w:pPr>
        <w:pStyle w:val="Picturecaption40"/>
        <w:framePr w:h="1920" w:wrap="notBeside" w:vAnchor="text" w:hAnchor="text" w:xAlign="right" w:y="1"/>
        <w:shd w:val="clear" w:color="auto" w:fill="auto"/>
      </w:pPr>
      <w:r>
        <w:t>Примечание.</w:t>
      </w:r>
    </w:p>
    <w:p w:rsidR="00C000B7" w:rsidRDefault="00525F9C">
      <w:pPr>
        <w:pStyle w:val="Picturecaption50"/>
        <w:framePr w:h="1920" w:wrap="notBeside" w:vAnchor="text" w:hAnchor="text" w:xAlign="right" w:y="1"/>
        <w:shd w:val="clear" w:color="auto" w:fill="auto"/>
      </w:pPr>
      <w:r>
        <w:t>Пункты 4, 5 - защитные действия выбираются самостоятельно.</w:t>
      </w: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90"/>
        <w:shd w:val="clear" w:color="auto" w:fill="auto"/>
        <w:spacing w:before="216" w:after="276" w:line="244" w:lineRule="exact"/>
        <w:ind w:left="1420"/>
        <w:jc w:val="left"/>
      </w:pPr>
      <w:r>
        <w:t>ЧЕТВЕРТАЯ УЧЕНИЧЕСКАЯ СТУПЕНЬ 3 «КЮ» (ЗЕЛЕНЫЙ ПОЯС)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  <w:jc w:val="left"/>
      </w:pPr>
      <w:r>
        <w:t xml:space="preserve">Рекомендуемый </w:t>
      </w:r>
      <w:r>
        <w:t>возраст занятий на четвертой обучающей ступени -13 лет.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  <w:jc w:val="left"/>
      </w:pPr>
      <w:r>
        <w:t>На этой ступени предлагается освоение технических действий в стойке и в партере, переходы: комплексы ТД (в стойке) - ТД (в партере).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  <w:jc w:val="left"/>
      </w:pPr>
      <w:r>
        <w:t>Совершенствуется группа приемов борьбы в партере (</w:t>
      </w:r>
      <w:proofErr w:type="spellStart"/>
      <w:r>
        <w:t>Уе</w:t>
      </w:r>
      <w:proofErr w:type="spellEnd"/>
      <w:r>
        <w:t>-у/ага) - болев</w:t>
      </w:r>
      <w:r>
        <w:t>ые приемы (Капзе</w:t>
      </w:r>
      <w:proofErr w:type="gramStart"/>
      <w:r>
        <w:rPr>
          <w:rStyle w:val="Bodytext9105ptScaling120"/>
        </w:rPr>
        <w:t>1</w:t>
      </w:r>
      <w:r>
        <w:t>:за</w:t>
      </w:r>
      <w:proofErr w:type="gramEnd"/>
      <w:r>
        <w:t>-\'Уа</w:t>
      </w:r>
      <w:r>
        <w:rPr>
          <w:rStyle w:val="Bodytext9105ptScaling120"/>
        </w:rPr>
        <w:t>2</w:t>
      </w:r>
      <w:r>
        <w:t>а).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  <w:jc w:val="left"/>
      </w:pPr>
      <w:r>
        <w:t>Введен новый раздел болевых приемов - узлы на локтевой сустав.</w:t>
      </w:r>
      <w:r>
        <w:br w:type="page"/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560"/>
      </w:pPr>
      <w:r>
        <w:lastRenderedPageBreak/>
        <w:t>Удушения, как более сложная и опасная для здоровья детей группа приемов, на этом этапе обучения не даются.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560"/>
      </w:pPr>
      <w:r>
        <w:t>Следуя принципу постепенности и последовательности в об</w:t>
      </w:r>
      <w:r>
        <w:t>учении, на четвертой ступени продолжается совершенствование ТД, изученных на предыдущей, третьей ступени 4 «</w:t>
      </w:r>
      <w:proofErr w:type="spellStart"/>
      <w:r>
        <w:t>кю</w:t>
      </w:r>
      <w:proofErr w:type="spellEnd"/>
      <w:r>
        <w:t>» (оранжевый пояс).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560"/>
      </w:pPr>
      <w:r>
        <w:t>Продолжается изучения разделов защита и контратака, осваивается практический материал этих понятий.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560"/>
      </w:pPr>
      <w:r>
        <w:t>Продолжена тема комбинаций</w:t>
      </w:r>
      <w:r>
        <w:t xml:space="preserve"> и взаимосвязи ТД стойки (</w:t>
      </w:r>
      <w:proofErr w:type="spellStart"/>
      <w:r>
        <w:t>Ыаце</w:t>
      </w:r>
      <w:proofErr w:type="spellEnd"/>
      <w:r>
        <w:t>-и ага) и партера (</w:t>
      </w:r>
      <w:proofErr w:type="spellStart"/>
      <w:r>
        <w:t>А'е</w:t>
      </w:r>
      <w:proofErr w:type="spellEnd"/>
      <w:r>
        <w:t>-шага) с введением новой группы приемов в партере - болевые приемы (</w:t>
      </w:r>
      <w:proofErr w:type="spellStart"/>
      <w:r>
        <w:t>Капзе^зи-мщга</w:t>
      </w:r>
      <w:proofErr w:type="spellEnd"/>
      <w:r>
        <w:t>) узлом.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560"/>
      </w:pPr>
      <w:r>
        <w:t>На четвертой ступени, как и на предыдущей, предлагается выполнять ТД (</w:t>
      </w:r>
      <w:proofErr w:type="spellStart"/>
      <w:r>
        <w:t>Уа^е-шага</w:t>
      </w:r>
      <w:proofErr w:type="spellEnd"/>
      <w:r>
        <w:t xml:space="preserve">) в движении с партнером, характер </w:t>
      </w:r>
      <w:r>
        <w:t>движения и направление задаст «тори». Спортсмену необходимо учиться самому создавать и использовать благоприятные условия для проведения ТД.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560"/>
      </w:pPr>
      <w:r>
        <w:t>Впервые дается новый раздел - комбинации, связки приемов, выполняемых в стойке (</w:t>
      </w:r>
      <w:proofErr w:type="gramStart"/>
      <w:r>
        <w:t>Ма§е</w:t>
      </w:r>
      <w:proofErr w:type="gramEnd"/>
      <w:r>
        <w:t>-мщ</w:t>
      </w:r>
      <w:r>
        <w:rPr>
          <w:rStyle w:val="Bodytext9105ptScaling120"/>
        </w:rPr>
        <w:t>2</w:t>
      </w:r>
      <w:r>
        <w:t>а). Применяется принцип исп</w:t>
      </w:r>
      <w:r>
        <w:t>ользования реакции на действие партнера.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560"/>
      </w:pPr>
      <w:r>
        <w:t>ЗАДАЧИ ЧЕТВЕРТОЙ СТУПЕНИ (3 «КЮ», ЗЕЛЕЕ1ЫЙ ПОЯС)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560"/>
      </w:pPr>
      <w:r>
        <w:t xml:space="preserve">Е </w:t>
      </w:r>
      <w:proofErr w:type="gramStart"/>
      <w:r>
        <w:t>Изучить</w:t>
      </w:r>
      <w:proofErr w:type="gramEnd"/>
      <w:r>
        <w:t xml:space="preserve"> шесть ТД в стойке и связать их с ТД в партере.</w:t>
      </w:r>
    </w:p>
    <w:p w:rsidR="00C000B7" w:rsidRDefault="00525F9C">
      <w:pPr>
        <w:pStyle w:val="Bodytext90"/>
        <w:numPr>
          <w:ilvl w:val="0"/>
          <w:numId w:val="22"/>
        </w:numPr>
        <w:shd w:val="clear" w:color="auto" w:fill="auto"/>
        <w:tabs>
          <w:tab w:val="left" w:pos="892"/>
        </w:tabs>
        <w:spacing w:before="0" w:after="0" w:line="274" w:lineRule="exact"/>
        <w:ind w:firstLine="560"/>
      </w:pPr>
      <w:r>
        <w:t>Изучить три болевых приема в партере.</w:t>
      </w:r>
    </w:p>
    <w:p w:rsidR="00C000B7" w:rsidRDefault="00525F9C">
      <w:pPr>
        <w:pStyle w:val="Bodytext90"/>
        <w:numPr>
          <w:ilvl w:val="0"/>
          <w:numId w:val="22"/>
        </w:numPr>
        <w:shd w:val="clear" w:color="auto" w:fill="auto"/>
        <w:tabs>
          <w:tab w:val="left" w:pos="760"/>
        </w:tabs>
        <w:spacing w:before="0" w:after="0" w:line="274" w:lineRule="exact"/>
        <w:ind w:firstLine="560"/>
      </w:pPr>
      <w:r>
        <w:t>Освоить защиты и контратаки от пяти ТД в стойке и пяти ТД в партере, из</w:t>
      </w:r>
      <w:r>
        <w:t>ученных на предыдущих ступенях.</w:t>
      </w:r>
    </w:p>
    <w:p w:rsidR="00C000B7" w:rsidRDefault="00525F9C">
      <w:pPr>
        <w:pStyle w:val="Bodytext90"/>
        <w:numPr>
          <w:ilvl w:val="0"/>
          <w:numId w:val="22"/>
        </w:numPr>
        <w:shd w:val="clear" w:color="auto" w:fill="auto"/>
        <w:tabs>
          <w:tab w:val="left" w:pos="755"/>
        </w:tabs>
        <w:spacing w:before="0" w:after="0" w:line="274" w:lineRule="exact"/>
        <w:ind w:right="600" w:firstLine="560"/>
        <w:jc w:val="left"/>
      </w:pPr>
      <w:r>
        <w:t>Освоить комбинации в стойке с шестью бросками зеленого пояса в завершающей фазе.</w:t>
      </w:r>
    </w:p>
    <w:p w:rsidR="00C000B7" w:rsidRDefault="00525F9C">
      <w:pPr>
        <w:pStyle w:val="Bodytext90"/>
        <w:numPr>
          <w:ilvl w:val="0"/>
          <w:numId w:val="22"/>
        </w:numPr>
        <w:shd w:val="clear" w:color="auto" w:fill="auto"/>
        <w:tabs>
          <w:tab w:val="left" w:pos="769"/>
        </w:tabs>
        <w:spacing w:before="0" w:after="0" w:line="274" w:lineRule="exact"/>
        <w:ind w:right="1240" w:firstLine="560"/>
        <w:jc w:val="left"/>
      </w:pPr>
      <w:r>
        <w:t>Освоить комбинации в партере, начальной фазой которых являются четыре удержания, а конечной - рычаг или узел локтя.</w:t>
      </w:r>
    </w:p>
    <w:p w:rsidR="00C000B7" w:rsidRDefault="00525F9C">
      <w:pPr>
        <w:pStyle w:val="Bodytext90"/>
        <w:numPr>
          <w:ilvl w:val="0"/>
          <w:numId w:val="22"/>
        </w:numPr>
        <w:shd w:val="clear" w:color="auto" w:fill="auto"/>
        <w:tabs>
          <w:tab w:val="left" w:pos="892"/>
        </w:tabs>
        <w:spacing w:before="0" w:after="304" w:line="274" w:lineRule="exact"/>
        <w:ind w:firstLine="560"/>
      </w:pPr>
      <w:r>
        <w:t xml:space="preserve">Освоить три комбинации в </w:t>
      </w:r>
      <w:r>
        <w:t>партере.</w:t>
      </w:r>
    </w:p>
    <w:p w:rsidR="00C000B7" w:rsidRDefault="00525F9C">
      <w:pPr>
        <w:pStyle w:val="Bodytext90"/>
        <w:shd w:val="clear" w:color="auto" w:fill="auto"/>
        <w:spacing w:before="0" w:after="0" w:line="244" w:lineRule="exact"/>
        <w:ind w:left="4320"/>
        <w:jc w:val="left"/>
      </w:pPr>
      <w:r>
        <w:pict>
          <v:shape id="_x0000_s1091" type="#_x0000_t202" style="position:absolute;left:0;text-align:left;margin-left:.05pt;margin-top:12.7pt;width:240.25pt;height:.05pt;z-index:-251648000;mso-wrap-distance-left:5pt;mso-wrap-distance-right:248.9pt;mso-position-horizontal-relative:margin" filled="f" stroked="f">
            <v:textbox style="mso-fit-shape-to-text:t" inset="0,0,0,0">
              <w:txbxContent>
                <w:p w:rsidR="00C000B7" w:rsidRDefault="00525F9C">
                  <w:pPr>
                    <w:pStyle w:val="Tablecaption30"/>
                    <w:shd w:val="clear" w:color="auto" w:fill="auto"/>
                  </w:pPr>
                  <w:r>
                    <w:rPr>
                      <w:rStyle w:val="Tablecaption3Exact"/>
                      <w:b/>
                      <w:bCs/>
                    </w:rPr>
                    <w:t>1. Демонстрационная техника:</w:t>
                  </w:r>
                </w:p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373"/>
                    <w:gridCol w:w="240"/>
                    <w:gridCol w:w="1382"/>
                    <w:gridCol w:w="235"/>
                    <w:gridCol w:w="1574"/>
                  </w:tblGrid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31"/>
                      <w:jc w:val="center"/>
                    </w:trPr>
                    <w:tc>
                      <w:tcPr>
                        <w:tcW w:w="137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Подхват</w:t>
                        </w:r>
                      </w:p>
                    </w:tc>
                    <w:tc>
                      <w:tcPr>
                        <w:tcW w:w="24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Передняя</w:t>
                        </w:r>
                      </w:p>
                    </w:tc>
                    <w:tc>
                      <w:tcPr>
                        <w:tcW w:w="23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57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Bodytext211pt0"/>
                          </w:rPr>
                          <w:t>Одноименн</w:t>
                        </w:r>
                        <w:proofErr w:type="spellEnd"/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4"/>
                      <w:jc w:val="center"/>
                    </w:trPr>
                    <w:tc>
                      <w:tcPr>
                        <w:tcW w:w="1373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изнутри</w:t>
                        </w:r>
                      </w:p>
                    </w:tc>
                    <w:tc>
                      <w:tcPr>
                        <w:tcW w:w="24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38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подножка</w:t>
                        </w:r>
                      </w:p>
                    </w:tc>
                    <w:tc>
                      <w:tcPr>
                        <w:tcW w:w="23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574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Bodytext211pt0"/>
                          </w:rPr>
                          <w:t>ый</w:t>
                        </w:r>
                        <w:proofErr w:type="spellEnd"/>
                        <w:r>
                          <w:rPr>
                            <w:rStyle w:val="Bodytext211pt0"/>
                          </w:rPr>
                          <w:t xml:space="preserve"> зацеп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  <w:jc w:val="center"/>
                    </w:trPr>
                    <w:tc>
                      <w:tcPr>
                        <w:tcW w:w="1373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(</w:t>
                        </w:r>
                        <w:proofErr w:type="spellStart"/>
                        <w:r>
                          <w:rPr>
                            <w:rStyle w:val="Bodytext211pt0"/>
                          </w:rPr>
                          <w:t>ЕсЫ</w:t>
                        </w:r>
                        <w:proofErr w:type="spellEnd"/>
                        <w:r>
                          <w:rPr>
                            <w:rStyle w:val="Bodytext211pt0"/>
                          </w:rPr>
                          <w:t>-</w:t>
                        </w:r>
                      </w:p>
                    </w:tc>
                    <w:tc>
                      <w:tcPr>
                        <w:tcW w:w="24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38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(</w:t>
                        </w:r>
                        <w:proofErr w:type="spellStart"/>
                        <w:r>
                          <w:rPr>
                            <w:rStyle w:val="Bodytext211pt0"/>
                          </w:rPr>
                          <w:t>Таьо</w:t>
                        </w:r>
                        <w:proofErr w:type="spellEnd"/>
                        <w:r>
                          <w:rPr>
                            <w:rStyle w:val="Bodytext211pt0"/>
                          </w:rPr>
                          <w:t>-</w:t>
                        </w:r>
                      </w:p>
                    </w:tc>
                    <w:tc>
                      <w:tcPr>
                        <w:tcW w:w="23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574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изнутри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30"/>
                      <w:jc w:val="center"/>
                    </w:trPr>
                    <w:tc>
                      <w:tcPr>
                        <w:tcW w:w="1373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Bodytext211pt0"/>
                          </w:rPr>
                          <w:t>шаШ</w:t>
                        </w:r>
                        <w:proofErr w:type="spellEnd"/>
                        <w:r>
                          <w:rPr>
                            <w:rStyle w:val="Bodytext211pt0"/>
                          </w:rPr>
                          <w:t>)</w:t>
                        </w:r>
                      </w:p>
                    </w:tc>
                    <w:tc>
                      <w:tcPr>
                        <w:tcW w:w="24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382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1озЫ)</w:t>
                        </w:r>
                      </w:p>
                    </w:tc>
                    <w:tc>
                      <w:tcPr>
                        <w:tcW w:w="23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57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(Ко-</w:t>
                        </w:r>
                        <w:proofErr w:type="spellStart"/>
                        <w:r>
                          <w:rPr>
                            <w:rStyle w:val="Bodytext211pt0"/>
                          </w:rPr>
                          <w:t>исЫ</w:t>
                        </w:r>
                        <w:proofErr w:type="spellEnd"/>
                        <w:r>
                          <w:rPr>
                            <w:rStyle w:val="Bodytext211pt0"/>
                          </w:rPr>
                          <w:t>-</w:t>
                        </w:r>
                      </w:p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proofErr w:type="gramStart"/>
                        <w:r>
                          <w:rPr>
                            <w:rStyle w:val="Bodytext211pt0"/>
                          </w:rPr>
                          <w:t>§ап</w:t>
                        </w:r>
                        <w:proofErr w:type="gramEnd"/>
                        <w:r>
                          <w:rPr>
                            <w:rStyle w:val="Bodytext211pt0"/>
                          </w:rPr>
                          <w:t>)</w:t>
                        </w:r>
                      </w:p>
                    </w:tc>
                  </w:tr>
                </w:tbl>
                <w:p w:rsidR="00C000B7" w:rsidRDefault="00C000B7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>
        <w:pict>
          <v:shape id="_x0000_s1092" type="#_x0000_t202" style="position:absolute;left:0;text-align:left;margin-left:251.3pt;margin-top:38.4pt;width:222.95pt;height:.05pt;z-index:-251646976;mso-wrap-distance-left:251.3pt;mso-wrap-distance-top:25.7pt;mso-wrap-distance-right:14.9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10"/>
                    <w:gridCol w:w="360"/>
                    <w:gridCol w:w="1258"/>
                    <w:gridCol w:w="240"/>
                    <w:gridCol w:w="1392"/>
                  </w:tblGrid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31"/>
                      <w:jc w:val="center"/>
                    </w:trPr>
                    <w:tc>
                      <w:tcPr>
                        <w:tcW w:w="121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Зацеп</w:t>
                        </w:r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Упор</w:t>
                        </w:r>
                      </w:p>
                    </w:tc>
                    <w:tc>
                      <w:tcPr>
                        <w:tcW w:w="24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39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Задняя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  <w:jc w:val="center"/>
                    </w:trPr>
                    <w:tc>
                      <w:tcPr>
                        <w:tcW w:w="121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стопой</w:t>
                        </w:r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голени в</w:t>
                        </w:r>
                      </w:p>
                    </w:tc>
                    <w:tc>
                      <w:tcPr>
                        <w:tcW w:w="24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39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подножка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4"/>
                      <w:jc w:val="center"/>
                    </w:trPr>
                    <w:tc>
                      <w:tcPr>
                        <w:tcW w:w="121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снаружи</w:t>
                        </w:r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живот</w:t>
                        </w:r>
                      </w:p>
                    </w:tc>
                    <w:tc>
                      <w:tcPr>
                        <w:tcW w:w="24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39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на пятке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4"/>
                      <w:jc w:val="center"/>
                    </w:trPr>
                    <w:tc>
                      <w:tcPr>
                        <w:tcW w:w="121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(Ко-зо</w:t>
                        </w:r>
                        <w:proofErr w:type="gramStart"/>
                        <w:r>
                          <w:rPr>
                            <w:rStyle w:val="Bodytext211pt0"/>
                          </w:rPr>
                          <w:t>1:о</w:t>
                        </w:r>
                        <w:proofErr w:type="gramEnd"/>
                        <w:r>
                          <w:rPr>
                            <w:rStyle w:val="Bodytext211pt0"/>
                          </w:rPr>
                          <w:t>-</w:t>
                        </w:r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(</w:t>
                        </w:r>
                        <w:proofErr w:type="gramStart"/>
                        <w:r>
                          <w:rPr>
                            <w:rStyle w:val="Bodytext211pt0"/>
                          </w:rPr>
                          <w:t>У око</w:t>
                        </w:r>
                        <w:proofErr w:type="gramEnd"/>
                        <w:r>
                          <w:rPr>
                            <w:rStyle w:val="Bodytext211pt0"/>
                          </w:rPr>
                          <w:t>-</w:t>
                        </w:r>
                      </w:p>
                    </w:tc>
                    <w:tc>
                      <w:tcPr>
                        <w:tcW w:w="24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39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(</w:t>
                        </w:r>
                        <w:proofErr w:type="spellStart"/>
                        <w:r>
                          <w:rPr>
                            <w:rStyle w:val="Bodytext211pt0"/>
                          </w:rPr>
                          <w:t>Таш</w:t>
                        </w:r>
                        <w:proofErr w:type="spellEnd"/>
                        <w:r>
                          <w:rPr>
                            <w:rStyle w:val="Bodytext211pt0"/>
                          </w:rPr>
                          <w:t>-о-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4"/>
                      <w:jc w:val="center"/>
                    </w:trPr>
                    <w:tc>
                      <w:tcPr>
                        <w:tcW w:w="121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proofErr w:type="gramStart"/>
                        <w:r>
                          <w:rPr>
                            <w:rStyle w:val="Bodytext211pt0"/>
                          </w:rPr>
                          <w:t>§ап</w:t>
                        </w:r>
                        <w:proofErr w:type="gramEnd"/>
                        <w:r>
                          <w:rPr>
                            <w:rStyle w:val="Bodytext211pt0"/>
                          </w:rPr>
                          <w:t>)</w:t>
                        </w:r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Bodytext211pt0"/>
                          </w:rPr>
                          <w:t>зигш</w:t>
                        </w:r>
                        <w:proofErr w:type="spellEnd"/>
                        <w:r>
                          <w:rPr>
                            <w:rStyle w:val="Bodytext211pt0"/>
                          </w:rPr>
                          <w:t>-</w:t>
                        </w:r>
                      </w:p>
                    </w:tc>
                    <w:tc>
                      <w:tcPr>
                        <w:tcW w:w="24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39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{</w:t>
                        </w:r>
                        <w:proofErr w:type="spellStart"/>
                        <w:r>
                          <w:rPr>
                            <w:rStyle w:val="Bodytext211pt0"/>
                          </w:rPr>
                          <w:t>озЫ</w:t>
                        </w:r>
                        <w:proofErr w:type="spellEnd"/>
                        <w:r>
                          <w:rPr>
                            <w:rStyle w:val="Bodytext211pt0"/>
                          </w:rPr>
                          <w:t>)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  <w:jc w:val="center"/>
                    </w:trPr>
                    <w:tc>
                      <w:tcPr>
                        <w:tcW w:w="1210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proofErr w:type="gramStart"/>
                        <w:r>
                          <w:rPr>
                            <w:rStyle w:val="Bodytext211pt0"/>
                          </w:rPr>
                          <w:t>§</w:t>
                        </w:r>
                        <w:proofErr w:type="spellStart"/>
                        <w:r>
                          <w:rPr>
                            <w:rStyle w:val="Bodytext211pt0"/>
                          </w:rPr>
                          <w:t>аезЫ</w:t>
                        </w:r>
                        <w:proofErr w:type="spellEnd"/>
                        <w:proofErr w:type="gramEnd"/>
                        <w:r>
                          <w:rPr>
                            <w:rStyle w:val="Bodytext211pt0"/>
                          </w:rPr>
                          <w:t>)</w:t>
                        </w:r>
                      </w:p>
                    </w:tc>
                    <w:tc>
                      <w:tcPr>
                        <w:tcW w:w="24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392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C000B7" w:rsidRDefault="00C000B7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>
        <w:t>СОДЕРЖАНИЕ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3"/>
        <w:gridCol w:w="336"/>
        <w:gridCol w:w="1286"/>
        <w:gridCol w:w="331"/>
        <w:gridCol w:w="1387"/>
        <w:gridCol w:w="235"/>
        <w:gridCol w:w="1286"/>
        <w:gridCol w:w="331"/>
        <w:gridCol w:w="1387"/>
        <w:gridCol w:w="235"/>
        <w:gridCol w:w="1474"/>
      </w:tblGrid>
      <w:tr w:rsidR="00C000B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662" w:h="648" w:hSpace="60" w:wrap="notBeside" w:vAnchor="text" w:hAnchor="text" w:x="61" w:y="495"/>
              <w:shd w:val="clear" w:color="auto" w:fill="auto"/>
              <w:spacing w:before="0" w:line="244" w:lineRule="exact"/>
              <w:ind w:right="20" w:firstLine="0"/>
              <w:jc w:val="center"/>
            </w:pPr>
            <w:proofErr w:type="spellStart"/>
            <w:r>
              <w:rPr>
                <w:rStyle w:val="Bodytext211pt0"/>
              </w:rPr>
              <w:t>ТДв</w:t>
            </w:r>
            <w:proofErr w:type="spellEnd"/>
          </w:p>
        </w:tc>
        <w:tc>
          <w:tcPr>
            <w:tcW w:w="336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662" w:h="648" w:hSpace="60" w:wrap="notBeside" w:vAnchor="text" w:hAnchor="text" w:x="61" w:y="495"/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662" w:h="648" w:hSpace="60" w:wrap="notBeside" w:vAnchor="text" w:hAnchor="text" w:x="61" w:y="495"/>
              <w:shd w:val="clear" w:color="auto" w:fill="auto"/>
              <w:spacing w:before="0" w:line="244" w:lineRule="exact"/>
              <w:ind w:firstLine="0"/>
              <w:jc w:val="center"/>
            </w:pPr>
            <w:proofErr w:type="spellStart"/>
            <w:r>
              <w:rPr>
                <w:rStyle w:val="Bodytext211pt0"/>
              </w:rPr>
              <w:t>ТДв</w:t>
            </w:r>
            <w:proofErr w:type="spellEnd"/>
          </w:p>
        </w:tc>
        <w:tc>
          <w:tcPr>
            <w:tcW w:w="331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662" w:h="648" w:hSpace="60" w:wrap="notBeside" w:vAnchor="text" w:hAnchor="text" w:x="61" w:y="495"/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662" w:h="648" w:hSpace="60" w:wrap="notBeside" w:vAnchor="text" w:hAnchor="text" w:x="61" w:y="495"/>
              <w:shd w:val="clear" w:color="auto" w:fill="auto"/>
              <w:spacing w:before="0" w:line="244" w:lineRule="exact"/>
              <w:ind w:firstLine="0"/>
              <w:jc w:val="center"/>
            </w:pPr>
            <w:proofErr w:type="spellStart"/>
            <w:r>
              <w:rPr>
                <w:rStyle w:val="Bodytext211pt0"/>
              </w:rPr>
              <w:t>ТДв</w:t>
            </w:r>
            <w:proofErr w:type="spellEnd"/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662" w:h="648" w:hSpace="60" w:wrap="notBeside" w:vAnchor="text" w:hAnchor="text" w:x="61" w:y="495"/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662" w:h="648" w:hSpace="60" w:wrap="notBeside" w:vAnchor="text" w:hAnchor="text" w:x="61" w:y="495"/>
              <w:shd w:val="clear" w:color="auto" w:fill="auto"/>
              <w:spacing w:before="0" w:line="244" w:lineRule="exact"/>
              <w:ind w:firstLine="0"/>
              <w:jc w:val="center"/>
            </w:pPr>
            <w:proofErr w:type="spellStart"/>
            <w:r>
              <w:rPr>
                <w:rStyle w:val="Bodytext211pt0"/>
              </w:rPr>
              <w:t>ТДв</w:t>
            </w:r>
            <w:proofErr w:type="spellEnd"/>
          </w:p>
        </w:tc>
        <w:tc>
          <w:tcPr>
            <w:tcW w:w="331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662" w:h="648" w:hSpace="60" w:wrap="notBeside" w:vAnchor="text" w:hAnchor="text" w:x="61" w:y="495"/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662" w:h="648" w:hSpace="60" w:wrap="notBeside" w:vAnchor="text" w:hAnchor="text" w:x="61" w:y="495"/>
              <w:shd w:val="clear" w:color="auto" w:fill="auto"/>
              <w:spacing w:before="0" w:line="244" w:lineRule="exact"/>
              <w:ind w:firstLine="0"/>
              <w:jc w:val="center"/>
            </w:pPr>
            <w:proofErr w:type="spellStart"/>
            <w:r>
              <w:rPr>
                <w:rStyle w:val="Bodytext211pt0"/>
              </w:rPr>
              <w:t>ТДв</w:t>
            </w:r>
            <w:proofErr w:type="spellEnd"/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662" w:h="648" w:hSpace="60" w:wrap="notBeside" w:vAnchor="text" w:hAnchor="text" w:x="61" w:y="495"/>
              <w:rPr>
                <w:sz w:val="10"/>
                <w:szCs w:val="1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662" w:h="648" w:hSpace="60" w:wrap="notBeside" w:vAnchor="text" w:hAnchor="text" w:x="61" w:y="495"/>
              <w:shd w:val="clear" w:color="auto" w:fill="auto"/>
              <w:spacing w:before="0" w:line="244" w:lineRule="exact"/>
              <w:ind w:firstLine="0"/>
              <w:jc w:val="center"/>
            </w:pPr>
            <w:proofErr w:type="spellStart"/>
            <w:r>
              <w:rPr>
                <w:rStyle w:val="Bodytext211pt0"/>
              </w:rPr>
              <w:t>ТДв</w:t>
            </w:r>
            <w:proofErr w:type="spellEnd"/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13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662" w:h="648" w:hSpace="60" w:wrap="notBeside" w:vAnchor="text" w:hAnchor="text" w:x="61" w:y="495"/>
              <w:shd w:val="clear" w:color="auto" w:fill="auto"/>
              <w:spacing w:before="0" w:line="244" w:lineRule="exact"/>
              <w:ind w:right="20" w:firstLine="0"/>
              <w:jc w:val="center"/>
            </w:pPr>
            <w:r>
              <w:rPr>
                <w:rStyle w:val="Bodytext211pt0"/>
              </w:rPr>
              <w:t>партере</w:t>
            </w:r>
          </w:p>
        </w:tc>
        <w:tc>
          <w:tcPr>
            <w:tcW w:w="336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662" w:h="648" w:hSpace="60" w:wrap="notBeside" w:vAnchor="text" w:hAnchor="text" w:x="61" w:y="495"/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662" w:h="648" w:hSpace="60" w:wrap="notBeside" w:vAnchor="text" w:hAnchor="text" w:x="61" w:y="495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0"/>
              </w:rPr>
              <w:t>партере</w:t>
            </w:r>
          </w:p>
        </w:tc>
        <w:tc>
          <w:tcPr>
            <w:tcW w:w="331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662" w:h="648" w:hSpace="60" w:wrap="notBeside" w:vAnchor="text" w:hAnchor="text" w:x="61" w:y="495"/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662" w:h="648" w:hSpace="60" w:wrap="notBeside" w:vAnchor="text" w:hAnchor="text" w:x="61" w:y="495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0"/>
              </w:rPr>
              <w:t>партере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662" w:h="648" w:hSpace="60" w:wrap="notBeside" w:vAnchor="text" w:hAnchor="text" w:x="61" w:y="495"/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662" w:h="648" w:hSpace="60" w:wrap="notBeside" w:vAnchor="text" w:hAnchor="text" w:x="61" w:y="495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0"/>
              </w:rPr>
              <w:t>партере</w:t>
            </w:r>
          </w:p>
        </w:tc>
        <w:tc>
          <w:tcPr>
            <w:tcW w:w="331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662" w:h="648" w:hSpace="60" w:wrap="notBeside" w:vAnchor="text" w:hAnchor="text" w:x="61" w:y="495"/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662" w:h="648" w:hSpace="60" w:wrap="notBeside" w:vAnchor="text" w:hAnchor="text" w:x="61" w:y="495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0"/>
              </w:rPr>
              <w:t>партере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662" w:h="648" w:hSpace="60" w:wrap="notBeside" w:vAnchor="text" w:hAnchor="text" w:x="61" w:y="495"/>
              <w:rPr>
                <w:sz w:val="10"/>
                <w:szCs w:val="10"/>
              </w:rPr>
            </w:pPr>
          </w:p>
        </w:tc>
        <w:tc>
          <w:tcPr>
            <w:tcW w:w="1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662" w:h="648" w:hSpace="60" w:wrap="notBeside" w:vAnchor="text" w:hAnchor="text" w:x="61" w:y="495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Bodytext211pt0"/>
              </w:rPr>
              <w:t>партере</w:t>
            </w:r>
          </w:p>
        </w:tc>
      </w:tr>
    </w:tbl>
    <w:p w:rsidR="00C000B7" w:rsidRDefault="00525F9C">
      <w:pPr>
        <w:pStyle w:val="Tablecaption0"/>
        <w:framePr w:w="864" w:h="302" w:hSpace="60" w:wrap="notBeside" w:vAnchor="text" w:hAnchor="text" w:x="1122" w:y="-56"/>
        <w:shd w:val="clear" w:color="auto" w:fill="auto"/>
        <w:spacing w:line="244" w:lineRule="exact"/>
        <w:jc w:val="left"/>
      </w:pPr>
      <w:r>
        <w:t>переход</w:t>
      </w:r>
    </w:p>
    <w:p w:rsidR="00C000B7" w:rsidRDefault="00525F9C">
      <w:pPr>
        <w:pStyle w:val="Tablecaption0"/>
        <w:framePr w:w="1277" w:h="354" w:hSpace="60" w:wrap="notBeside" w:vAnchor="text" w:hAnchor="text" w:x="2370" w:y="-60"/>
        <w:shd w:val="clear" w:color="auto" w:fill="auto"/>
        <w:spacing w:line="244" w:lineRule="exact"/>
        <w:jc w:val="left"/>
      </w:pPr>
      <w:proofErr w:type="gramStart"/>
      <w:r>
        <w:t>у переход</w:t>
      </w:r>
      <w:proofErr w:type="gramEnd"/>
    </w:p>
    <w:p w:rsidR="00C000B7" w:rsidRDefault="00525F9C">
      <w:pPr>
        <w:pStyle w:val="Tablecaption0"/>
        <w:framePr w:w="864" w:h="302" w:hSpace="60" w:wrap="notBeside" w:vAnchor="text" w:hAnchor="text" w:x="4328" w:y="-56"/>
        <w:shd w:val="clear" w:color="auto" w:fill="auto"/>
        <w:spacing w:line="244" w:lineRule="exact"/>
        <w:jc w:val="left"/>
      </w:pPr>
      <w:r>
        <w:t>переход</w:t>
      </w:r>
    </w:p>
    <w:p w:rsidR="00C000B7" w:rsidRDefault="00525F9C">
      <w:pPr>
        <w:pStyle w:val="Tablecaption0"/>
        <w:framePr w:w="864" w:h="302" w:hSpace="60" w:wrap="notBeside" w:vAnchor="text" w:hAnchor="text" w:x="6051" w:y="-56"/>
        <w:shd w:val="clear" w:color="auto" w:fill="auto"/>
        <w:spacing w:line="244" w:lineRule="exact"/>
        <w:jc w:val="left"/>
      </w:pPr>
      <w:r>
        <w:t>переход</w:t>
      </w:r>
    </w:p>
    <w:p w:rsidR="00C000B7" w:rsidRDefault="00525F9C">
      <w:pPr>
        <w:pStyle w:val="Tablecaption0"/>
        <w:framePr w:w="864" w:h="302" w:hSpace="60" w:wrap="notBeside" w:vAnchor="text" w:hAnchor="text" w:x="7655" w:y="-56"/>
        <w:shd w:val="clear" w:color="auto" w:fill="auto"/>
        <w:spacing w:line="244" w:lineRule="exact"/>
        <w:jc w:val="left"/>
      </w:pPr>
      <w:r>
        <w:t>переход</w:t>
      </w: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160"/>
        <w:shd w:val="clear" w:color="auto" w:fill="auto"/>
        <w:spacing w:before="290" w:line="266" w:lineRule="exact"/>
        <w:ind w:left="540"/>
      </w:pPr>
      <w:proofErr w:type="gramStart"/>
      <w:r>
        <w:t>Например</w:t>
      </w:r>
      <w:proofErr w:type="gramEnd"/>
      <w:r>
        <w:t>:</w:t>
      </w:r>
    </w:p>
    <w:p w:rsidR="00C000B7" w:rsidRDefault="00525F9C">
      <w:pPr>
        <w:pStyle w:val="Bodytext90"/>
        <w:shd w:val="clear" w:color="auto" w:fill="auto"/>
        <w:spacing w:before="0" w:after="0" w:line="244" w:lineRule="exact"/>
        <w:ind w:left="540"/>
        <w:jc w:val="left"/>
      </w:pPr>
      <w:r>
        <w:t>задняя подножка на пятке (Тапе-</w:t>
      </w:r>
      <w:proofErr w:type="spellStart"/>
      <w:r>
        <w:t>оЧозЫ</w:t>
      </w:r>
      <w:proofErr w:type="spellEnd"/>
      <w:r>
        <w:t xml:space="preserve">) - переход па удержание </w:t>
      </w:r>
      <w:r>
        <w:t>(</w:t>
      </w:r>
      <w:proofErr w:type="spellStart"/>
      <w:r>
        <w:t>Ноп-кеза</w:t>
      </w:r>
      <w:proofErr w:type="spellEnd"/>
      <w:proofErr w:type="gramStart"/>
      <w:r>
        <w:t>-§а</w:t>
      </w:r>
      <w:proofErr w:type="gramEnd"/>
      <w:r>
        <w:t>1:ате);</w:t>
      </w:r>
      <w:r>
        <w:br w:type="page"/>
      </w:r>
    </w:p>
    <w:p w:rsidR="00C000B7" w:rsidRDefault="00525F9C">
      <w:pPr>
        <w:framePr w:h="1613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"G:\\для сайта\\Новая папка\\media\\image31.jpeg" \* MERGEFORMATINET</w:instrText>
      </w:r>
      <w:r>
        <w:instrText xml:space="preserve"> </w:instrText>
      </w:r>
      <w:r>
        <w:fldChar w:fldCharType="separate"/>
      </w:r>
      <w:r>
        <w:pict>
          <v:shape id="_x0000_i1046" type="#_x0000_t75" style="width:446.75pt;height:80.65pt">
            <v:imagedata r:id="rId61" r:href="rId62"/>
          </v:shape>
        </w:pict>
      </w:r>
      <w:r>
        <w:fldChar w:fldCharType="end"/>
      </w:r>
    </w:p>
    <w:p w:rsidR="00C000B7" w:rsidRDefault="00C000B7">
      <w:pPr>
        <w:spacing w:line="1320" w:lineRule="exact"/>
      </w:pPr>
    </w:p>
    <w:p w:rsidR="00C000B7" w:rsidRDefault="00525F9C">
      <w:pPr>
        <w:pStyle w:val="Picturecaption0"/>
        <w:framePr w:h="1306" w:wrap="notBeside" w:vAnchor="text" w:hAnchor="text" w:xAlign="right" w:y="1"/>
        <w:shd w:val="clear" w:color="auto" w:fill="auto"/>
        <w:spacing w:line="244" w:lineRule="exact"/>
      </w:pPr>
      <w:r>
        <w:t>упор голени в живот (</w:t>
      </w:r>
      <w:proofErr w:type="spellStart"/>
      <w:r>
        <w:t>Уоко</w:t>
      </w:r>
      <w:proofErr w:type="spellEnd"/>
      <w:r>
        <w:t>-шип-</w:t>
      </w:r>
      <w:proofErr w:type="spellStart"/>
      <w:r>
        <w:t>цаезЫ</w:t>
      </w:r>
      <w:proofErr w:type="spellEnd"/>
      <w:r>
        <w:t>) - переход на удержание (Уоко-8ЫЬо</w:t>
      </w:r>
      <w:proofErr w:type="gramStart"/>
      <w:r>
        <w:t>-§а</w:t>
      </w:r>
      <w:proofErr w:type="gramEnd"/>
      <w:r>
        <w:t>1ате).</w:t>
      </w:r>
    </w:p>
    <w:p w:rsidR="00C000B7" w:rsidRDefault="00525F9C">
      <w:pPr>
        <w:framePr w:h="1306" w:wrap="notBeside" w:vAnchor="text" w:hAnchor="text" w:xAlign="right" w:y="1"/>
        <w:jc w:val="right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"G:\\для сайта\\Новая папка\\media\\image32.jpeg" \* MERGEFORMATINET</w:instrText>
      </w:r>
      <w:r>
        <w:instrText xml:space="preserve"> </w:instrText>
      </w:r>
      <w:r>
        <w:fldChar w:fldCharType="separate"/>
      </w:r>
      <w:r>
        <w:pict>
          <v:shape id="_x0000_i1047" type="#_x0000_t75" style="width:449.35pt;height:65.05pt">
            <v:imagedata r:id="rId63" r:href="rId64"/>
          </v:shape>
        </w:pict>
      </w:r>
      <w:r>
        <w:fldChar w:fldCharType="end"/>
      </w: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90"/>
        <w:shd w:val="clear" w:color="auto" w:fill="auto"/>
        <w:spacing w:before="114" w:after="0" w:line="274" w:lineRule="exact"/>
        <w:ind w:firstLine="460"/>
        <w:jc w:val="left"/>
      </w:pPr>
      <w:r>
        <w:t>ТД в партере выбираются самостоятельно.</w:t>
      </w:r>
    </w:p>
    <w:p w:rsidR="00C000B7" w:rsidRDefault="00525F9C">
      <w:pPr>
        <w:pStyle w:val="Bodytext70"/>
        <w:numPr>
          <w:ilvl w:val="0"/>
          <w:numId w:val="23"/>
        </w:numPr>
        <w:shd w:val="clear" w:color="auto" w:fill="auto"/>
        <w:tabs>
          <w:tab w:val="left" w:pos="758"/>
        </w:tabs>
        <w:spacing w:after="0" w:line="274" w:lineRule="exact"/>
        <w:ind w:firstLine="460"/>
      </w:pPr>
      <w:r>
        <w:t>Защиты и контратаки от ТД в партере (</w:t>
      </w:r>
      <w:proofErr w:type="spellStart"/>
      <w:r>
        <w:t>Ке</w:t>
      </w:r>
      <w:proofErr w:type="spellEnd"/>
      <w:r>
        <w:t>-\уа</w:t>
      </w:r>
      <w:r>
        <w:rPr>
          <w:rStyle w:val="Bodytext775ptNotBoldScaling150"/>
        </w:rPr>
        <w:t>2</w:t>
      </w:r>
      <w:r>
        <w:t>а), изученных на третьей ступени: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left="460"/>
        <w:jc w:val="left"/>
      </w:pPr>
      <w:r>
        <w:t>от болевого приема, рычагом локтя захватом руки между ног (Ше-Ыз</w:t>
      </w:r>
      <w:proofErr w:type="gramStart"/>
      <w:r>
        <w:t>1§</w:t>
      </w:r>
      <w:proofErr w:type="gramEnd"/>
      <w:r>
        <w:t>1-)</w:t>
      </w:r>
      <w:proofErr w:type="spellStart"/>
      <w:r>
        <w:t>ир</w:t>
      </w:r>
      <w:proofErr w:type="spellEnd"/>
      <w:r>
        <w:t xml:space="preserve">-§а1:ате); от обратного удержания сбоку (11зЫго-кеза-§а1:ате); от болевого приема рычагом </w:t>
      </w:r>
      <w:r>
        <w:rPr>
          <w:rStyle w:val="Bodytext995ptSmallCaps"/>
        </w:rPr>
        <w:t xml:space="preserve">локтя </w:t>
      </w:r>
      <w:r>
        <w:t>через бедро (</w:t>
      </w:r>
      <w:proofErr w:type="spellStart"/>
      <w:r>
        <w:t>Кеза</w:t>
      </w:r>
      <w:proofErr w:type="spellEnd"/>
      <w:r>
        <w:t>-§</w:t>
      </w:r>
      <w:proofErr w:type="spellStart"/>
      <w:r>
        <w:t>агагт</w:t>
      </w:r>
      <w:proofErr w:type="spellEnd"/>
      <w:r>
        <w:t xml:space="preserve">); от узла локтя с помощью ноги (АзЫ-ис1е-§ага1ш); от узла локтя </w:t>
      </w:r>
      <w:r>
        <w:t>руками (</w:t>
      </w:r>
      <w:proofErr w:type="spellStart"/>
      <w:r>
        <w:t>Ше</w:t>
      </w:r>
      <w:proofErr w:type="spellEnd"/>
      <w:r>
        <w:t>-§</w:t>
      </w:r>
      <w:proofErr w:type="spellStart"/>
      <w:r>
        <w:t>агагт</w:t>
      </w:r>
      <w:proofErr w:type="spellEnd"/>
      <w:r>
        <w:t>).</w:t>
      </w:r>
    </w:p>
    <w:p w:rsidR="00C000B7" w:rsidRDefault="00525F9C">
      <w:pPr>
        <w:pStyle w:val="Bodytext70"/>
        <w:shd w:val="clear" w:color="auto" w:fill="auto"/>
        <w:spacing w:after="0" w:line="274" w:lineRule="exact"/>
        <w:ind w:firstLine="460"/>
      </w:pPr>
      <w:r>
        <w:t>2. Комбинации в стойке (\а{*е-</w:t>
      </w:r>
      <w:proofErr w:type="spellStart"/>
      <w:r>
        <w:t>ма</w:t>
      </w:r>
      <w:proofErr w:type="spellEnd"/>
      <w:r>
        <w:t>/а) с использованием приемов четвертой ступени - 3 «</w:t>
      </w:r>
      <w:proofErr w:type="spellStart"/>
      <w:r>
        <w:t>кю</w:t>
      </w:r>
      <w:proofErr w:type="spellEnd"/>
      <w:r>
        <w:t>», в завершающей фазе комбинации: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left="460"/>
        <w:jc w:val="left"/>
      </w:pPr>
      <w:r>
        <w:t>подхват изнутри (</w:t>
      </w:r>
      <w:proofErr w:type="spellStart"/>
      <w:r>
        <w:t>ИсЫ-таГа</w:t>
      </w:r>
      <w:proofErr w:type="spellEnd"/>
      <w:r>
        <w:t>); передняя подножка (</w:t>
      </w:r>
      <w:proofErr w:type="spellStart"/>
      <w:r>
        <w:t>Таьо-иэзЫ</w:t>
      </w:r>
      <w:proofErr w:type="spellEnd"/>
      <w:r>
        <w:t>); одноименный зацеп изнутри (Ко-</w:t>
      </w:r>
      <w:proofErr w:type="spellStart"/>
      <w:r>
        <w:t>исЫ</w:t>
      </w:r>
      <w:proofErr w:type="spellEnd"/>
      <w:proofErr w:type="gramStart"/>
      <w:r>
        <w:t>-§ап</w:t>
      </w:r>
      <w:proofErr w:type="gramEnd"/>
      <w:r>
        <w:t>); зацеп стопой снар</w:t>
      </w:r>
      <w:r>
        <w:t>ужи (Ко-зо1о-цап); упор голени в живот (</w:t>
      </w:r>
      <w:proofErr w:type="spellStart"/>
      <w:r>
        <w:t>Уоко-зигш</w:t>
      </w:r>
      <w:proofErr w:type="spellEnd"/>
      <w:r>
        <w:t xml:space="preserve">-§ </w:t>
      </w:r>
      <w:proofErr w:type="spellStart"/>
      <w:r>
        <w:t>аезЫ</w:t>
      </w:r>
      <w:proofErr w:type="spellEnd"/>
      <w:r>
        <w:t>): задняя подножка на пятке (Таш-о1озЫ).</w:t>
      </w:r>
    </w:p>
    <w:p w:rsidR="00C000B7" w:rsidRDefault="00525F9C">
      <w:pPr>
        <w:pStyle w:val="Bodytext160"/>
        <w:shd w:val="clear" w:color="auto" w:fill="auto"/>
        <w:ind w:firstLine="460"/>
      </w:pPr>
      <w:proofErr w:type="gramStart"/>
      <w:r>
        <w:t>Например</w:t>
      </w:r>
      <w:proofErr w:type="gramEnd"/>
      <w:r>
        <w:t>: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  <w:jc w:val="left"/>
      </w:pPr>
      <w:r>
        <w:t>Атака, выполненная с завершающим броском назад: однонаправленная комбинация (вперед-назад): подхват изнутри (</w:t>
      </w:r>
      <w:proofErr w:type="spellStart"/>
      <w:r>
        <w:t>ЦсЫ-таШ</w:t>
      </w:r>
      <w:proofErr w:type="spellEnd"/>
      <w:r>
        <w:t xml:space="preserve">) - задняя подножка па пятке </w:t>
      </w:r>
      <w:r>
        <w:t>(</w:t>
      </w:r>
      <w:proofErr w:type="spellStart"/>
      <w:r>
        <w:t>Таш-оЮзЫ</w:t>
      </w:r>
      <w:proofErr w:type="spellEnd"/>
      <w:r>
        <w:t>);</w:t>
      </w:r>
    </w:p>
    <w:p w:rsidR="00C000B7" w:rsidRDefault="00525F9C">
      <w:pPr>
        <w:framePr w:h="2381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"G:\\для сайта\\Новая папка\\media\\image33.jpeg" \* MERGEFORMATINET</w:instrText>
      </w:r>
      <w:r>
        <w:instrText xml:space="preserve"> </w:instrText>
      </w:r>
      <w:r>
        <w:fldChar w:fldCharType="separate"/>
      </w:r>
      <w:r>
        <w:pict>
          <v:shape id="_x0000_i1048" type="#_x0000_t75" style="width:480.6pt;height:118.85pt">
            <v:imagedata r:id="rId65" r:href="rId66"/>
          </v:shape>
        </w:pict>
      </w:r>
      <w:r>
        <w:fldChar w:fldCharType="end"/>
      </w: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framePr w:h="1656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"G:\\для сайта\\Новая папка\\media\\image34.jpeg" \* MERGEFORMATINET</w:instrText>
      </w:r>
      <w:r>
        <w:instrText xml:space="preserve"> </w:instrText>
      </w:r>
      <w:r>
        <w:fldChar w:fldCharType="separate"/>
      </w:r>
      <w:r>
        <w:pict>
          <v:shape id="_x0000_i1049" type="#_x0000_t75" style="width:447.6pt;height:83.3pt">
            <v:imagedata r:id="rId67" r:href="rId68"/>
          </v:shape>
        </w:pict>
      </w:r>
      <w:r>
        <w:fldChar w:fldCharType="end"/>
      </w:r>
    </w:p>
    <w:p w:rsidR="00C000B7" w:rsidRDefault="00525F9C">
      <w:pPr>
        <w:rPr>
          <w:sz w:val="2"/>
          <w:szCs w:val="2"/>
        </w:rPr>
      </w:pPr>
      <w:r>
        <w:br w:type="page"/>
      </w:r>
    </w:p>
    <w:p w:rsidR="00C000B7" w:rsidRDefault="00525F9C">
      <w:pPr>
        <w:pStyle w:val="Bodytext70"/>
        <w:numPr>
          <w:ilvl w:val="0"/>
          <w:numId w:val="23"/>
        </w:numPr>
        <w:shd w:val="clear" w:color="auto" w:fill="auto"/>
        <w:tabs>
          <w:tab w:val="left" w:pos="914"/>
        </w:tabs>
        <w:spacing w:after="0"/>
        <w:ind w:left="540"/>
      </w:pPr>
      <w:r>
        <w:lastRenderedPageBreak/>
        <w:pict>
          <v:shape id="_x0000_s1097" type="#_x0000_t202" style="position:absolute;left:0;text-align:left;margin-left:.25pt;margin-top:26.9pt;width:231.1pt;height:.05pt;z-index:-251645952;mso-wrap-distance-left:5pt;mso-wrap-distance-right:257.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915"/>
                    <w:gridCol w:w="538"/>
                    <w:gridCol w:w="2170"/>
                  </w:tblGrid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4"/>
                      <w:jc w:val="center"/>
                    </w:trPr>
                    <w:tc>
                      <w:tcPr>
                        <w:tcW w:w="191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right="20" w:firstLine="0"/>
                          <w:jc w:val="center"/>
                        </w:pPr>
                        <w:r>
                          <w:rPr>
                            <w:rStyle w:val="Bodytext211pt0"/>
                          </w:rPr>
                          <w:t>Удержание</w:t>
                        </w:r>
                      </w:p>
                    </w:tc>
                    <w:tc>
                      <w:tcPr>
                        <w:tcW w:w="538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17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center"/>
                        </w:pPr>
                        <w:r>
                          <w:rPr>
                            <w:rStyle w:val="Bodytext211pt0"/>
                          </w:rPr>
                          <w:t>Удержание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4"/>
                      <w:jc w:val="center"/>
                    </w:trPr>
                    <w:tc>
                      <w:tcPr>
                        <w:tcW w:w="1915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right="20" w:firstLine="0"/>
                          <w:jc w:val="center"/>
                        </w:pPr>
                        <w:r>
                          <w:rPr>
                            <w:rStyle w:val="Bodytext211pt0"/>
                          </w:rPr>
                          <w:t>сбоку</w:t>
                        </w:r>
                      </w:p>
                    </w:tc>
                    <w:tc>
                      <w:tcPr>
                        <w:tcW w:w="538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170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center"/>
                        </w:pPr>
                        <w:r>
                          <w:rPr>
                            <w:rStyle w:val="Bodytext211pt0"/>
                          </w:rPr>
                          <w:t>поперек</w:t>
                        </w:r>
                      </w:p>
                    </w:tc>
                  </w:tr>
                </w:tbl>
                <w:p w:rsidR="00C000B7" w:rsidRDefault="00C000B7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>
        <w:pict>
          <v:shape id="_x0000_s1098" type="#_x0000_t202" style="position:absolute;left:0;text-align:left;margin-left:257.75pt;margin-top:26.9pt;width:216.7pt;height:.05pt;z-index:-251644928;mso-wrap-distance-left:257.5pt;mso-wrap-distance-right:14.4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982"/>
                    <w:gridCol w:w="360"/>
                    <w:gridCol w:w="1992"/>
                  </w:tblGrid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3"/>
                      <w:jc w:val="center"/>
                    </w:trPr>
                    <w:tc>
                      <w:tcPr>
                        <w:tcW w:w="19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center"/>
                        </w:pPr>
                        <w:r>
                          <w:rPr>
                            <w:rStyle w:val="Bodytext211pt0"/>
                          </w:rPr>
                          <w:t>Удержание</w:t>
                        </w:r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9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left="280"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Удержание со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5"/>
                      <w:jc w:val="center"/>
                    </w:trPr>
                    <w:tc>
                      <w:tcPr>
                        <w:tcW w:w="1982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center"/>
                        </w:pPr>
                        <w:r>
                          <w:rPr>
                            <w:rStyle w:val="Bodytext211pt0"/>
                          </w:rPr>
                          <w:t>верхом</w:t>
                        </w:r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92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left="180"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стороны головы</w:t>
                        </w:r>
                      </w:p>
                    </w:tc>
                  </w:tr>
                </w:tbl>
                <w:p w:rsidR="00C000B7" w:rsidRDefault="00C000B7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>
        <w:t>Комбинации в партере (</w:t>
      </w:r>
      <w:proofErr w:type="spellStart"/>
      <w:r>
        <w:t>Ле-ма</w:t>
      </w:r>
      <w:proofErr w:type="spellEnd"/>
      <w:proofErr w:type="gramStart"/>
      <w:r>
        <w:t>/.а</w:t>
      </w:r>
      <w:proofErr w:type="gramEnd"/>
      <w:r>
        <w:t>) с выходом на болевой прием</w:t>
      </w:r>
    </w:p>
    <w:p w:rsidR="00C000B7" w:rsidRDefault="00525F9C">
      <w:pPr>
        <w:pStyle w:val="Bodytext90"/>
        <w:shd w:val="clear" w:color="auto" w:fill="auto"/>
        <w:spacing w:before="0" w:after="0" w:line="244" w:lineRule="exact"/>
        <w:jc w:val="right"/>
      </w:pPr>
      <w:r>
        <w:pict>
          <v:shape id="_x0000_s1099" type="#_x0000_t202" style="position:absolute;left:0;text-align:left;margin-left:68.65pt;margin-top:-6.7pt;width:81.85pt;height:.05pt;z-index:-251643904;mso-wrap-distance-left:48.25pt;mso-wrap-distance-right:324.7pt;mso-wrap-distance-bottom:.7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52"/>
                    <w:gridCol w:w="533"/>
                    <w:gridCol w:w="552"/>
                  </w:tblGrid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5"/>
                      <w:jc w:val="center"/>
                    </w:trPr>
                    <w:tc>
                      <w:tcPr>
                        <w:tcW w:w="55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11pt1"/>
                          </w:rPr>
                          <w:t>к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1"/>
                      <w:jc w:val="center"/>
                    </w:trPr>
                    <w:tc>
                      <w:tcPr>
                        <w:tcW w:w="55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right="40" w:firstLine="0"/>
                          <w:jc w:val="center"/>
                        </w:pPr>
                        <w:r>
                          <w:rPr>
                            <w:rStyle w:val="Bodytext211pt1"/>
                          </w:rPr>
                          <w:t>К</w:t>
                        </w:r>
                      </w:p>
                    </w:tc>
                    <w:tc>
                      <w:tcPr>
                        <w:tcW w:w="533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22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10pt0"/>
                          </w:rPr>
                          <w:t>2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30"/>
                      <w:jc w:val="center"/>
                    </w:trPr>
                    <w:tc>
                      <w:tcPr>
                        <w:tcW w:w="55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11pt1"/>
                          </w:rPr>
                          <w:t>о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68"/>
                      <w:jc w:val="center"/>
                    </w:trPr>
                    <w:tc>
                      <w:tcPr>
                        <w:tcW w:w="55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right="40" w:firstLine="0"/>
                          <w:jc w:val="center"/>
                        </w:pPr>
                        <w:r>
                          <w:rPr>
                            <w:rStyle w:val="Bodytext211pt1"/>
                          </w:rPr>
                          <w:t>о</w:t>
                        </w:r>
                      </w:p>
                    </w:tc>
                    <w:tc>
                      <w:tcPr>
                        <w:tcW w:w="533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right="200" w:firstLine="0"/>
                          <w:jc w:val="right"/>
                        </w:pPr>
                        <w:r>
                          <w:rPr>
                            <w:rStyle w:val="Bodytext211pt2"/>
                          </w:rPr>
                          <w:t>ч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15"/>
                      <w:jc w:val="center"/>
                    </w:trPr>
                    <w:tc>
                      <w:tcPr>
                        <w:tcW w:w="55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right="40" w:firstLine="0"/>
                          <w:jc w:val="center"/>
                        </w:pPr>
                        <w:r>
                          <w:rPr>
                            <w:rStyle w:val="Bodytext211pt3"/>
                          </w:rPr>
                          <w:t>ч</w:t>
                        </w:r>
                      </w:p>
                    </w:tc>
                    <w:tc>
                      <w:tcPr>
                        <w:tcW w:w="533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11pt2"/>
                          </w:rPr>
                          <w:t>и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  <w:jc w:val="center"/>
                    </w:trPr>
                    <w:tc>
                      <w:tcPr>
                        <w:tcW w:w="55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right="40" w:firstLine="0"/>
                          <w:jc w:val="center"/>
                        </w:pPr>
                        <w:r>
                          <w:rPr>
                            <w:rStyle w:val="Bodytext211pt1"/>
                          </w:rPr>
                          <w:t>с;</w:t>
                        </w:r>
                      </w:p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right="40" w:firstLine="0"/>
                          <w:jc w:val="center"/>
                        </w:pPr>
                        <w:r>
                          <w:rPr>
                            <w:rStyle w:val="Bodytext210pt0"/>
                          </w:rPr>
                          <w:t>0</w:t>
                        </w:r>
                        <w:r>
                          <w:rPr>
                            <w:rStyle w:val="Bodytext211pt1"/>
                          </w:rPr>
                          <w:t>)</w:t>
                        </w:r>
                      </w:p>
                    </w:tc>
                    <w:tc>
                      <w:tcPr>
                        <w:tcW w:w="533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11pt1"/>
                          </w:rPr>
                          <w:t>у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06"/>
                      <w:jc w:val="center"/>
                    </w:trPr>
                    <w:tc>
                      <w:tcPr>
                        <w:tcW w:w="55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right="40" w:firstLine="0"/>
                          <w:jc w:val="center"/>
                        </w:pPr>
                        <w:proofErr w:type="spellStart"/>
                        <w:r>
                          <w:rPr>
                            <w:rStyle w:val="Bodytext211pt2"/>
                          </w:rPr>
                          <w:t>го</w:t>
                        </w:r>
                        <w:proofErr w:type="spellEnd"/>
                      </w:p>
                    </w:tc>
                    <w:tc>
                      <w:tcPr>
                        <w:tcW w:w="533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22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10pt0"/>
                          </w:rPr>
                          <w:t>-0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5"/>
                      <w:jc w:val="center"/>
                    </w:trPr>
                    <w:tc>
                      <w:tcPr>
                        <w:tcW w:w="552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right="40" w:firstLine="0"/>
                          <w:jc w:val="center"/>
                        </w:pPr>
                        <w:r>
                          <w:rPr>
                            <w:rStyle w:val="Bodytext211pt2"/>
                          </w:rPr>
                          <w:t>&gt;.</w:t>
                        </w:r>
                      </w:p>
                    </w:tc>
                    <w:tc>
                      <w:tcPr>
                        <w:tcW w:w="533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right="200" w:firstLine="0"/>
                          <w:jc w:val="right"/>
                        </w:pPr>
                        <w:r>
                          <w:rPr>
                            <w:rStyle w:val="Bodytext211pt1"/>
                          </w:rPr>
                          <w:t>О-</w:t>
                        </w:r>
                      </w:p>
                    </w:tc>
                  </w:tr>
                </w:tbl>
                <w:p w:rsidR="00C000B7" w:rsidRDefault="00C000B7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side="left" anchorx="margin"/>
          </v:shape>
        </w:pict>
      </w:r>
      <w:r>
        <w:pict>
          <v:shape id="_x0000_s1100" type="#_x0000_t202" style="position:absolute;left:0;text-align:left;margin-left:203.75pt;margin-top:-6.7pt;width:81.6pt;height:.05pt;z-index:-251642880;mso-wrap-distance-left:183.35pt;mso-wrap-distance-right:189.85pt;mso-wrap-distance-bottom:.7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42"/>
                    <w:gridCol w:w="542"/>
                    <w:gridCol w:w="547"/>
                  </w:tblGrid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4"/>
                      <w:jc w:val="center"/>
                    </w:trPr>
                    <w:tc>
                      <w:tcPr>
                        <w:tcW w:w="5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47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10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95pt"/>
                          </w:rPr>
                          <w:t>ос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39"/>
                      <w:jc w:val="center"/>
                    </w:trPr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10" w:lineRule="exact"/>
                          <w:ind w:right="20" w:firstLine="0"/>
                          <w:jc w:val="center"/>
                        </w:pPr>
                        <w:r>
                          <w:rPr>
                            <w:rStyle w:val="Bodytext295pt"/>
                          </w:rPr>
                          <w:t>К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47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11pt1"/>
                          </w:rPr>
                          <w:t>Ё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  <w:jc w:val="center"/>
                    </w:trPr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10" w:lineRule="exact"/>
                          <w:ind w:right="200" w:firstLine="0"/>
                          <w:jc w:val="right"/>
                        </w:pPr>
                        <w:r>
                          <w:rPr>
                            <w:rStyle w:val="Bodytext295pt0"/>
                          </w:rPr>
                          <w:t>н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47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11pt1"/>
                          </w:rPr>
                          <w:t>о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54"/>
                      <w:jc w:val="center"/>
                    </w:trPr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right="200" w:firstLine="0"/>
                          <w:jc w:val="right"/>
                        </w:pPr>
                        <w:r>
                          <w:rPr>
                            <w:rStyle w:val="Bodytext211pt1"/>
                          </w:rPr>
                          <w:t>о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47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10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95pt"/>
                          </w:rPr>
                          <w:t>с;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06"/>
                      <w:jc w:val="center"/>
                    </w:trPr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right="200" w:firstLine="0"/>
                          <w:jc w:val="right"/>
                        </w:pPr>
                        <w:r>
                          <w:rPr>
                            <w:rStyle w:val="Bodytext211pt3"/>
                          </w:rPr>
                          <w:t>с;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47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10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95pt0"/>
                          </w:rPr>
                          <w:t>и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91"/>
                      <w:jc w:val="center"/>
                    </w:trPr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47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10" w:lineRule="exact"/>
                          <w:ind w:left="220" w:firstLine="0"/>
                          <w:jc w:val="left"/>
                        </w:pPr>
                        <w:proofErr w:type="spellStart"/>
                        <w:r>
                          <w:rPr>
                            <w:rStyle w:val="Bodytext295pt"/>
                          </w:rPr>
                          <w:t>стЗ</w:t>
                        </w:r>
                        <w:proofErr w:type="spellEnd"/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  <w:jc w:val="center"/>
                    </w:trPr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47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10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95ptItalic"/>
                          </w:rPr>
                          <w:t>У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06"/>
                      <w:jc w:val="center"/>
                    </w:trPr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right="20" w:firstLine="0"/>
                          <w:jc w:val="center"/>
                        </w:pPr>
                        <w:r>
                          <w:rPr>
                            <w:rStyle w:val="Bodytext211pt2"/>
                          </w:rPr>
                          <w:t>ГО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47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10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95ptItalic"/>
                          </w:rPr>
                          <w:t>А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5"/>
                      <w:jc w:val="center"/>
                    </w:trPr>
                    <w:tc>
                      <w:tcPr>
                        <w:tcW w:w="542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47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10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95pt"/>
                          </w:rPr>
                          <w:t>о.</w:t>
                        </w:r>
                      </w:p>
                    </w:tc>
                  </w:tr>
                </w:tbl>
                <w:p w:rsidR="00C000B7" w:rsidRDefault="00C000B7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side="left" anchorx="margin"/>
          </v:shape>
        </w:pict>
      </w:r>
      <w:r>
        <w:pict>
          <v:shape id="_x0000_s1101" type="#_x0000_t202" style="position:absolute;left:0;text-align:left;margin-left:329.75pt;margin-top:-6.7pt;width:72.7pt;height:.05pt;z-index:-251641856;mso-wrap-distance-left:309.35pt;mso-wrap-distance-right:72.7pt;mso-wrap-distance-bottom:.7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42"/>
                    <w:gridCol w:w="360"/>
                    <w:gridCol w:w="552"/>
                  </w:tblGrid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27"/>
                      <w:jc w:val="center"/>
                    </w:trPr>
                    <w:tc>
                      <w:tcPr>
                        <w:tcW w:w="5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10" w:lineRule="exact"/>
                          <w:ind w:left="220" w:firstLine="0"/>
                          <w:jc w:val="left"/>
                        </w:pPr>
                        <w:proofErr w:type="spellStart"/>
                        <w:r>
                          <w:rPr>
                            <w:rStyle w:val="Bodytext295pt"/>
                          </w:rPr>
                          <w:t>Оч</w:t>
                        </w:r>
                        <w:proofErr w:type="spellEnd"/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10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95pt"/>
                          </w:rPr>
                          <w:t>К</w:t>
                        </w:r>
                      </w:p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66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12ptBold"/>
                          </w:rPr>
                          <w:t>2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49"/>
                      <w:jc w:val="center"/>
                    </w:trPr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22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10pt1"/>
                          </w:rPr>
                          <w:t>2</w:t>
                        </w:r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11pt1"/>
                          </w:rPr>
                          <w:t>о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68"/>
                      <w:jc w:val="center"/>
                    </w:trPr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11pt1"/>
                          </w:rPr>
                          <w:t>о</w:t>
                        </w:r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11pt1"/>
                          </w:rPr>
                          <w:t>ч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10"/>
                      <w:jc w:val="center"/>
                    </w:trPr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10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95pt0"/>
                          </w:rPr>
                          <w:t>е;</w:t>
                        </w:r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10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95pt"/>
                          </w:rPr>
                          <w:t>и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  <w:jc w:val="center"/>
                    </w:trPr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10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95pt"/>
                          </w:rPr>
                          <w:t>О</w:t>
                        </w:r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10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95pt0"/>
                          </w:rPr>
                          <w:t>03</w:t>
                        </w:r>
                      </w:p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11pt2"/>
                          </w:rPr>
                          <w:t>у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06"/>
                      <w:jc w:val="center"/>
                    </w:trPr>
                    <w:tc>
                      <w:tcPr>
                        <w:tcW w:w="54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10" w:lineRule="exact"/>
                          <w:ind w:left="220" w:firstLine="0"/>
                          <w:jc w:val="left"/>
                        </w:pPr>
                        <w:proofErr w:type="spellStart"/>
                        <w:r>
                          <w:rPr>
                            <w:rStyle w:val="Bodytext295pt0"/>
                          </w:rPr>
                          <w:t>го</w:t>
                        </w:r>
                        <w:proofErr w:type="spellEnd"/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10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95ptItalic"/>
                          </w:rPr>
                          <w:t>А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5"/>
                      <w:jc w:val="center"/>
                    </w:trPr>
                    <w:tc>
                      <w:tcPr>
                        <w:tcW w:w="542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11pt3"/>
                          </w:rPr>
                          <w:t>&gt;&gt;</w:t>
                        </w:r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left="220" w:firstLine="0"/>
                          <w:jc w:val="left"/>
                        </w:pPr>
                        <w:r>
                          <w:rPr>
                            <w:rStyle w:val="Bodytext211pt1"/>
                          </w:rPr>
                          <w:t>а.</w:t>
                        </w:r>
                      </w:p>
                    </w:tc>
                  </w:tr>
                </w:tbl>
                <w:p w:rsidR="00C000B7" w:rsidRDefault="00C000B7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side="left" anchorx="margin"/>
          </v:shape>
        </w:pict>
      </w:r>
      <w:r>
        <w:pict>
          <v:shape id="_x0000_s1102" type="#_x0000_t75" style="position:absolute;left:0;text-align:left;margin-left:446.4pt;margin-top:-6.7pt;width:29pt;height:75pt;z-index:-251640832;mso-wrap-distance-left:426pt;mso-wrap-distance-right:5pt;mso-position-horizontal-relative:margin" wrapcoords="0 0 21600 0 21600 21600 20070 21600 20070 21399 0 21399 0 0">
            <v:imagedata r:id="rId69" o:title="image35"/>
            <w10:wrap type="square" side="left" anchorx="margin"/>
          </v:shape>
        </w:pict>
      </w:r>
      <w:r>
        <w:rPr>
          <w:rStyle w:val="Bodytext91"/>
        </w:rPr>
        <w:t>К</w:t>
      </w:r>
    </w:p>
    <w:p w:rsidR="00C000B7" w:rsidRDefault="00525F9C">
      <w:pPr>
        <w:pStyle w:val="Bodytext20"/>
        <w:shd w:val="clear" w:color="auto" w:fill="auto"/>
        <w:spacing w:before="0" w:line="310" w:lineRule="exact"/>
        <w:ind w:left="240" w:firstLine="0"/>
        <w:jc w:val="left"/>
      </w:pPr>
      <w:r>
        <w:rPr>
          <w:rStyle w:val="Bodytext26"/>
        </w:rPr>
        <w:t>2</w:t>
      </w:r>
    </w:p>
    <w:p w:rsidR="00C000B7" w:rsidRDefault="00525F9C">
      <w:pPr>
        <w:pStyle w:val="Bodytext90"/>
        <w:shd w:val="clear" w:color="auto" w:fill="auto"/>
        <w:spacing w:before="0" w:after="0" w:line="125" w:lineRule="exact"/>
        <w:jc w:val="right"/>
      </w:pPr>
      <w:r>
        <w:rPr>
          <w:rStyle w:val="Bodytext91"/>
        </w:rPr>
        <w:t>о</w:t>
      </w:r>
    </w:p>
    <w:p w:rsidR="00C000B7" w:rsidRDefault="00525F9C">
      <w:pPr>
        <w:pStyle w:val="Bodytext20"/>
        <w:shd w:val="clear" w:color="auto" w:fill="auto"/>
        <w:spacing w:before="0" w:line="125" w:lineRule="exact"/>
        <w:ind w:firstLine="0"/>
        <w:jc w:val="right"/>
      </w:pPr>
      <w:r>
        <w:rPr>
          <w:rStyle w:val="Bodytext26"/>
        </w:rPr>
        <w:t>ч</w:t>
      </w:r>
    </w:p>
    <w:p w:rsidR="00C000B7" w:rsidRDefault="00525F9C">
      <w:pPr>
        <w:pStyle w:val="Bodytext20"/>
        <w:shd w:val="clear" w:color="auto" w:fill="auto"/>
        <w:spacing w:before="0" w:line="310" w:lineRule="exact"/>
        <w:ind w:firstLine="0"/>
        <w:jc w:val="right"/>
      </w:pPr>
      <w:r>
        <w:rPr>
          <w:rStyle w:val="Bodytext26"/>
        </w:rPr>
        <w:t>и</w:t>
      </w:r>
    </w:p>
    <w:p w:rsidR="00C000B7" w:rsidRDefault="00525F9C">
      <w:pPr>
        <w:pStyle w:val="Bodytext20"/>
        <w:shd w:val="clear" w:color="auto" w:fill="auto"/>
        <w:spacing w:before="0" w:line="115" w:lineRule="exact"/>
        <w:ind w:firstLine="0"/>
        <w:jc w:val="right"/>
      </w:pPr>
      <w:r>
        <w:rPr>
          <w:rStyle w:val="Bodytext26"/>
        </w:rPr>
        <w:t>я</w:t>
      </w:r>
    </w:p>
    <w:p w:rsidR="00C000B7" w:rsidRDefault="00525F9C">
      <w:pPr>
        <w:pStyle w:val="Bodytext20"/>
        <w:shd w:val="clear" w:color="auto" w:fill="auto"/>
        <w:spacing w:before="0" w:line="115" w:lineRule="exact"/>
        <w:ind w:firstLine="0"/>
        <w:jc w:val="right"/>
      </w:pPr>
      <w:r>
        <w:rPr>
          <w:rStyle w:val="Bodytext26"/>
        </w:rPr>
        <w:t>у</w:t>
      </w:r>
    </w:p>
    <w:p w:rsidR="00C000B7" w:rsidRDefault="00525F9C">
      <w:pPr>
        <w:pStyle w:val="Bodytext20"/>
        <w:shd w:val="clear" w:color="auto" w:fill="auto"/>
        <w:spacing w:before="0" w:line="310" w:lineRule="exact"/>
        <w:ind w:left="240" w:firstLine="0"/>
        <w:jc w:val="left"/>
      </w:pPr>
      <w:r>
        <w:rPr>
          <w:rStyle w:val="Bodytext26"/>
        </w:rPr>
        <w:t>3</w:t>
      </w:r>
    </w:p>
    <w:p w:rsidR="00C000B7" w:rsidRDefault="00525F9C">
      <w:pPr>
        <w:pStyle w:val="Bodytext90"/>
        <w:shd w:val="clear" w:color="auto" w:fill="auto"/>
        <w:spacing w:before="0" w:after="642" w:line="244" w:lineRule="exact"/>
        <w:jc w:val="right"/>
      </w:pPr>
      <w:r>
        <w:rPr>
          <w:rStyle w:val="Bodytext91"/>
        </w:rPr>
        <w:t>о.</w:t>
      </w:r>
    </w:p>
    <w:p w:rsidR="00C000B7" w:rsidRDefault="00525F9C">
      <w:pPr>
        <w:pStyle w:val="Bodytext160"/>
        <w:shd w:val="clear" w:color="auto" w:fill="auto"/>
        <w:spacing w:line="266" w:lineRule="exact"/>
        <w:ind w:left="540"/>
      </w:pPr>
      <w:proofErr w:type="gramStart"/>
      <w:r>
        <w:t>Например</w:t>
      </w:r>
      <w:proofErr w:type="gramEnd"/>
      <w:r>
        <w:t>:</w:t>
      </w:r>
    </w:p>
    <w:p w:rsidR="00C000B7" w:rsidRDefault="00525F9C">
      <w:pPr>
        <w:pStyle w:val="Bodytext90"/>
        <w:shd w:val="clear" w:color="auto" w:fill="auto"/>
        <w:spacing w:before="0" w:after="0" w:line="244" w:lineRule="exact"/>
        <w:ind w:left="540"/>
        <w:jc w:val="left"/>
      </w:pPr>
      <w:r>
        <w:pict>
          <v:shape id="_x0000_s1103" type="#_x0000_t75" style="position:absolute;left:0;text-align:left;margin-left:58.3pt;margin-top:24.7pt;width:420pt;height:139pt;z-index:-251639808;mso-wrap-distance-left:58.1pt;mso-wrap-distance-right:10.3pt;mso-wrap-distance-bottom:14.9pt;mso-position-horizontal-relative:margin" wrapcoords="0 0 21600 0 21600 21600 0 21600 0 0">
            <v:imagedata r:id="rId70" o:title="image36"/>
            <w10:wrap type="topAndBottom" anchorx="margin"/>
          </v:shape>
        </w:pict>
      </w:r>
      <w:r>
        <w:pict>
          <v:shape id="_x0000_s1104" type="#_x0000_t202" style="position:absolute;left:0;text-align:left;margin-left:25.9pt;margin-top:178.55pt;width:457.2pt;height:108.25pt;z-index:-251638784;mso-wrap-distance-left:25.7pt;mso-wrap-distance-right:5pt;mso-position-horizontal-relative:margin" wrapcoords="0 0 21600 0 21600 21600 0 21600 0 0" filled="f" stroked="f">
            <v:textbox style="mso-fit-shape-to-text:t" inset="0,0,0,0">
              <w:txbxContent>
                <w:p w:rsidR="00C000B7" w:rsidRDefault="00525F9C">
                  <w:pPr>
                    <w:pStyle w:val="Picturecaption0"/>
                    <w:shd w:val="clear" w:color="auto" w:fill="auto"/>
                    <w:spacing w:line="244" w:lineRule="exact"/>
                  </w:pPr>
                  <w:r>
                    <w:rPr>
                      <w:rStyle w:val="PicturecaptionExact"/>
                    </w:rPr>
                    <w:t>удержание поперек (Тир-</w:t>
                  </w:r>
                  <w:proofErr w:type="spellStart"/>
                  <w:r>
                    <w:rPr>
                      <w:rStyle w:val="PicturecaptionExact"/>
                    </w:rPr>
                    <w:t>рйате</w:t>
                  </w:r>
                  <w:proofErr w:type="spellEnd"/>
                  <w:r>
                    <w:rPr>
                      <w:rStyle w:val="PicturecaptionExact"/>
                    </w:rPr>
                    <w:t>) - рычаг локтя между ног (</w:t>
                  </w:r>
                  <w:proofErr w:type="spellStart"/>
                  <w:r>
                    <w:rPr>
                      <w:rStyle w:val="PicturecaptionExact"/>
                    </w:rPr>
                    <w:t>Мипе-даШпе</w:t>
                  </w:r>
                  <w:proofErr w:type="spellEnd"/>
                  <w:r>
                    <w:rPr>
                      <w:rStyle w:val="PicturecaptionExact"/>
                    </w:rPr>
                    <w:t>).</w:t>
                  </w:r>
                </w:p>
                <w:p w:rsidR="00C000B7" w:rsidRDefault="00525F9C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"G:\\для сайта\\Новая папка\\media\\image37.jpeg"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51" type="#_x0000_t75" style="width:457.15pt;height:108.45pt">
                        <v:imagedata r:id="rId71" r:href="rId72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  <w10:wrap type="topAndBottom" anchorx="margin"/>
          </v:shape>
        </w:pict>
      </w:r>
      <w:r>
        <w:t>удержание сбоку (</w:t>
      </w:r>
      <w:proofErr w:type="gramStart"/>
      <w:r>
        <w:t>А§Ы</w:t>
      </w:r>
      <w:proofErr w:type="gramEnd"/>
      <w:r>
        <w:t xml:space="preserve">-§а1:ате) - рычаг локтя </w:t>
      </w:r>
      <w:r>
        <w:t>через бедро (</w:t>
      </w:r>
      <w:proofErr w:type="spellStart"/>
      <w:r>
        <w:t>Ноп-ке$а</w:t>
      </w:r>
      <w:proofErr w:type="spellEnd"/>
      <w:r>
        <w:t>-§а1:ате);</w:t>
      </w:r>
    </w:p>
    <w:p w:rsidR="00C000B7" w:rsidRDefault="00525F9C">
      <w:pPr>
        <w:pStyle w:val="Bodytext70"/>
        <w:numPr>
          <w:ilvl w:val="0"/>
          <w:numId w:val="19"/>
        </w:numPr>
        <w:shd w:val="clear" w:color="auto" w:fill="auto"/>
        <w:tabs>
          <w:tab w:val="left" w:pos="726"/>
        </w:tabs>
        <w:spacing w:after="0" w:line="274" w:lineRule="exact"/>
        <w:ind w:firstLine="560"/>
        <w:jc w:val="both"/>
      </w:pPr>
      <w:r>
        <w:t>Защиты и контратаки от ТД (</w:t>
      </w:r>
      <w:proofErr w:type="spellStart"/>
      <w:r>
        <w:t>Ма^е-ма</w:t>
      </w:r>
      <w:proofErr w:type="spellEnd"/>
      <w:r>
        <w:t>/а), изученных на предыдущей третьей ступени - 4 «</w:t>
      </w:r>
      <w:proofErr w:type="spellStart"/>
      <w:r>
        <w:t>кю</w:t>
      </w:r>
      <w:proofErr w:type="spellEnd"/>
      <w:r>
        <w:t>» от ТД: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560"/>
      </w:pPr>
      <w:r>
        <w:t>боковая подсечка в темп шагов (Окип-а8Ы-Ьага1); бросок через плечо (8ео1-</w:t>
      </w:r>
      <w:proofErr w:type="gramStart"/>
      <w:r>
        <w:t>па§е</w:t>
      </w:r>
      <w:proofErr w:type="gramEnd"/>
      <w:r>
        <w:t>); подсечка под пятку изнутри (Ко-</w:t>
      </w:r>
      <w:proofErr w:type="spellStart"/>
      <w:r>
        <w:t>исЫ</w:t>
      </w:r>
      <w:proofErr w:type="spellEnd"/>
      <w:r>
        <w:t>-§ап); бросок п</w:t>
      </w:r>
      <w:r>
        <w:t>одхватом под две ноги (Нагаь§05Ы); бросок упором стопы в живот (</w:t>
      </w:r>
      <w:proofErr w:type="spellStart"/>
      <w:r>
        <w:t>Тотое-па§е</w:t>
      </w:r>
      <w:proofErr w:type="spellEnd"/>
      <w:r>
        <w:t>).</w:t>
      </w:r>
      <w:r>
        <w:br w:type="page"/>
      </w:r>
    </w:p>
    <w:p w:rsidR="00C000B7" w:rsidRDefault="00525F9C">
      <w:pPr>
        <w:pStyle w:val="Bodytext160"/>
        <w:shd w:val="clear" w:color="auto" w:fill="auto"/>
        <w:spacing w:line="266" w:lineRule="exact"/>
        <w:ind w:firstLine="460"/>
      </w:pPr>
      <w:proofErr w:type="gramStart"/>
      <w:r>
        <w:lastRenderedPageBreak/>
        <w:t>Например</w:t>
      </w:r>
      <w:proofErr w:type="gramEnd"/>
      <w:r>
        <w:t>:</w:t>
      </w:r>
    </w:p>
    <w:p w:rsidR="00C000B7" w:rsidRDefault="00525F9C">
      <w:pPr>
        <w:pStyle w:val="Bodytext90"/>
        <w:shd w:val="clear" w:color="auto" w:fill="auto"/>
        <w:spacing w:before="0" w:after="0" w:line="244" w:lineRule="exact"/>
        <w:ind w:firstLine="460"/>
        <w:jc w:val="left"/>
      </w:pPr>
      <w:r>
        <w:t>боковая подсечка (</w:t>
      </w:r>
      <w:proofErr w:type="spellStart"/>
      <w:r>
        <w:t>Бе-азЫ-Ьага</w:t>
      </w:r>
      <w:proofErr w:type="spellEnd"/>
      <w:r>
        <w:t>!) от боковой подсечки в темп шагов (Окип-азЫ-Ьага1);</w:t>
      </w:r>
    </w:p>
    <w:p w:rsidR="00C000B7" w:rsidRDefault="00525F9C">
      <w:pPr>
        <w:framePr w:h="3307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"G:\\для сайта\\Новая папка\\media\\image38.jpeg" \* MERGEFORMATINET</w:instrText>
      </w:r>
      <w:r>
        <w:instrText xml:space="preserve"> </w:instrText>
      </w:r>
      <w:r>
        <w:fldChar w:fldCharType="separate"/>
      </w:r>
      <w:r>
        <w:pict>
          <v:shape id="_x0000_i1052" type="#_x0000_t75" style="width:362.6pt;height:164.8pt">
            <v:imagedata r:id="rId73" r:href="rId74"/>
          </v:shape>
        </w:pict>
      </w:r>
      <w:r>
        <w:fldChar w:fldCharType="end"/>
      </w: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90"/>
        <w:shd w:val="clear" w:color="auto" w:fill="auto"/>
        <w:spacing w:before="130" w:after="344" w:line="278" w:lineRule="exact"/>
        <w:ind w:firstLine="460"/>
        <w:jc w:val="left"/>
      </w:pPr>
      <w:r>
        <w:t>переход па удержание поперек (Ки2ип-уоко-зЫ1ю</w:t>
      </w:r>
      <w:proofErr w:type="gramStart"/>
      <w:r>
        <w:t>-§а</w:t>
      </w:r>
      <w:proofErr w:type="gramEnd"/>
      <w:r>
        <w:t>1ате) способом «опережение» от броска упором стопы в живот (</w:t>
      </w:r>
      <w:proofErr w:type="spellStart"/>
      <w:r>
        <w:t>Тотое-па§е</w:t>
      </w:r>
      <w:proofErr w:type="spellEnd"/>
      <w:r>
        <w:t>);</w:t>
      </w:r>
    </w:p>
    <w:p w:rsidR="00C000B7" w:rsidRDefault="00525F9C">
      <w:pPr>
        <w:framePr w:h="2736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"G:\\для сайта\\Новая папка\\media\\image39.jpeg" \* MERGEFORMATINET</w:instrText>
      </w:r>
      <w:r>
        <w:instrText xml:space="preserve"> </w:instrText>
      </w:r>
      <w:r>
        <w:fldChar w:fldCharType="separate"/>
      </w:r>
      <w:r>
        <w:pict>
          <v:shape id="_x0000_i1053" type="#_x0000_t75" style="width:455.4pt;height:137.05pt">
            <v:imagedata r:id="rId75" r:href="rId76"/>
          </v:shape>
        </w:pict>
      </w:r>
      <w:r>
        <w:fldChar w:fldCharType="end"/>
      </w:r>
    </w:p>
    <w:p w:rsidR="00C000B7" w:rsidRDefault="00C000B7">
      <w:pPr>
        <w:spacing w:line="400" w:lineRule="exact"/>
      </w:pPr>
    </w:p>
    <w:p w:rsidR="00C000B7" w:rsidRDefault="00525F9C">
      <w:pPr>
        <w:pStyle w:val="Picturecaption0"/>
        <w:framePr w:h="2736" w:wrap="notBeside" w:vAnchor="text" w:hAnchor="text" w:xAlign="center" w:y="1"/>
        <w:shd w:val="clear" w:color="auto" w:fill="auto"/>
        <w:spacing w:line="274" w:lineRule="exact"/>
      </w:pPr>
      <w:r>
        <w:t xml:space="preserve">переход на удержание поперек </w:t>
      </w:r>
      <w:r>
        <w:t>(Ига-</w:t>
      </w:r>
      <w:proofErr w:type="spellStart"/>
      <w:r>
        <w:t>зИПю</w:t>
      </w:r>
      <w:proofErr w:type="spellEnd"/>
      <w:r>
        <w:t>-</w:t>
      </w:r>
      <w:proofErr w:type="spellStart"/>
      <w:r>
        <w:t>шИате</w:t>
      </w:r>
      <w:proofErr w:type="spellEnd"/>
      <w:r>
        <w:t>) способом «использование атаки противника» от броска упором стопы в живот (</w:t>
      </w:r>
      <w:proofErr w:type="spellStart"/>
      <w:r>
        <w:t>Тотое-</w:t>
      </w:r>
      <w:proofErr w:type="gramStart"/>
      <w:r>
        <w:t>па§е</w:t>
      </w:r>
      <w:proofErr w:type="spellEnd"/>
      <w:proofErr w:type="gramEnd"/>
      <w:r>
        <w:t>).</w:t>
      </w:r>
    </w:p>
    <w:p w:rsidR="00C000B7" w:rsidRDefault="00525F9C">
      <w:pPr>
        <w:framePr w:h="2736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"G:\\для сайта\\Новая папка\\media\\image40.jpeg" \* MERGEFORMATINET</w:instrText>
      </w:r>
      <w:r>
        <w:instrText xml:space="preserve"> </w:instrText>
      </w:r>
      <w:r>
        <w:fldChar w:fldCharType="separate"/>
      </w:r>
      <w:r>
        <w:pict>
          <v:shape id="_x0000_i1054" type="#_x0000_t75" style="width:440.65pt;height:137.05pt">
            <v:imagedata r:id="rId77" r:href="rId78"/>
          </v:shape>
        </w:pict>
      </w:r>
      <w:r>
        <w:fldChar w:fldCharType="end"/>
      </w: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70"/>
        <w:numPr>
          <w:ilvl w:val="0"/>
          <w:numId w:val="19"/>
        </w:numPr>
        <w:shd w:val="clear" w:color="auto" w:fill="auto"/>
        <w:tabs>
          <w:tab w:val="left" w:pos="818"/>
        </w:tabs>
        <w:spacing w:before="245" w:after="0" w:line="278" w:lineRule="exact"/>
        <w:ind w:firstLine="460"/>
      </w:pPr>
      <w:r>
        <w:t>Техника партера ^е-</w:t>
      </w:r>
      <w:proofErr w:type="spellStart"/>
      <w:r>
        <w:t>теаха</w:t>
      </w:r>
      <w:proofErr w:type="spellEnd"/>
      <w:r>
        <w:t xml:space="preserve">). Комбинации: переворот - </w:t>
      </w:r>
      <w:r>
        <w:t>удержание.</w:t>
      </w:r>
    </w:p>
    <w:p w:rsidR="00C000B7" w:rsidRDefault="00525F9C">
      <w:pPr>
        <w:pStyle w:val="Bodytext90"/>
        <w:shd w:val="clear" w:color="auto" w:fill="auto"/>
        <w:spacing w:before="0" w:after="0" w:line="278" w:lineRule="exact"/>
        <w:ind w:firstLine="460"/>
        <w:jc w:val="left"/>
      </w:pPr>
      <w:r>
        <w:t>Исходное положение: «тори» па спине, «</w:t>
      </w:r>
      <w:proofErr w:type="spellStart"/>
      <w:r>
        <w:t>уке</w:t>
      </w:r>
      <w:proofErr w:type="spellEnd"/>
      <w:r>
        <w:t>» между ног «тори»:</w:t>
      </w:r>
    </w:p>
    <w:p w:rsidR="00C000B7" w:rsidRDefault="00525F9C">
      <w:pPr>
        <w:pStyle w:val="Bodytext90"/>
        <w:shd w:val="clear" w:color="auto" w:fill="auto"/>
        <w:spacing w:before="0" w:after="0" w:line="278" w:lineRule="exact"/>
        <w:ind w:firstLine="460"/>
        <w:jc w:val="left"/>
      </w:pPr>
      <w:r>
        <w:t>переворот ногами способом «ножницы» с переходом на рычаг локтя между ног (</w:t>
      </w:r>
      <w:proofErr w:type="spellStart"/>
      <w:r>
        <w:t>Ше</w:t>
      </w:r>
      <w:proofErr w:type="spellEnd"/>
      <w:r>
        <w:t>- Ыз</w:t>
      </w:r>
      <w:proofErr w:type="gramStart"/>
      <w:r>
        <w:rPr>
          <w:rStyle w:val="Bodytext9105ptScaling120"/>
        </w:rPr>
        <w:t>1</w:t>
      </w:r>
      <w:r>
        <w:t>§</w:t>
      </w:r>
      <w:proofErr w:type="gramEnd"/>
      <w:r>
        <w:rPr>
          <w:rStyle w:val="Bodytext9105ptScaling120"/>
        </w:rPr>
        <w:t>1</w:t>
      </w:r>
      <w:r>
        <w:t>-]</w:t>
      </w:r>
      <w:proofErr w:type="spellStart"/>
      <w:r>
        <w:t>ир</w:t>
      </w:r>
      <w:proofErr w:type="spellEnd"/>
      <w:r>
        <w:t>-§а</w:t>
      </w:r>
      <w:r>
        <w:rPr>
          <w:rStyle w:val="Bodytext9105ptScaling120"/>
        </w:rPr>
        <w:t>1</w:t>
      </w:r>
      <w:r>
        <w:t>:ате);</w:t>
      </w:r>
    </w:p>
    <w:p w:rsidR="00C000B7" w:rsidRDefault="00525F9C">
      <w:pPr>
        <w:pStyle w:val="Bodytext90"/>
        <w:shd w:val="clear" w:color="auto" w:fill="auto"/>
        <w:spacing w:before="0" w:after="0" w:line="278" w:lineRule="exact"/>
        <w:ind w:firstLine="460"/>
        <w:jc w:val="left"/>
      </w:pPr>
      <w:r>
        <w:t>переворот блокировкой руки и головы с переходом па удержание сбоку (Ка</w:t>
      </w:r>
      <w:proofErr w:type="gramStart"/>
      <w:r>
        <w:t>1:а</w:t>
      </w:r>
      <w:proofErr w:type="gramEnd"/>
      <w:r>
        <w:t>-§а1:ате); пе</w:t>
      </w:r>
      <w:r>
        <w:t>реворот блокировкой руками за пояс, прижимая «</w:t>
      </w:r>
      <w:proofErr w:type="spellStart"/>
      <w:r>
        <w:t>уке</w:t>
      </w:r>
      <w:proofErr w:type="spellEnd"/>
      <w:r>
        <w:t>», переход на удержание (</w:t>
      </w:r>
      <w:proofErr w:type="spellStart"/>
      <w:r>
        <w:t>Мапи</w:t>
      </w:r>
      <w:proofErr w:type="spellEnd"/>
      <w:r>
        <w:t xml:space="preserve">- </w:t>
      </w:r>
      <w:proofErr w:type="spellStart"/>
      <w:r>
        <w:t>цатпй</w:t>
      </w:r>
      <w:proofErr w:type="spellEnd"/>
      <w:r>
        <w:t>).</w:t>
      </w:r>
      <w:r>
        <w:br w:type="page"/>
      </w:r>
    </w:p>
    <w:p w:rsidR="00C000B7" w:rsidRDefault="00525F9C">
      <w:pPr>
        <w:pStyle w:val="Bodytext90"/>
        <w:shd w:val="clear" w:color="auto" w:fill="auto"/>
        <w:spacing w:before="0" w:after="0" w:line="278" w:lineRule="exact"/>
        <w:ind w:firstLine="460"/>
        <w:jc w:val="left"/>
      </w:pPr>
      <w:r>
        <w:lastRenderedPageBreak/>
        <w:pict>
          <v:shape id="_x0000_s1109" type="#_x0000_t202" style="position:absolute;left:0;text-align:left;margin-left:2.15pt;margin-top:-124.55pt;width:453.85pt;height:77.3pt;z-index:-251637760;mso-wrap-distance-left:5pt;mso-wrap-distance-right:5pt;mso-position-horizontal-relative:margin" wrapcoords="0 0 21600 0 21600 21600 0 21600 0 0" filled="f" stroked="f">
            <v:textbox style="mso-fit-shape-to-text:t" inset="0,0,0,0">
              <w:txbxContent>
                <w:p w:rsidR="00C000B7" w:rsidRDefault="00525F9C">
                  <w:pPr>
                    <w:pStyle w:val="Picturecaption20"/>
                    <w:shd w:val="clear" w:color="auto" w:fill="auto"/>
                    <w:spacing w:line="283" w:lineRule="exact"/>
                  </w:pPr>
                  <w:proofErr w:type="gramStart"/>
                  <w:r>
                    <w:rPr>
                      <w:rStyle w:val="Picturecaption2Exact"/>
                      <w:i/>
                      <w:iCs/>
                    </w:rPr>
                    <w:t>Например</w:t>
                  </w:r>
                  <w:proofErr w:type="gramEnd"/>
                  <w:r>
                    <w:rPr>
                      <w:rStyle w:val="Picturecaption2Exact"/>
                      <w:i/>
                      <w:iCs/>
                    </w:rPr>
                    <w:t>:</w:t>
                  </w:r>
                </w:p>
                <w:p w:rsidR="00C000B7" w:rsidRDefault="00525F9C">
                  <w:pPr>
                    <w:pStyle w:val="Picturecaption0"/>
                    <w:shd w:val="clear" w:color="auto" w:fill="auto"/>
                    <w:spacing w:line="283" w:lineRule="exact"/>
                  </w:pPr>
                  <w:r>
                    <w:rPr>
                      <w:rStyle w:val="PicturecaptionExact"/>
                    </w:rPr>
                    <w:t>переворот вращением с блокировкой руками за пояс, прижимая «</w:t>
                  </w:r>
                  <w:proofErr w:type="spellStart"/>
                  <w:r>
                    <w:rPr>
                      <w:rStyle w:val="PicturecaptionExact"/>
                    </w:rPr>
                    <w:t>уке</w:t>
                  </w:r>
                  <w:proofErr w:type="spellEnd"/>
                  <w:r>
                    <w:rPr>
                      <w:rStyle w:val="PicturecaptionExact"/>
                    </w:rPr>
                    <w:t>» с переходом на удержание (</w:t>
                  </w:r>
                  <w:proofErr w:type="spellStart"/>
                  <w:r>
                    <w:rPr>
                      <w:rStyle w:val="PicturecaptionExact"/>
                    </w:rPr>
                    <w:t>Мапи-цаТате</w:t>
                  </w:r>
                  <w:proofErr w:type="spellEnd"/>
                  <w:r>
                    <w:rPr>
                      <w:rStyle w:val="PicturecaptionExact"/>
                    </w:rPr>
                    <w:t>);</w:t>
                  </w:r>
                </w:p>
                <w:p w:rsidR="00C000B7" w:rsidRDefault="00525F9C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"G:\\для сайта\\Новая папка\\media\\image41.jpeg"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56" type="#_x0000_t75" style="width:453.7pt;height:77.2pt">
                        <v:imagedata r:id="rId79" r:href="rId80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11" type="#_x0000_t75" style="position:absolute;left:0;text-align:left;margin-left:38.4pt;margin-top:31.9pt;width:445pt;height:95pt;z-index:-251636736;mso-wrap-distance-left:36pt;mso-wrap-distance-right:5pt;mso-position-horizontal-relative:margin" wrapcoords="0 0 21600 0 21600 21600 0 21600 0 0">
            <v:imagedata r:id="rId81" o:title="image42"/>
            <w10:wrap type="topAndBottom" anchorx="margin"/>
          </v:shape>
        </w:pict>
      </w:r>
      <w:r>
        <w:t>переворот вращением с блокировкой головы и руки с переходом на удержание (Ка1а-</w:t>
      </w:r>
      <w:proofErr w:type="gramStart"/>
      <w:r>
        <w:t xml:space="preserve"> §</w:t>
      </w:r>
      <w:proofErr w:type="spellStart"/>
      <w:r>
        <w:t>а</w:t>
      </w:r>
      <w:proofErr w:type="gramEnd"/>
      <w:r>
        <w:t>!ате</w:t>
      </w:r>
      <w:proofErr w:type="spellEnd"/>
      <w:r>
        <w:t>).</w:t>
      </w:r>
    </w:p>
    <w:p w:rsidR="00C000B7" w:rsidRDefault="00525F9C">
      <w:pPr>
        <w:pStyle w:val="Bodytext70"/>
        <w:numPr>
          <w:ilvl w:val="0"/>
          <w:numId w:val="19"/>
        </w:numPr>
        <w:shd w:val="clear" w:color="auto" w:fill="auto"/>
        <w:tabs>
          <w:tab w:val="left" w:pos="814"/>
        </w:tabs>
        <w:spacing w:after="0" w:line="274" w:lineRule="exact"/>
        <w:ind w:firstLine="460"/>
      </w:pPr>
      <w:r>
        <w:t>Демонстрационная техника партера (</w:t>
      </w:r>
      <w:proofErr w:type="spellStart"/>
      <w:r>
        <w:t>Ме</w:t>
      </w:r>
      <w:proofErr w:type="spellEnd"/>
      <w:r>
        <w:t>-\</w:t>
      </w:r>
      <w:proofErr w:type="spellStart"/>
      <w:r>
        <w:t>уаха</w:t>
      </w:r>
      <w:proofErr w:type="spellEnd"/>
      <w:r>
        <w:t>): болевые приемы (Кап$е</w:t>
      </w:r>
      <w:r>
        <w:rPr>
          <w:rStyle w:val="Bodytext775ptNotBoldScaling150"/>
        </w:rPr>
        <w:t>1</w:t>
      </w:r>
      <w:r>
        <w:t>$и-\та</w:t>
      </w:r>
      <w:r>
        <w:rPr>
          <w:rStyle w:val="Bodytext775ptNotBoldScaling150"/>
        </w:rPr>
        <w:t>2</w:t>
      </w:r>
      <w:r>
        <w:t>а)</w:t>
      </w:r>
      <w:r>
        <w:t>: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  <w:jc w:val="left"/>
      </w:pPr>
      <w:r>
        <w:pict>
          <v:shape id="_x0000_s1112" type="#_x0000_t75" style="position:absolute;left:0;text-align:left;margin-left:48.25pt;margin-top:31.2pt;width:415pt;height:169pt;z-index:-251635712;mso-wrap-distance-left:45.85pt;mso-wrap-distance-right:23.05pt;mso-wrap-distance-bottom:9.85pt;mso-position-horizontal-relative:margin" wrapcoords="0 0 21600 0 21600 21600 0 21600 0 0">
            <v:imagedata r:id="rId82" o:title="image43"/>
            <w10:wrap type="topAndBottom" anchorx="margin"/>
          </v:shape>
        </w:pict>
      </w:r>
      <w:r>
        <w:pict>
          <v:shape id="_x0000_s1113" type="#_x0000_t202" style="position:absolute;left:0;text-align:left;margin-left:24pt;margin-top:209.75pt;width:452.15pt;height:82.55pt;z-index:-251634688;mso-wrap-distance-left:21.6pt;mso-wrap-distance-right:5pt;mso-wrap-distance-bottom:20pt;mso-position-horizontal-relative:margin" wrapcoords="0 0 21600 0 21600 21600 0 21600 0 0" filled="f" stroked="f">
            <v:textbox style="mso-fit-shape-to-text:t" inset="0,0,0,0">
              <w:txbxContent>
                <w:p w:rsidR="00C000B7" w:rsidRDefault="00525F9C">
                  <w:pPr>
                    <w:pStyle w:val="Picturecaption0"/>
                    <w:shd w:val="clear" w:color="auto" w:fill="auto"/>
                    <w:spacing w:line="244" w:lineRule="exact"/>
                  </w:pPr>
                  <w:r>
                    <w:rPr>
                      <w:rStyle w:val="PicturecaptionExact"/>
                    </w:rPr>
                    <w:t>болевой прием (,1ир</w:t>
                  </w:r>
                  <w:proofErr w:type="gramStart"/>
                  <w:r>
                    <w:rPr>
                      <w:rStyle w:val="PicturecaptionExact"/>
                    </w:rPr>
                    <w:t>-§а</w:t>
                  </w:r>
                  <w:proofErr w:type="gramEnd"/>
                  <w:r>
                    <w:rPr>
                      <w:rStyle w:val="PicturecaptionExact"/>
                    </w:rPr>
                    <w:t>1ате) рычагом с переворотом;</w:t>
                  </w:r>
                </w:p>
                <w:p w:rsidR="00C000B7" w:rsidRDefault="00525F9C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"G:\\для сайта\\Новая папка\\media\\image44.jpeg"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58" type="#_x0000_t75" style="width:451.95pt;height:83.3pt">
                        <v:imagedata r:id="rId83" r:href="rId84"/>
                      </v:shape>
                    </w:pict>
                  </w:r>
                  <w:r>
                    <w:fldChar w:fldCharType="end"/>
                  </w:r>
                </w:p>
                <w:p w:rsidR="00C000B7" w:rsidRDefault="00525F9C">
                  <w:pPr>
                    <w:pStyle w:val="Picturecaption0"/>
                    <w:shd w:val="clear" w:color="auto" w:fill="auto"/>
                    <w:spacing w:line="244" w:lineRule="exact"/>
                  </w:pPr>
                  <w:r>
                    <w:rPr>
                      <w:rStyle w:val="PicturecaptionExact"/>
                    </w:rPr>
                    <w:t>болевой прием замком руки под плечо (\^</w:t>
                  </w:r>
                  <w:proofErr w:type="spellStart"/>
                  <w:proofErr w:type="gramStart"/>
                  <w:r>
                    <w:rPr>
                      <w:rStyle w:val="PicturecaptionExact"/>
                    </w:rPr>
                    <w:t>акь§а</w:t>
                  </w:r>
                  <w:proofErr w:type="spellEnd"/>
                  <w:r>
                    <w:rPr>
                      <w:rStyle w:val="PicturecaptionExact"/>
                    </w:rPr>
                    <w:t>!:</w:t>
                  </w:r>
                  <w:proofErr w:type="spellStart"/>
                  <w:proofErr w:type="gramEnd"/>
                  <w:r>
                    <w:rPr>
                      <w:rStyle w:val="PicturecaptionExact"/>
                    </w:rPr>
                    <w:t>ате</w:t>
                  </w:r>
                  <w:proofErr w:type="spellEnd"/>
                  <w:r>
                    <w:rPr>
                      <w:rStyle w:val="PicturecaptionExact"/>
                    </w:rPr>
                    <w:t>).</w:t>
                  </w:r>
                </w:p>
              </w:txbxContent>
            </v:textbox>
            <w10:wrap type="topAndBottom" anchorx="margin"/>
          </v:shape>
        </w:pict>
      </w:r>
      <w:r>
        <w:t>болевой прием рычагом двумя руками (11йе</w:t>
      </w:r>
      <w:proofErr w:type="gramStart"/>
      <w:r>
        <w:t>-§а</w:t>
      </w:r>
      <w:proofErr w:type="gramEnd"/>
      <w:r>
        <w:t>1аше) из поло</w:t>
      </w:r>
      <w:r>
        <w:t>жения «тори» на спине, «</w:t>
      </w:r>
      <w:proofErr w:type="spellStart"/>
      <w:r>
        <w:t>уке</w:t>
      </w:r>
      <w:proofErr w:type="spellEnd"/>
      <w:r>
        <w:t>» на коленях между его ног:</w:t>
      </w:r>
      <w:r>
        <w:br w:type="page"/>
      </w:r>
    </w:p>
    <w:p w:rsidR="00C000B7" w:rsidRDefault="00525F9C">
      <w:pPr>
        <w:framePr w:h="1608" w:wrap="notBeside" w:vAnchor="text" w:hAnchor="text" w:xAlign="right" w:y="1"/>
        <w:jc w:val="right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"G:\\для сайта\\Новая папка\\media\\image45.jpeg" \* MERGEFORMATINET</w:instrText>
      </w:r>
      <w:r>
        <w:instrText xml:space="preserve"> </w:instrText>
      </w:r>
      <w:r>
        <w:fldChar w:fldCharType="separate"/>
      </w:r>
      <w:r>
        <w:pict>
          <v:shape id="_x0000_i1059" type="#_x0000_t75" style="width:150.95pt;height:79.8pt">
            <v:imagedata r:id="rId85" r:href="rId86"/>
          </v:shape>
        </w:pict>
      </w:r>
      <w:r>
        <w:fldChar w:fldCharType="end"/>
      </w:r>
    </w:p>
    <w:p w:rsidR="00C000B7" w:rsidRDefault="00C000B7">
      <w:pPr>
        <w:spacing w:line="460" w:lineRule="exact"/>
      </w:pPr>
    </w:p>
    <w:p w:rsidR="00C000B7" w:rsidRDefault="00525F9C">
      <w:pPr>
        <w:framePr w:h="1210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"G:\\для сайта\\Новая папка\\media\\image46.jpeg" \* MERGEFORMATINET</w:instrText>
      </w:r>
      <w:r>
        <w:instrText xml:space="preserve"> </w:instrText>
      </w:r>
      <w:r>
        <w:fldChar w:fldCharType="separate"/>
      </w:r>
      <w:r>
        <w:pict>
          <v:shape id="_x0000_i1060" type="#_x0000_t75" style="width:423.35pt;height:59.85pt">
            <v:imagedata r:id="rId87" r:href="rId88"/>
          </v:shape>
        </w:pict>
      </w:r>
      <w:r>
        <w:fldChar w:fldCharType="end"/>
      </w: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70"/>
        <w:numPr>
          <w:ilvl w:val="0"/>
          <w:numId w:val="19"/>
        </w:numPr>
        <w:shd w:val="clear" w:color="auto" w:fill="auto"/>
        <w:tabs>
          <w:tab w:val="left" w:pos="818"/>
        </w:tabs>
        <w:spacing w:before="99" w:after="0" w:line="274" w:lineRule="exact"/>
        <w:ind w:firstLine="460"/>
      </w:pPr>
      <w:r>
        <w:t xml:space="preserve">Дополнительный </w:t>
      </w:r>
      <w:r>
        <w:t>материал.</w:t>
      </w:r>
    </w:p>
    <w:p w:rsidR="00C000B7" w:rsidRDefault="00525F9C">
      <w:pPr>
        <w:pStyle w:val="Bodytext90"/>
        <w:numPr>
          <w:ilvl w:val="0"/>
          <w:numId w:val="24"/>
        </w:numPr>
        <w:shd w:val="clear" w:color="auto" w:fill="auto"/>
        <w:tabs>
          <w:tab w:val="left" w:pos="843"/>
        </w:tabs>
        <w:spacing w:before="0" w:after="0" w:line="274" w:lineRule="exact"/>
        <w:ind w:firstLine="460"/>
        <w:jc w:val="left"/>
      </w:pPr>
      <w:r>
        <w:t>Бросок упором голенью в живот с переходом на удержание (Н1ккогш</w:t>
      </w:r>
      <w:proofErr w:type="gramStart"/>
      <w:r>
        <w:t>-§ае</w:t>
      </w:r>
      <w:proofErr w:type="gramEnd"/>
      <w:r>
        <w:t>$Ы-1:а1:е-8Ы1ю- §а1аше).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  <w:jc w:val="left"/>
      </w:pPr>
      <w:r>
        <w:t>Б. Бросок через спину захватом за одноименный рукав и отворот (</w:t>
      </w:r>
      <w:proofErr w:type="spellStart"/>
      <w:r>
        <w:t>Еп-зеоьпаде</w:t>
      </w:r>
      <w:proofErr w:type="spellEnd"/>
      <w:r>
        <w:t>).</w:t>
      </w:r>
    </w:p>
    <w:p w:rsidR="00C000B7" w:rsidRDefault="00525F9C">
      <w:pPr>
        <w:pStyle w:val="Bodytext90"/>
        <w:numPr>
          <w:ilvl w:val="0"/>
          <w:numId w:val="24"/>
        </w:numPr>
        <w:shd w:val="clear" w:color="auto" w:fill="auto"/>
        <w:tabs>
          <w:tab w:val="left" w:pos="881"/>
        </w:tabs>
        <w:spacing w:before="0" w:after="0" w:line="274" w:lineRule="exact"/>
        <w:ind w:firstLine="460"/>
        <w:jc w:val="left"/>
      </w:pPr>
      <w:r>
        <w:t>Броски, выполняемые из исходного положения: «</w:t>
      </w:r>
      <w:proofErr w:type="spellStart"/>
      <w:r>
        <w:t>уке</w:t>
      </w:r>
      <w:proofErr w:type="spellEnd"/>
      <w:r>
        <w:t>» на одном колене:</w:t>
      </w:r>
    </w:p>
    <w:p w:rsidR="00C000B7" w:rsidRDefault="00525F9C">
      <w:pPr>
        <w:pStyle w:val="Bodytext90"/>
        <w:shd w:val="clear" w:color="auto" w:fill="auto"/>
        <w:spacing w:before="0" w:after="166" w:line="274" w:lineRule="exact"/>
        <w:ind w:firstLine="460"/>
        <w:jc w:val="left"/>
      </w:pPr>
      <w:r>
        <w:t>зацеп стоп</w:t>
      </w:r>
      <w:r>
        <w:t>ой снаружи (Ко-8о1о</w:t>
      </w:r>
      <w:proofErr w:type="gramStart"/>
      <w:r>
        <w:t>-§ап</w:t>
      </w:r>
      <w:proofErr w:type="gramEnd"/>
      <w:r>
        <w:t>); упор голенью в живот (Уоко-8игш-§ае8Ы); подхват изнутри (ЦсЫ-та1:а).</w:t>
      </w:r>
    </w:p>
    <w:p w:rsidR="00C000B7" w:rsidRDefault="00525F9C">
      <w:pPr>
        <w:pStyle w:val="Bodytext160"/>
        <w:shd w:val="clear" w:color="auto" w:fill="auto"/>
        <w:spacing w:line="266" w:lineRule="exact"/>
        <w:ind w:firstLine="460"/>
      </w:pPr>
      <w:proofErr w:type="gramStart"/>
      <w:r>
        <w:t>Например</w:t>
      </w:r>
      <w:proofErr w:type="gramEnd"/>
      <w:r>
        <w:t>:</w:t>
      </w:r>
    </w:p>
    <w:p w:rsidR="00C000B7" w:rsidRDefault="00525F9C">
      <w:pPr>
        <w:framePr w:h="2654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"G:\\для сайта\\Новая папка\\media\\image47.jpeg" \* MERGEFORMATINET</w:instrText>
      </w:r>
      <w:r>
        <w:instrText xml:space="preserve"> </w:instrText>
      </w:r>
      <w:r>
        <w:fldChar w:fldCharType="separate"/>
      </w:r>
      <w:r>
        <w:pict>
          <v:shape id="_x0000_i1061" type="#_x0000_t75" style="width:425.95pt;height:132.7pt">
            <v:imagedata r:id="rId89" r:href="rId90"/>
          </v:shape>
        </w:pict>
      </w:r>
      <w:r>
        <w:fldChar w:fldCharType="end"/>
      </w:r>
    </w:p>
    <w:p w:rsidR="00C000B7" w:rsidRDefault="00525F9C">
      <w:pPr>
        <w:pStyle w:val="Picturecaption0"/>
        <w:framePr w:h="2654" w:wrap="notBeside" w:vAnchor="text" w:hAnchor="text" w:xAlign="center" w:y="1"/>
        <w:shd w:val="clear" w:color="auto" w:fill="auto"/>
        <w:spacing w:line="244" w:lineRule="exact"/>
      </w:pPr>
      <w:proofErr w:type="spellStart"/>
      <w:r>
        <w:t>СсЫ-таШ</w:t>
      </w:r>
      <w:proofErr w:type="spellEnd"/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90"/>
        <w:shd w:val="clear" w:color="auto" w:fill="auto"/>
        <w:spacing w:before="311" w:after="276" w:line="244" w:lineRule="exact"/>
        <w:ind w:left="1820"/>
        <w:jc w:val="left"/>
      </w:pPr>
      <w:r>
        <w:t>ПЯТАЯ УЧЕНИЧЕСКАЯ СТУПЕНЬ 2 «КЮ» (СИНИЙ ПОЯС)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  <w:jc w:val="left"/>
      </w:pPr>
      <w:r>
        <w:t>Рекомендуемый возраст занятий на пятой, обучающей ступени -14 лет.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  <w:jc w:val="left"/>
      </w:pPr>
      <w:r>
        <w:t>На этой ступени предлагается продолжить освоение технических действий в стойке и в партере.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  <w:jc w:val="left"/>
      </w:pPr>
      <w:r>
        <w:t>Совершенствуется ТД изученные на предыдущих ступенях.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  <w:jc w:val="left"/>
      </w:pPr>
      <w:r>
        <w:t>Совершенствуется ранее изученная группа при</w:t>
      </w:r>
      <w:r>
        <w:t>емов борьбы в партере - болевые приемы (Кап</w:t>
      </w:r>
      <w:r>
        <w:rPr>
          <w:rStyle w:val="Bodytext9105ptScaling120"/>
        </w:rPr>
        <w:t>8</w:t>
      </w:r>
      <w:r>
        <w:t>е</w:t>
      </w:r>
      <w:proofErr w:type="gramStart"/>
      <w:r>
        <w:rPr>
          <w:rStyle w:val="Bodytext9105ptScaling120"/>
        </w:rPr>
        <w:t>1</w:t>
      </w:r>
      <w:r>
        <w:t>:за</w:t>
      </w:r>
      <w:proofErr w:type="gramEnd"/>
      <w:r>
        <w:t>-\\а</w:t>
      </w:r>
      <w:r>
        <w:rPr>
          <w:rStyle w:val="Bodytext9105ptScaling120"/>
        </w:rPr>
        <w:t>2</w:t>
      </w:r>
      <w:r>
        <w:t>а).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  <w:jc w:val="left"/>
      </w:pPr>
      <w:r>
        <w:t>Введен новый раздел приемов - удушения (</w:t>
      </w:r>
      <w:r>
        <w:rPr>
          <w:rStyle w:val="Bodytext9105ptScaling120"/>
        </w:rPr>
        <w:t>8</w:t>
      </w:r>
      <w:r>
        <w:t>Ыте-\уа</w:t>
      </w:r>
      <w:r>
        <w:rPr>
          <w:rStyle w:val="Bodytext9105ptScaling120"/>
        </w:rPr>
        <w:t>2</w:t>
      </w:r>
      <w:r>
        <w:t>а).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  <w:jc w:val="left"/>
      </w:pPr>
      <w:r>
        <w:t>Новую группу приемов в партере (</w:t>
      </w:r>
      <w:proofErr w:type="spellStart"/>
      <w:r>
        <w:t>Ые</w:t>
      </w:r>
      <w:proofErr w:type="spellEnd"/>
      <w:r>
        <w:t>-шага) - «удушающие приемы» (</w:t>
      </w:r>
      <w:proofErr w:type="spellStart"/>
      <w:r>
        <w:t>ЗЫте</w:t>
      </w:r>
      <w:proofErr w:type="spellEnd"/>
      <w:r>
        <w:t>-шага) предложено использовать в контратаке.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  <w:jc w:val="left"/>
      </w:pPr>
      <w:r>
        <w:t>Следуя принципу постепенности и п</w:t>
      </w:r>
      <w:r>
        <w:t>оследовательности в обучении, на пятой ступени совершенствуются ТД, изученные на предыдущей и более ранних ступеней.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  <w:jc w:val="left"/>
      </w:pPr>
      <w:r>
        <w:t>Продолжается изучение и совершенствование разделов защита и контратака, осваивается практический материал.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  <w:jc w:val="left"/>
      </w:pPr>
      <w:r>
        <w:t>Предлагается самостоятельно осво</w:t>
      </w:r>
      <w:r>
        <w:t>ить защитные и контратакующие ТД в стойке (</w:t>
      </w:r>
      <w:proofErr w:type="spellStart"/>
      <w:proofErr w:type="gramStart"/>
      <w:r>
        <w:t>Иа§е</w:t>
      </w:r>
      <w:proofErr w:type="spellEnd"/>
      <w:proofErr w:type="gramEnd"/>
      <w:r>
        <w:t xml:space="preserve">- </w:t>
      </w:r>
      <w:proofErr w:type="spellStart"/>
      <w:r>
        <w:t>мщга</w:t>
      </w:r>
      <w:proofErr w:type="spellEnd"/>
      <w:r>
        <w:t>) и партере (</w:t>
      </w:r>
      <w:proofErr w:type="spellStart"/>
      <w:r>
        <w:t>Ке</w:t>
      </w:r>
      <w:proofErr w:type="spellEnd"/>
      <w:r>
        <w:t>-шага) от изученных на предыдущей ступени самостоятельно.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  <w:jc w:val="left"/>
      </w:pPr>
      <w:r>
        <w:t>Продолжена тема комбинаций в стойке (</w:t>
      </w:r>
      <w:proofErr w:type="spellStart"/>
      <w:proofErr w:type="gramStart"/>
      <w:r>
        <w:t>ТЫа§е</w:t>
      </w:r>
      <w:proofErr w:type="spellEnd"/>
      <w:proofErr w:type="gramEnd"/>
      <w:r>
        <w:t>-\уа</w:t>
      </w:r>
      <w:r>
        <w:rPr>
          <w:rStyle w:val="Bodytext9105ptScaling120"/>
        </w:rPr>
        <w:t>2</w:t>
      </w:r>
      <w:r>
        <w:t>а) и партере (Не-шага) с введением новой группы приемов в партере - удушения.</w:t>
      </w:r>
      <w:r>
        <w:br w:type="page"/>
      </w:r>
    </w:p>
    <w:p w:rsidR="00C000B7" w:rsidRDefault="00525F9C">
      <w:pPr>
        <w:pStyle w:val="Bodytext90"/>
        <w:shd w:val="clear" w:color="auto" w:fill="auto"/>
        <w:spacing w:before="0" w:after="0" w:line="278" w:lineRule="exact"/>
        <w:ind w:firstLine="560"/>
        <w:jc w:val="left"/>
      </w:pPr>
      <w:r>
        <w:lastRenderedPageBreak/>
        <w:t>На п</w:t>
      </w:r>
      <w:r>
        <w:t>ятой ступени, как и на предыдущей, предлагается выполнять ТД (</w:t>
      </w:r>
      <w:proofErr w:type="spellStart"/>
      <w:r>
        <w:t>Уаце</w:t>
      </w:r>
      <w:proofErr w:type="spellEnd"/>
      <w:r>
        <w:t>-у/ага) в движении с партнером.</w:t>
      </w:r>
    </w:p>
    <w:p w:rsidR="00C000B7" w:rsidRDefault="00525F9C">
      <w:pPr>
        <w:pStyle w:val="Bodytext90"/>
        <w:shd w:val="clear" w:color="auto" w:fill="auto"/>
        <w:spacing w:before="0" w:after="0" w:line="278" w:lineRule="exact"/>
        <w:ind w:firstLine="560"/>
        <w:jc w:val="left"/>
      </w:pPr>
      <w:r>
        <w:t>Предложено самостоятельное составление комбинаций из изученных ранее технических действий.</w:t>
      </w:r>
    </w:p>
    <w:p w:rsidR="00C000B7" w:rsidRDefault="00525F9C">
      <w:pPr>
        <w:pStyle w:val="Bodytext90"/>
        <w:shd w:val="clear" w:color="auto" w:fill="auto"/>
        <w:spacing w:before="0" w:after="0" w:line="278" w:lineRule="exact"/>
        <w:ind w:firstLine="560"/>
        <w:jc w:val="left"/>
      </w:pPr>
      <w:r>
        <w:t>ЗАДАЧИ ПЯТОЙ СТУПЕНИ (2 «КЮ», СИНИЙ ПОЯС)</w:t>
      </w:r>
    </w:p>
    <w:p w:rsidR="00C000B7" w:rsidRDefault="00525F9C">
      <w:pPr>
        <w:pStyle w:val="Bodytext90"/>
        <w:numPr>
          <w:ilvl w:val="0"/>
          <w:numId w:val="25"/>
        </w:numPr>
        <w:shd w:val="clear" w:color="auto" w:fill="auto"/>
        <w:tabs>
          <w:tab w:val="left" w:pos="890"/>
        </w:tabs>
        <w:spacing w:before="0" w:after="0" w:line="278" w:lineRule="exact"/>
        <w:ind w:firstLine="560"/>
        <w:jc w:val="left"/>
      </w:pPr>
      <w:r>
        <w:t>Изучить 6 ТД в стойке.</w:t>
      </w:r>
    </w:p>
    <w:p w:rsidR="00C000B7" w:rsidRDefault="00525F9C">
      <w:pPr>
        <w:pStyle w:val="Bodytext90"/>
        <w:numPr>
          <w:ilvl w:val="0"/>
          <w:numId w:val="25"/>
        </w:numPr>
        <w:shd w:val="clear" w:color="auto" w:fill="auto"/>
        <w:tabs>
          <w:tab w:val="left" w:pos="914"/>
        </w:tabs>
        <w:spacing w:before="0" w:after="0" w:line="278" w:lineRule="exact"/>
        <w:ind w:firstLine="560"/>
        <w:jc w:val="left"/>
      </w:pPr>
      <w:r>
        <w:t>Изучить 5 удушающих приемов.</w:t>
      </w:r>
    </w:p>
    <w:p w:rsidR="00C000B7" w:rsidRDefault="00525F9C">
      <w:pPr>
        <w:pStyle w:val="Bodytext90"/>
        <w:numPr>
          <w:ilvl w:val="0"/>
          <w:numId w:val="25"/>
        </w:numPr>
        <w:shd w:val="clear" w:color="auto" w:fill="auto"/>
        <w:tabs>
          <w:tab w:val="left" w:pos="914"/>
        </w:tabs>
        <w:spacing w:before="0" w:after="0" w:line="278" w:lineRule="exact"/>
        <w:ind w:firstLine="560"/>
        <w:jc w:val="left"/>
      </w:pPr>
      <w:r>
        <w:t>Освоить защиты и контратаки от 6 ТД в стойке, изученных на 3 «</w:t>
      </w:r>
      <w:proofErr w:type="spellStart"/>
      <w:r>
        <w:t>кю</w:t>
      </w:r>
      <w:proofErr w:type="spellEnd"/>
      <w:r>
        <w:t>», зеленый пояс.</w:t>
      </w:r>
    </w:p>
    <w:p w:rsidR="00C000B7" w:rsidRDefault="00525F9C">
      <w:pPr>
        <w:pStyle w:val="Bodytext90"/>
        <w:numPr>
          <w:ilvl w:val="0"/>
          <w:numId w:val="25"/>
        </w:numPr>
        <w:shd w:val="clear" w:color="auto" w:fill="auto"/>
        <w:tabs>
          <w:tab w:val="left" w:pos="790"/>
        </w:tabs>
        <w:spacing w:before="0" w:after="0" w:line="278" w:lineRule="exact"/>
        <w:ind w:firstLine="560"/>
        <w:jc w:val="left"/>
      </w:pPr>
      <w:r>
        <w:t>Освоить комбинации и контратаки используя 6 ТД в стойке, изученных на 2 «</w:t>
      </w:r>
      <w:proofErr w:type="spellStart"/>
      <w:r>
        <w:t>кю</w:t>
      </w:r>
      <w:proofErr w:type="spellEnd"/>
      <w:r>
        <w:t>», синий пояс.</w:t>
      </w:r>
    </w:p>
    <w:p w:rsidR="00C000B7" w:rsidRDefault="00525F9C">
      <w:pPr>
        <w:pStyle w:val="Bodytext90"/>
        <w:numPr>
          <w:ilvl w:val="0"/>
          <w:numId w:val="25"/>
        </w:numPr>
        <w:shd w:val="clear" w:color="auto" w:fill="auto"/>
        <w:tabs>
          <w:tab w:val="left" w:pos="914"/>
        </w:tabs>
        <w:spacing w:before="0" w:after="308" w:line="278" w:lineRule="exact"/>
        <w:ind w:firstLine="560"/>
        <w:jc w:val="left"/>
      </w:pPr>
      <w:r>
        <w:t>Освоить 2 контратаки в партере, используя удушающие прие</w:t>
      </w:r>
      <w:r>
        <w:t>мы.</w:t>
      </w:r>
    </w:p>
    <w:p w:rsidR="00C000B7" w:rsidRDefault="00525F9C">
      <w:pPr>
        <w:pStyle w:val="Bodytext90"/>
        <w:shd w:val="clear" w:color="auto" w:fill="auto"/>
        <w:spacing w:before="0" w:after="280" w:line="244" w:lineRule="exact"/>
        <w:ind w:left="4320"/>
        <w:jc w:val="left"/>
      </w:pPr>
      <w:r>
        <w:t>СОДЕРЖАНИЕ</w:t>
      </w:r>
    </w:p>
    <w:p w:rsidR="00C000B7" w:rsidRDefault="00525F9C">
      <w:pPr>
        <w:pStyle w:val="Bodytext70"/>
        <w:numPr>
          <w:ilvl w:val="0"/>
          <w:numId w:val="26"/>
        </w:numPr>
        <w:shd w:val="clear" w:color="auto" w:fill="auto"/>
        <w:tabs>
          <w:tab w:val="left" w:pos="909"/>
        </w:tabs>
        <w:spacing w:after="0"/>
        <w:ind w:firstLine="560"/>
      </w:pPr>
      <w:r>
        <w:pict>
          <v:shape id="_x0000_s1118" type="#_x0000_t202" style="position:absolute;left:0;text-align:left;margin-left:.05pt;margin-top:26.4pt;width:138.7pt;height:.05pt;z-index:-251633664;mso-wrap-distance-left:5pt;mso-wrap-distance-right:350.4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195"/>
                    <w:gridCol w:w="360"/>
                    <w:gridCol w:w="1219"/>
                  </w:tblGrid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3"/>
                      <w:jc w:val="center"/>
                    </w:trPr>
                    <w:tc>
                      <w:tcPr>
                        <w:tcW w:w="119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Боковой</w:t>
                        </w:r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1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Проход за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4"/>
                      <w:jc w:val="center"/>
                    </w:trPr>
                    <w:tc>
                      <w:tcPr>
                        <w:tcW w:w="119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Bodytext211pt0"/>
                          </w:rPr>
                          <w:t>переворо</w:t>
                        </w:r>
                        <w:proofErr w:type="spellEnd"/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19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ногу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  <w:jc w:val="center"/>
                    </w:trPr>
                    <w:tc>
                      <w:tcPr>
                        <w:tcW w:w="119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10" w:lineRule="exact"/>
                          <w:ind w:firstLine="0"/>
                          <w:jc w:val="left"/>
                        </w:pPr>
                        <w:r>
                          <w:rPr>
                            <w:rStyle w:val="Bodytext295pt1"/>
                          </w:rPr>
                          <w:t>Т</w:t>
                        </w:r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19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(Ка1а-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  <w:jc w:val="center"/>
                    </w:trPr>
                    <w:tc>
                      <w:tcPr>
                        <w:tcW w:w="119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(Те-</w:t>
                        </w:r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19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Bodytext211pt0"/>
                          </w:rPr>
                          <w:t>азЫ-йоп</w:t>
                        </w:r>
                        <w:proofErr w:type="spellEnd"/>
                        <w:r>
                          <w:rPr>
                            <w:rStyle w:val="Bodytext211pt0"/>
                          </w:rPr>
                          <w:t>)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16"/>
                      <w:jc w:val="center"/>
                    </w:trPr>
                    <w:tc>
                      <w:tcPr>
                        <w:tcW w:w="1195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proofErr w:type="gramStart"/>
                        <w:r>
                          <w:rPr>
                            <w:rStyle w:val="Bodytext211pt0"/>
                          </w:rPr>
                          <w:t>§</w:t>
                        </w:r>
                        <w:proofErr w:type="spellStart"/>
                        <w:r>
                          <w:rPr>
                            <w:rStyle w:val="Bodytext211pt0"/>
                          </w:rPr>
                          <w:t>ипата</w:t>
                        </w:r>
                        <w:proofErr w:type="spellEnd"/>
                        <w:proofErr w:type="gramEnd"/>
                        <w:r>
                          <w:rPr>
                            <w:rStyle w:val="Bodytext211pt0"/>
                          </w:rPr>
                          <w:t>)</w:t>
                        </w:r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19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C000B7" w:rsidRDefault="00C000B7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>
        <w:pict>
          <v:shape id="_x0000_s1119" type="#_x0000_t202" style="position:absolute;left:0;text-align:left;margin-left:158.4pt;margin-top:26.4pt;width:153.1pt;height:.05pt;z-index:-251632640;mso-wrap-distance-left:158.4pt;mso-wrap-distance-right:177.6pt;mso-wrap-distance-bottom:.2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445"/>
                    <w:gridCol w:w="360"/>
                    <w:gridCol w:w="1258"/>
                  </w:tblGrid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4"/>
                      <w:jc w:val="center"/>
                    </w:trPr>
                    <w:tc>
                      <w:tcPr>
                        <w:tcW w:w="144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Подсад</w:t>
                        </w:r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Бросок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  <w:jc w:val="center"/>
                    </w:trPr>
                    <w:tc>
                      <w:tcPr>
                        <w:tcW w:w="144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бедром</w:t>
                        </w:r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через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  <w:jc w:val="center"/>
                    </w:trPr>
                    <w:tc>
                      <w:tcPr>
                        <w:tcW w:w="144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(</w:t>
                        </w:r>
                        <w:proofErr w:type="spellStart"/>
                        <w:r>
                          <w:rPr>
                            <w:rStyle w:val="Bodytext211pt0"/>
                          </w:rPr>
                          <w:t>ИзЫго</w:t>
                        </w:r>
                        <w:proofErr w:type="spellEnd"/>
                        <w:r>
                          <w:rPr>
                            <w:rStyle w:val="Bodytext211pt0"/>
                          </w:rPr>
                          <w:t>-</w:t>
                        </w:r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грудь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080"/>
                      <w:jc w:val="center"/>
                    </w:trPr>
                    <w:tc>
                      <w:tcPr>
                        <w:tcW w:w="1445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§08Ы)</w:t>
                        </w:r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Bodytext211pt0"/>
                          </w:rPr>
                          <w:t>скручива</w:t>
                        </w:r>
                        <w:proofErr w:type="spellEnd"/>
                      </w:p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74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Bodytext211pt0"/>
                          </w:rPr>
                          <w:t>нием</w:t>
                        </w:r>
                        <w:proofErr w:type="spellEnd"/>
                      </w:p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7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(</w:t>
                        </w:r>
                        <w:proofErr w:type="spellStart"/>
                        <w:r>
                          <w:rPr>
                            <w:rStyle w:val="Bodytext211pt0"/>
                          </w:rPr>
                          <w:t>Уоко</w:t>
                        </w:r>
                        <w:proofErr w:type="spellEnd"/>
                        <w:r>
                          <w:rPr>
                            <w:rStyle w:val="Bodytext211pt0"/>
                          </w:rPr>
                          <w:t>-</w:t>
                        </w:r>
                      </w:p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74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Bodytext211pt0"/>
                          </w:rPr>
                          <w:t>дитта</w:t>
                        </w:r>
                        <w:proofErr w:type="spellEnd"/>
                        <w:r>
                          <w:rPr>
                            <w:rStyle w:val="Bodytext211pt0"/>
                          </w:rPr>
                          <w:t>)</w:t>
                        </w:r>
                      </w:p>
                    </w:tc>
                  </w:tr>
                </w:tbl>
                <w:p w:rsidR="00C000B7" w:rsidRDefault="00C000B7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>
        <w:pict>
          <v:shape id="_x0000_s1120" type="#_x0000_t202" style="position:absolute;left:0;text-align:left;margin-left:329.5pt;margin-top:26.4pt;width:144.7pt;height:.05pt;z-index:-251631616;mso-wrap-distance-left:329.5pt;mso-wrap-distance-right:14.9pt;mso-wrap-distance-bottom:.2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62"/>
                    <w:gridCol w:w="360"/>
                    <w:gridCol w:w="1272"/>
                  </w:tblGrid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  <w:jc w:val="center"/>
                    </w:trPr>
                    <w:tc>
                      <w:tcPr>
                        <w:tcW w:w="12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Проход за</w:t>
                        </w:r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7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Бросок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4"/>
                      <w:jc w:val="center"/>
                    </w:trPr>
                    <w:tc>
                      <w:tcPr>
                        <w:tcW w:w="126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Bodytext211pt0"/>
                          </w:rPr>
                          <w:t>разноиме</w:t>
                        </w:r>
                        <w:proofErr w:type="spellEnd"/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7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через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4"/>
                      <w:jc w:val="center"/>
                    </w:trPr>
                    <w:tc>
                      <w:tcPr>
                        <w:tcW w:w="126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иную</w:t>
                        </w:r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7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плечо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0"/>
                      <w:jc w:val="center"/>
                    </w:trPr>
                    <w:tc>
                      <w:tcPr>
                        <w:tcW w:w="126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ногу</w:t>
                        </w:r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7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с колен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  <w:jc w:val="center"/>
                    </w:trPr>
                    <w:tc>
                      <w:tcPr>
                        <w:tcW w:w="126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(</w:t>
                        </w:r>
                        <w:proofErr w:type="spellStart"/>
                        <w:r>
                          <w:rPr>
                            <w:rStyle w:val="Bodytext211pt0"/>
                          </w:rPr>
                          <w:t>КшЫкь</w:t>
                        </w:r>
                        <w:proofErr w:type="spellEnd"/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7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(8еоь</w:t>
                        </w:r>
                      </w:p>
                    </w:tc>
                  </w:tr>
                  <w:tr w:rsidR="00C000B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33"/>
                      <w:jc w:val="center"/>
                    </w:trPr>
                    <w:tc>
                      <w:tcPr>
                        <w:tcW w:w="1262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r>
                          <w:rPr>
                            <w:rStyle w:val="Bodytext211pt0"/>
                          </w:rPr>
                          <w:t>{</w:t>
                        </w:r>
                        <w:proofErr w:type="spellStart"/>
                        <w:r>
                          <w:rPr>
                            <w:rStyle w:val="Bodytext211pt0"/>
                          </w:rPr>
                          <w:t>аоаЫ</w:t>
                        </w:r>
                        <w:proofErr w:type="spellEnd"/>
                        <w:r>
                          <w:rPr>
                            <w:rStyle w:val="Bodytext211pt0"/>
                          </w:rPr>
                          <w:t>)</w:t>
                        </w:r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C000B7" w:rsidRDefault="00C000B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72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000B7" w:rsidRDefault="00525F9C">
                        <w:pPr>
                          <w:pStyle w:val="Bodytext20"/>
                          <w:shd w:val="clear" w:color="auto" w:fill="auto"/>
                          <w:spacing w:before="0" w:line="244" w:lineRule="exact"/>
                          <w:ind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Style w:val="Bodytext211pt0"/>
                          </w:rPr>
                          <w:t>па§е</w:t>
                        </w:r>
                        <w:proofErr w:type="spellEnd"/>
                        <w:proofErr w:type="gramEnd"/>
                        <w:r>
                          <w:rPr>
                            <w:rStyle w:val="Bodytext211pt0"/>
                          </w:rPr>
                          <w:t>)</w:t>
                        </w:r>
                      </w:p>
                    </w:tc>
                  </w:tr>
                </w:tbl>
                <w:p w:rsidR="00C000B7" w:rsidRDefault="00C000B7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>
        <w:t>Демонстрационный комплекс технических действий 2 «</w:t>
      </w:r>
      <w:proofErr w:type="spellStart"/>
      <w:r>
        <w:t>кю</w:t>
      </w:r>
      <w:proofErr w:type="spellEnd"/>
      <w:r>
        <w:t>»:</w:t>
      </w:r>
    </w:p>
    <w:p w:rsidR="00C000B7" w:rsidRDefault="00525F9C">
      <w:pPr>
        <w:pStyle w:val="Bodytext70"/>
        <w:numPr>
          <w:ilvl w:val="0"/>
          <w:numId w:val="26"/>
        </w:numPr>
        <w:shd w:val="clear" w:color="auto" w:fill="auto"/>
        <w:tabs>
          <w:tab w:val="left" w:pos="898"/>
        </w:tabs>
        <w:spacing w:after="0"/>
        <w:ind w:left="540"/>
      </w:pPr>
      <w:r>
        <w:t>Защиты и контратаки от бросков предыдущей ступени 3 «</w:t>
      </w:r>
      <w:proofErr w:type="spellStart"/>
      <w:r>
        <w:t>кю</w:t>
      </w:r>
      <w:proofErr w:type="spellEnd"/>
      <w:r>
        <w:t>»: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left="540"/>
        <w:jc w:val="left"/>
      </w:pPr>
      <w:r>
        <w:t>подхват изнутри (</w:t>
      </w:r>
      <w:proofErr w:type="spellStart"/>
      <w:r>
        <w:t>ИсЫ-таШ</w:t>
      </w:r>
      <w:proofErr w:type="spell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left="540"/>
        <w:jc w:val="left"/>
      </w:pPr>
      <w:r>
        <w:t>передняя подножка (</w:t>
      </w:r>
      <w:proofErr w:type="spellStart"/>
      <w:r>
        <w:t>ТаьоЧозЫ</w:t>
      </w:r>
      <w:proofErr w:type="spell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left="540"/>
        <w:jc w:val="left"/>
      </w:pPr>
      <w:r>
        <w:t>одноименный зацеп изнутри (Ко-</w:t>
      </w:r>
      <w:proofErr w:type="spellStart"/>
      <w:r>
        <w:t>исЫ</w:t>
      </w:r>
      <w:proofErr w:type="spellEnd"/>
      <w:proofErr w:type="gramStart"/>
      <w:r>
        <w:t>-§ап</w:t>
      </w:r>
      <w:proofErr w:type="gram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left="540"/>
        <w:jc w:val="left"/>
      </w:pPr>
      <w:r>
        <w:t xml:space="preserve">зацеп стопой снаружи </w:t>
      </w:r>
      <w:r>
        <w:t>(Ко-8о</w:t>
      </w:r>
      <w:proofErr w:type="gramStart"/>
      <w:r>
        <w:t>1:о</w:t>
      </w:r>
      <w:proofErr w:type="gramEnd"/>
      <w:r>
        <w:t>-§ап);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left="540"/>
        <w:jc w:val="left"/>
      </w:pPr>
      <w:r>
        <w:t>упор голени в живот (</w:t>
      </w:r>
      <w:proofErr w:type="spellStart"/>
      <w:r>
        <w:t>Уоко-шгт-даехЫ</w:t>
      </w:r>
      <w:proofErr w:type="spell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left="540"/>
        <w:jc w:val="left"/>
      </w:pPr>
      <w:r>
        <w:t>задняя подножка па пятке (</w:t>
      </w:r>
      <w:proofErr w:type="spellStart"/>
      <w:r>
        <w:t>Таш-ойэзЫ</w:t>
      </w:r>
      <w:proofErr w:type="spellEnd"/>
      <w:r>
        <w:t>).</w:t>
      </w:r>
    </w:p>
    <w:p w:rsidR="00C000B7" w:rsidRDefault="00525F9C">
      <w:pPr>
        <w:pStyle w:val="Bodytext160"/>
        <w:shd w:val="clear" w:color="auto" w:fill="auto"/>
        <w:ind w:left="540"/>
      </w:pPr>
      <w:proofErr w:type="gramStart"/>
      <w:r>
        <w:t>Например</w:t>
      </w:r>
      <w:proofErr w:type="gramEnd"/>
      <w:r>
        <w:t>: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left="540"/>
        <w:jc w:val="left"/>
      </w:pPr>
      <w:r>
        <w:t>От броска подхват изнутри (</w:t>
      </w:r>
      <w:proofErr w:type="spellStart"/>
      <w:r>
        <w:t>ИсЫ-таШ</w:t>
      </w:r>
      <w:proofErr w:type="spellEnd"/>
      <w:r>
        <w:t>).</w:t>
      </w:r>
    </w:p>
    <w:p w:rsidR="00C000B7" w:rsidRDefault="00525F9C">
      <w:pPr>
        <w:pStyle w:val="Bodytext70"/>
        <w:shd w:val="clear" w:color="auto" w:fill="auto"/>
        <w:spacing w:after="0" w:line="274" w:lineRule="exact"/>
        <w:ind w:left="540"/>
      </w:pPr>
      <w:r>
        <w:t>Используя атакующие действия противника: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left="540"/>
        <w:jc w:val="left"/>
      </w:pPr>
      <w:r>
        <w:pict>
          <v:shape id="_x0000_s1121" type="#_x0000_t75" style="position:absolute;left:0;text-align:left;margin-left:20.4pt;margin-top:27.85pt;width:448pt;height:128pt;z-index:-251630592;mso-wrap-distance-left:20.4pt;mso-wrap-distance-right:21.1pt;mso-wrap-distance-bottom:20pt;mso-position-horizontal-relative:margin" wrapcoords="0 0 21600 0 21600 21600 0 21600 0 0">
            <v:imagedata r:id="rId91" o:title="image48"/>
            <w10:wrap type="topAndBottom" anchorx="margin"/>
          </v:shape>
        </w:pict>
      </w:r>
      <w:proofErr w:type="spellStart"/>
      <w:r>
        <w:t>обшагиванием</w:t>
      </w:r>
      <w:proofErr w:type="spellEnd"/>
      <w:r>
        <w:t xml:space="preserve"> с выходом на удержание сверху (Та{е-8Ы1ю</w:t>
      </w:r>
      <w:proofErr w:type="gramStart"/>
      <w:r>
        <w:t>-§а</w:t>
      </w:r>
      <w:proofErr w:type="gramEnd"/>
      <w:r>
        <w:t>1:ате).</w:t>
      </w:r>
      <w:r>
        <w:br w:type="page"/>
      </w:r>
    </w:p>
    <w:p w:rsidR="00C000B7" w:rsidRDefault="00525F9C">
      <w:pPr>
        <w:pStyle w:val="Bodytext70"/>
        <w:shd w:val="clear" w:color="auto" w:fill="auto"/>
        <w:spacing w:after="0"/>
        <w:ind w:left="460"/>
      </w:pPr>
      <w:r>
        <w:lastRenderedPageBreak/>
        <w:t>Опережение</w:t>
      </w:r>
      <w:r>
        <w:t>м:</w:t>
      </w:r>
    </w:p>
    <w:p w:rsidR="00C000B7" w:rsidRDefault="00525F9C">
      <w:pPr>
        <w:pStyle w:val="Bodytext90"/>
        <w:shd w:val="clear" w:color="auto" w:fill="auto"/>
        <w:spacing w:before="0" w:after="0" w:line="244" w:lineRule="exact"/>
        <w:ind w:left="460"/>
        <w:jc w:val="left"/>
      </w:pPr>
      <w:r>
        <w:pict>
          <v:shape id="_x0000_s1122" type="#_x0000_t75" style="position:absolute;left:0;text-align:left;margin-left:17.05pt;margin-top:19.7pt;width:450pt;height:131pt;z-index:-251629568;mso-wrap-distance-left:14.4pt;mso-wrap-distance-right:19.9pt;mso-position-horizontal-relative:margin" wrapcoords="0 0 21600 0 21600 21600 0 21600 0 0">
            <v:imagedata r:id="rId92" o:title="image49"/>
            <w10:wrap type="topAndBottom" anchorx="margin"/>
          </v:shape>
        </w:pict>
      </w:r>
      <w:r>
        <w:t>бросок через бедро (0</w:t>
      </w:r>
      <w:proofErr w:type="gramStart"/>
      <w:r>
        <w:t>-§</w:t>
      </w:r>
      <w:proofErr w:type="spellStart"/>
      <w:r>
        <w:t>озЫ</w:t>
      </w:r>
      <w:proofErr w:type="spellEnd"/>
      <w:proofErr w:type="gramEnd"/>
      <w:r>
        <w:t>) влево от подхвата изнутри (</w:t>
      </w:r>
      <w:proofErr w:type="spellStart"/>
      <w:r>
        <w:t>ЦсЫ-тШа</w:t>
      </w:r>
      <w:proofErr w:type="spellEnd"/>
      <w:r>
        <w:t>) вправо;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  <w:jc w:val="left"/>
      </w:pPr>
      <w:r>
        <w:pict>
          <v:shape id="_x0000_s1123" type="#_x0000_t75" style="position:absolute;left:0;text-align:left;margin-left:37.7pt;margin-top:28.3pt;width:429pt;height:113pt;z-index:-251628544;mso-wrap-distance-left:35.05pt;mso-wrap-distance-right:20.15pt;mso-wrap-distance-bottom:6.95pt;mso-position-horizontal-relative:margin" wrapcoords="0 0 21600 0 21600 21600 0 21600 0 0">
            <v:imagedata r:id="rId93" o:title="image50"/>
            <w10:wrap type="topAndBottom" anchorx="margin"/>
          </v:shape>
        </w:pict>
      </w:r>
      <w:r>
        <w:pict>
          <v:shape id="_x0000_s1124" type="#_x0000_t202" style="position:absolute;left:0;text-align:left;margin-left:23.5pt;margin-top:148.3pt;width:435.6pt;height:110.4pt;z-index:-251627520;mso-wrap-distance-left:20.9pt;mso-wrap-distance-right:19.7pt;mso-wrap-distance-bottom:7.2pt;mso-position-horizontal-relative:margin" wrapcoords="0 0 21600 0 21600 21600 0 21600 0 0" filled="f" stroked="f">
            <v:textbox style="mso-fit-shape-to-text:t" inset="0,0,0,0">
              <w:txbxContent>
                <w:p w:rsidR="00C000B7" w:rsidRDefault="00525F9C">
                  <w:pPr>
                    <w:pStyle w:val="Picturecaption3"/>
                    <w:shd w:val="clear" w:color="auto" w:fill="auto"/>
                  </w:pPr>
                  <w:r>
                    <w:t>Блокировкой:</w:t>
                  </w:r>
                </w:p>
                <w:p w:rsidR="00C000B7" w:rsidRDefault="00525F9C">
                  <w:pPr>
                    <w:pStyle w:val="Picturecaption0"/>
                    <w:shd w:val="clear" w:color="auto" w:fill="auto"/>
                    <w:spacing w:line="244" w:lineRule="exact"/>
                  </w:pPr>
                  <w:r>
                    <w:rPr>
                      <w:rStyle w:val="PicturecaptionExact"/>
                    </w:rPr>
                    <w:t>бросок с подсадом бедром (</w:t>
                  </w:r>
                  <w:proofErr w:type="spellStart"/>
                  <w:r>
                    <w:rPr>
                      <w:rStyle w:val="PicturecaptionExact"/>
                    </w:rPr>
                    <w:t>ТЫпго-цовЫ</w:t>
                  </w:r>
                  <w:proofErr w:type="spellEnd"/>
                  <w:r>
                    <w:rPr>
                      <w:rStyle w:val="PicturecaptionExact"/>
                    </w:rPr>
                    <w:t xml:space="preserve">) от подхвата изнутри </w:t>
                  </w:r>
                  <w:proofErr w:type="spellStart"/>
                  <w:r>
                    <w:rPr>
                      <w:rStyle w:val="PicturecaptionExact"/>
                    </w:rPr>
                    <w:t>ШсЫ-таШ</w:t>
                  </w:r>
                  <w:proofErr w:type="spellEnd"/>
                  <w:r>
                    <w:rPr>
                      <w:rStyle w:val="PicturecaptionExact"/>
                    </w:rPr>
                    <w:t>);</w:t>
                  </w:r>
                </w:p>
                <w:p w:rsidR="00C000B7" w:rsidRDefault="00525F9C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"G:\\для сайта\\Новая папка\\media\\image51.jpeg"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63" type="#_x0000_t75" style="width:436.35pt;height:110.15pt">
                        <v:imagedata r:id="rId94" r:href="rId95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26" type="#_x0000_t202" style="position:absolute;left:0;text-align:left;margin-left:23.75pt;margin-top:295.45pt;width:437.75pt;height:104.4pt;z-index:-251626496;mso-wrap-distance-left:21.1pt;mso-wrap-distance-right:22.3pt;mso-position-horizontal-relative:margin" wrapcoords="0 0 21600 0 21600 21600 0 21600 0 0" filled="f" stroked="f">
            <v:textbox style="mso-fit-shape-to-text:t" inset="0,0,0,0">
              <w:txbxContent>
                <w:p w:rsidR="00C000B7" w:rsidRDefault="00525F9C">
                  <w:pPr>
                    <w:pStyle w:val="Picturecaption0"/>
                    <w:shd w:val="clear" w:color="auto" w:fill="auto"/>
                    <w:spacing w:line="244" w:lineRule="exact"/>
                  </w:pPr>
                  <w:r>
                    <w:rPr>
                      <w:rStyle w:val="PicturecaptionExact"/>
                    </w:rPr>
                    <w:t>боковой переворот (Те</w:t>
                  </w:r>
                  <w:proofErr w:type="gramStart"/>
                  <w:r>
                    <w:rPr>
                      <w:rStyle w:val="PicturecaptionExact"/>
                    </w:rPr>
                    <w:t>-§</w:t>
                  </w:r>
                  <w:proofErr w:type="spellStart"/>
                  <w:r>
                    <w:rPr>
                      <w:rStyle w:val="PicturecaptionExact"/>
                    </w:rPr>
                    <w:t>ишта</w:t>
                  </w:r>
                  <w:proofErr w:type="spellEnd"/>
                  <w:proofErr w:type="gramEnd"/>
                  <w:r>
                    <w:rPr>
                      <w:rStyle w:val="PicturecaptionExact"/>
                    </w:rPr>
                    <w:t xml:space="preserve">) от подхвата изнутри </w:t>
                  </w:r>
                  <w:proofErr w:type="spellStart"/>
                  <w:r>
                    <w:rPr>
                      <w:rStyle w:val="PicturecaptionExact"/>
                    </w:rPr>
                    <w:t>ШсЫ-пШа</w:t>
                  </w:r>
                  <w:proofErr w:type="spellEnd"/>
                  <w:r>
                    <w:rPr>
                      <w:rStyle w:val="PicturecaptionExact"/>
                    </w:rPr>
                    <w:t>).</w:t>
                  </w:r>
                </w:p>
                <w:p w:rsidR="00C000B7" w:rsidRDefault="00525F9C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"G:\\для сайта\\Новая папка\\media\\image52.jpeg"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65" type="#_x0000_t75" style="width:438.05pt;height:104.1pt">
                        <v:imagedata r:id="rId96" r:href="rId97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  <w10:wrap type="topAndBottom" anchorx="margin"/>
          </v:shape>
        </w:pict>
      </w:r>
      <w:r>
        <w:rPr>
          <w:rStyle w:val="Bodytext91"/>
        </w:rPr>
        <w:t>бросок подхватом под две ноги (Нага1</w:t>
      </w:r>
      <w:proofErr w:type="gramStart"/>
      <w:r>
        <w:rPr>
          <w:rStyle w:val="Bodytext91"/>
        </w:rPr>
        <w:t>-§</w:t>
      </w:r>
      <w:proofErr w:type="spellStart"/>
      <w:r>
        <w:rPr>
          <w:rStyle w:val="Bodytext91"/>
        </w:rPr>
        <w:t>о</w:t>
      </w:r>
      <w:proofErr w:type="gramEnd"/>
      <w:r>
        <w:rPr>
          <w:rStyle w:val="Bodytext91"/>
        </w:rPr>
        <w:t>§Ы</w:t>
      </w:r>
      <w:proofErr w:type="spellEnd"/>
      <w:r>
        <w:rPr>
          <w:rStyle w:val="Bodytext91"/>
        </w:rPr>
        <w:t xml:space="preserve">) вправо от подхвата изнутри (11сЫ-та1а) </w:t>
      </w:r>
      <w:r>
        <w:t>влево.</w:t>
      </w:r>
    </w:p>
    <w:p w:rsidR="00C000B7" w:rsidRDefault="00525F9C">
      <w:pPr>
        <w:pStyle w:val="Bodytext70"/>
        <w:numPr>
          <w:ilvl w:val="0"/>
          <w:numId w:val="26"/>
        </w:numPr>
        <w:shd w:val="clear" w:color="auto" w:fill="auto"/>
        <w:tabs>
          <w:tab w:val="left" w:pos="823"/>
        </w:tabs>
        <w:spacing w:after="0"/>
        <w:ind w:left="460"/>
      </w:pPr>
      <w:r>
        <w:t>Использованием пр</w:t>
      </w:r>
      <w:r>
        <w:t>иемов 2 «</w:t>
      </w:r>
      <w:proofErr w:type="spellStart"/>
      <w:r>
        <w:t>кю</w:t>
      </w:r>
      <w:proofErr w:type="spellEnd"/>
      <w:r>
        <w:t>» в комбинациях и контратаках: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left="460"/>
        <w:jc w:val="left"/>
      </w:pPr>
      <w:r>
        <w:t>боковой переворот (Те</w:t>
      </w:r>
      <w:proofErr w:type="gramStart"/>
      <w:r>
        <w:t>-§</w:t>
      </w:r>
      <w:proofErr w:type="spellStart"/>
      <w:r>
        <w:t>ишта</w:t>
      </w:r>
      <w:proofErr w:type="spellEnd"/>
      <w:proofErr w:type="gram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left="460"/>
        <w:jc w:val="left"/>
      </w:pPr>
      <w:r>
        <w:t>проход за ногу (</w:t>
      </w:r>
      <w:proofErr w:type="spellStart"/>
      <w:r>
        <w:t>Ка^а-азЫ-йоп</w:t>
      </w:r>
      <w:proofErr w:type="spell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left="460"/>
        <w:jc w:val="left"/>
      </w:pPr>
      <w:r>
        <w:t>бросок через бедро вскидывая (</w:t>
      </w:r>
      <w:proofErr w:type="spellStart"/>
      <w:r>
        <w:t>ОзЫго</w:t>
      </w:r>
      <w:proofErr w:type="spellEnd"/>
      <w:r>
        <w:t>-^</w:t>
      </w:r>
      <w:proofErr w:type="spellStart"/>
      <w:r>
        <w:t>озЫ</w:t>
      </w:r>
      <w:proofErr w:type="spell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left="460"/>
        <w:jc w:val="left"/>
      </w:pPr>
      <w:r>
        <w:t>боковая подножка (</w:t>
      </w:r>
      <w:proofErr w:type="spellStart"/>
      <w:r>
        <w:t>Уоко</w:t>
      </w:r>
      <w:proofErr w:type="spellEnd"/>
      <w:proofErr w:type="gramStart"/>
      <w:r>
        <w:t>-§</w:t>
      </w:r>
      <w:proofErr w:type="spellStart"/>
      <w:r>
        <w:t>игита</w:t>
      </w:r>
      <w:proofErr w:type="spellEnd"/>
      <w:proofErr w:type="gram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left="460"/>
        <w:jc w:val="left"/>
      </w:pPr>
      <w:r>
        <w:t>проход за разноименную ногу (</w:t>
      </w:r>
      <w:proofErr w:type="spellStart"/>
      <w:r>
        <w:t>КизЫкйаозЫ</w:t>
      </w:r>
      <w:proofErr w:type="spell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left="460"/>
        <w:jc w:val="left"/>
      </w:pPr>
      <w:r>
        <w:t xml:space="preserve">бросок через плечо с колен </w:t>
      </w:r>
      <w:r>
        <w:t>(8</w:t>
      </w:r>
      <w:proofErr w:type="gramStart"/>
      <w:r>
        <w:t>еоьпа§е</w:t>
      </w:r>
      <w:proofErr w:type="gramEnd"/>
      <w:r>
        <w:t>).</w:t>
      </w:r>
      <w:r>
        <w:br w:type="page"/>
      </w:r>
    </w:p>
    <w:p w:rsidR="00C000B7" w:rsidRDefault="00525F9C">
      <w:pPr>
        <w:pStyle w:val="Bodytext160"/>
        <w:shd w:val="clear" w:color="auto" w:fill="auto"/>
        <w:spacing w:line="266" w:lineRule="exact"/>
        <w:ind w:left="440"/>
      </w:pPr>
      <w:proofErr w:type="gramStart"/>
      <w:r>
        <w:lastRenderedPageBreak/>
        <w:t>Например</w:t>
      </w:r>
      <w:proofErr w:type="gramEnd"/>
      <w:r>
        <w:t>:</w:t>
      </w:r>
    </w:p>
    <w:p w:rsidR="00C000B7" w:rsidRDefault="00525F9C">
      <w:pPr>
        <w:pStyle w:val="Bodytext90"/>
        <w:shd w:val="clear" w:color="auto" w:fill="auto"/>
        <w:spacing w:before="0" w:after="0" w:line="244" w:lineRule="exact"/>
        <w:ind w:left="440"/>
        <w:jc w:val="left"/>
        <w:sectPr w:rsidR="00C000B7">
          <w:type w:val="continuous"/>
          <w:pgSz w:w="11900" w:h="16840"/>
          <w:pgMar w:top="873" w:right="490" w:bottom="867" w:left="1628" w:header="0" w:footer="3" w:gutter="0"/>
          <w:cols w:space="720"/>
          <w:noEndnote/>
          <w:docGrid w:linePitch="360"/>
        </w:sectPr>
      </w:pPr>
      <w:r>
        <w:t>контратака: проход за ногу (</w:t>
      </w:r>
      <w:proofErr w:type="spellStart"/>
      <w:r>
        <w:t>Ка^а-азЫ-йоп</w:t>
      </w:r>
      <w:proofErr w:type="spellEnd"/>
      <w:r>
        <w:t>) от боковой подсечки (</w:t>
      </w:r>
      <w:proofErr w:type="spellStart"/>
      <w:r>
        <w:t>Ое-алЫ-Ьага</w:t>
      </w:r>
      <w:proofErr w:type="spellEnd"/>
      <w:r>
        <w:t>!);</w:t>
      </w:r>
    </w:p>
    <w:p w:rsidR="00C000B7" w:rsidRDefault="00525F9C">
      <w:pPr>
        <w:spacing w:line="360" w:lineRule="exact"/>
      </w:pPr>
      <w:r>
        <w:pict>
          <v:shape id="_x0000_s1128" type="#_x0000_t202" style="position:absolute;margin-left:9.95pt;margin-top:0;width:452.9pt;height:117.6pt;z-index:251614208;mso-wrap-distance-left:5pt;mso-wrap-distance-right:5pt;mso-position-horizontal-relative:margin" wrapcoords="0 0 21600 0 21600 21600 0 21600 0 0" filled="f" stroked="f">
            <v:textbox style="mso-fit-shape-to-text:t" inset="0,0,0,0">
              <w:txbxContent>
                <w:p w:rsidR="00C000B7" w:rsidRDefault="00525F9C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"G:\\для сайта\\Новая папка\\media\\image53.jpeg"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67" type="#_x0000_t75" style="width:452.8pt;height:118pt">
                        <v:imagedata r:id="rId98" r:href="rId99"/>
                      </v:shape>
                    </w:pict>
                  </w:r>
                  <w:r>
                    <w:fldChar w:fldCharType="end"/>
                  </w:r>
                </w:p>
                <w:p w:rsidR="00C000B7" w:rsidRDefault="00525F9C">
                  <w:pPr>
                    <w:pStyle w:val="Picturecaption0"/>
                    <w:shd w:val="clear" w:color="auto" w:fill="auto"/>
                    <w:spacing w:line="244" w:lineRule="exact"/>
                  </w:pPr>
                  <w:r>
                    <w:rPr>
                      <w:rStyle w:val="PicturecaptionExact"/>
                    </w:rPr>
                    <w:t>комбинация: подсечка изнутри (Ко-</w:t>
                  </w:r>
                  <w:proofErr w:type="spellStart"/>
                  <w:r>
                    <w:rPr>
                      <w:rStyle w:val="PicturecaptionExact"/>
                    </w:rPr>
                    <w:t>исЫ</w:t>
                  </w:r>
                  <w:proofErr w:type="spellEnd"/>
                  <w:proofErr w:type="gramStart"/>
                  <w:r>
                    <w:rPr>
                      <w:rStyle w:val="PicturecaptionExact"/>
                    </w:rPr>
                    <w:t>-§а</w:t>
                  </w:r>
                  <w:r>
                    <w:rPr>
                      <w:rStyle w:val="PicturecaptionExact"/>
                    </w:rPr>
                    <w:t>п</w:t>
                  </w:r>
                  <w:proofErr w:type="gramEnd"/>
                  <w:r>
                    <w:rPr>
                      <w:rStyle w:val="PicturecaptionExact"/>
                    </w:rPr>
                    <w:t>) - проход за йогу (</w:t>
                  </w:r>
                  <w:proofErr w:type="spellStart"/>
                  <w:r>
                    <w:rPr>
                      <w:rStyle w:val="PicturecaptionExact"/>
                    </w:rPr>
                    <w:t>КшЫкМаозЫ</w:t>
                  </w:r>
                  <w:proofErr w:type="spellEnd"/>
                  <w:r>
                    <w:rPr>
                      <w:rStyle w:val="PicturecaptionExact"/>
                    </w:rPr>
                    <w:t>).</w:t>
                  </w:r>
                </w:p>
              </w:txbxContent>
            </v:textbox>
            <w10:wrap anchorx="margin"/>
          </v:shape>
        </w:pict>
      </w:r>
      <w:r>
        <w:pict>
          <v:shape id="_x0000_s1130" type="#_x0000_t202" style="position:absolute;margin-left:9.95pt;margin-top:136.8pt;width:450.95pt;height:140.9pt;z-index:251615232;mso-wrap-distance-left:5pt;mso-wrap-distance-right:5pt;mso-position-horizontal-relative:margin" wrapcoords="0 0 21600 0 21600 21600 0 21600 0 0" filled="f" stroked="f">
            <v:textbox style="mso-fit-shape-to-text:t" inset="0,0,0,0">
              <w:txbxContent>
                <w:p w:rsidR="00C000B7" w:rsidRDefault="00525F9C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"G:\\для сайта\\Новая папка\\media\\image54.jpeg"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69" type="#_x0000_t75" style="width:451.1pt;height:141.4pt">
                        <v:imagedata r:id="rId100" r:href="rId101"/>
                      </v:shape>
                    </w:pict>
                  </w:r>
                  <w:r>
                    <w:fldChar w:fldCharType="end"/>
                  </w:r>
                </w:p>
                <w:p w:rsidR="00C000B7" w:rsidRDefault="00525F9C">
                  <w:pPr>
                    <w:pStyle w:val="Picturecaption0"/>
                    <w:shd w:val="clear" w:color="auto" w:fill="auto"/>
                    <w:spacing w:line="283" w:lineRule="exact"/>
                  </w:pPr>
                  <w:r>
                    <w:rPr>
                      <w:rStyle w:val="PicturecaptionExact"/>
                    </w:rPr>
                    <w:t>4. Демонстрационный комплекс удушающих приемов (</w:t>
                  </w:r>
                  <w:proofErr w:type="spellStart"/>
                  <w:r>
                    <w:rPr>
                      <w:rStyle w:val="PicturecaptionExact"/>
                    </w:rPr>
                    <w:t>ЗЫте-луаха</w:t>
                  </w:r>
                  <w:proofErr w:type="spellEnd"/>
                  <w:r>
                    <w:rPr>
                      <w:rStyle w:val="PicturecaptionExact"/>
                    </w:rPr>
                    <w:t>): удушающий петлей (</w:t>
                  </w:r>
                  <w:proofErr w:type="spellStart"/>
                  <w:r>
                    <w:rPr>
                      <w:rStyle w:val="PicturecaptionExact"/>
                    </w:rPr>
                    <w:t>Оуаки-окип-еп-</w:t>
                  </w:r>
                  <w:proofErr w:type="gramStart"/>
                  <w:r>
                    <w:rPr>
                      <w:rStyle w:val="PicturecaptionExact"/>
                    </w:rPr>
                    <w:t>Дте</w:t>
                  </w:r>
                  <w:proofErr w:type="spellEnd"/>
                  <w:r>
                    <w:rPr>
                      <w:rStyle w:val="PicturecaptionExact"/>
                    </w:rPr>
                    <w:t xml:space="preserve"> )</w:t>
                  </w:r>
                  <w:proofErr w:type="gramEnd"/>
                  <w:r>
                    <w:rPr>
                      <w:rStyle w:val="PicturecaptionExact"/>
                    </w:rPr>
                    <w:t xml:space="preserve"> от переворота способом «лампоч</w:t>
                  </w:r>
                  <w:r>
                    <w:rPr>
                      <w:rStyle w:val="PicturecaptionExact"/>
                    </w:rPr>
                    <w:t>ка»;</w:t>
                  </w:r>
                </w:p>
              </w:txbxContent>
            </v:textbox>
            <w10:wrap anchorx="margin"/>
          </v:shape>
        </w:pict>
      </w:r>
      <w:r>
        <w:pict>
          <v:shape id="_x0000_s1132" type="#_x0000_t75" style="position:absolute;margin-left:27.7pt;margin-top:329.3pt;width:453pt;height:88pt;z-index:-251695104;mso-wrap-distance-left:5pt;mso-wrap-distance-right:5pt;mso-position-horizontal-relative:margin" wrapcoords="0 0">
            <v:imagedata r:id="rId102" o:title="image55"/>
            <w10:wrap anchorx="margin"/>
          </v:shape>
        </w:pict>
      </w:r>
      <w:r>
        <w:pict>
          <v:shape id="_x0000_s1133" type="#_x0000_t202" style="position:absolute;margin-left:20.75pt;margin-top:436.3pt;width:328.1pt;height:88.3pt;z-index:251616256;mso-wrap-distance-left:5pt;mso-wrap-distance-right:5pt;mso-position-horizontal-relative:margin" wrapcoords="0 0 21600 0 21600 21600 0 21600 0 0" filled="f" stroked="f">
            <v:textbox style="mso-fit-shape-to-text:t" inset="0,0,0,0">
              <w:txbxContent>
                <w:p w:rsidR="00C000B7" w:rsidRDefault="00525F9C">
                  <w:pPr>
                    <w:pStyle w:val="Picturecaption0"/>
                    <w:shd w:val="clear" w:color="auto" w:fill="auto"/>
                    <w:spacing w:line="244" w:lineRule="exact"/>
                  </w:pPr>
                  <w:r>
                    <w:rPr>
                      <w:rStyle w:val="PicturecaptionExact"/>
                    </w:rPr>
                    <w:t>удушающий предплечьем сзади (</w:t>
                  </w:r>
                  <w:proofErr w:type="spellStart"/>
                  <w:r>
                    <w:rPr>
                      <w:rStyle w:val="PicturecaptionExact"/>
                    </w:rPr>
                    <w:t>Наёака-Дте</w:t>
                  </w:r>
                  <w:proofErr w:type="spellEnd"/>
                  <w:r>
                    <w:rPr>
                      <w:rStyle w:val="PicturecaptionExact"/>
                    </w:rPr>
                    <w:t>) «</w:t>
                  </w:r>
                  <w:proofErr w:type="spellStart"/>
                  <w:r>
                    <w:rPr>
                      <w:rStyle w:val="PicturecaptionExact"/>
                    </w:rPr>
                    <w:t>уке</w:t>
                  </w:r>
                  <w:proofErr w:type="spellEnd"/>
                  <w:r>
                    <w:rPr>
                      <w:rStyle w:val="PicturecaptionExact"/>
                    </w:rPr>
                    <w:t>», лежащему па животе;</w:t>
                  </w:r>
                </w:p>
                <w:p w:rsidR="00C000B7" w:rsidRDefault="00525F9C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"G:\\для сайта\\Новая папка\\media\\image56.jpeg"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71" type="#_x0000_t75" style="width:327.9pt;height:87.6pt">
                        <v:imagedata r:id="rId103" r:href="rId104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  <w10:wrap anchorx="margin"/>
          </v:shape>
        </w:pict>
      </w:r>
      <w:r>
        <w:pict>
          <v:shape id="_x0000_s1135" type="#_x0000_t75" style="position:absolute;margin-left:365.9pt;margin-top:482.4pt;width:117pt;height:53pt;z-index:-251694080;mso-wrap-distance-left:5pt;mso-wrap-distance-right:5pt;mso-position-horizontal-relative:margin" wrapcoords="0 0">
            <v:imagedata r:id="rId105" o:title="image57"/>
            <w10:wrap anchorx="margin"/>
          </v:shape>
        </w:pict>
      </w: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707" w:lineRule="exact"/>
      </w:pPr>
    </w:p>
    <w:p w:rsidR="00C000B7" w:rsidRDefault="00C000B7">
      <w:pPr>
        <w:rPr>
          <w:sz w:val="2"/>
          <w:szCs w:val="2"/>
        </w:rPr>
        <w:sectPr w:rsidR="00C000B7">
          <w:type w:val="continuous"/>
          <w:pgSz w:w="11900" w:h="16840"/>
          <w:pgMar w:top="1142" w:right="545" w:bottom="1142" w:left="1678" w:header="0" w:footer="3" w:gutter="0"/>
          <w:cols w:space="720"/>
          <w:noEndnote/>
          <w:docGrid w:linePitch="360"/>
        </w:sectPr>
      </w:pPr>
    </w:p>
    <w:p w:rsidR="00C000B7" w:rsidRDefault="00525F9C">
      <w:pPr>
        <w:spacing w:line="360" w:lineRule="exact"/>
      </w:pPr>
      <w:r>
        <w:lastRenderedPageBreak/>
        <w:pict>
          <v:shape id="_x0000_s1136" type="#_x0000_t75" style="position:absolute;margin-left:.05pt;margin-top:0;width:455pt;height:175pt;z-index:-251693056;mso-wrap-distance-left:5pt;mso-wrap-distance-right:5pt;mso-position-horizontal-relative:margin" wrapcoords="0 0">
            <v:imagedata r:id="rId106" o:title="image58"/>
            <w10:wrap anchorx="margin"/>
          </v:shape>
        </w:pict>
      </w:r>
      <w:r>
        <w:pict>
          <v:shape id="_x0000_s1137" type="#_x0000_t202" style="position:absolute;margin-left:.05pt;margin-top:186pt;width:456.5pt;height:172.55pt;z-index:251618304;mso-wrap-distance-left:5pt;mso-wrap-distance-right:5pt;mso-position-horizontal-relative:margin" wrapcoords="0 0 21600 0 21600 21600 0 21600 0 0" filled="f" stroked="f">
            <v:textbox style="mso-fit-shape-to-text:t" inset="0,0,0,0">
              <w:txbxContent>
                <w:p w:rsidR="00C000B7" w:rsidRDefault="00525F9C">
                  <w:pPr>
                    <w:pStyle w:val="Picturecaption3"/>
                    <w:shd w:val="clear" w:color="auto" w:fill="auto"/>
                  </w:pPr>
                  <w:r>
                    <w:rPr>
                      <w:rStyle w:val="Picturecaption3Exact0"/>
                      <w:b/>
                      <w:bCs/>
                    </w:rPr>
                    <w:t xml:space="preserve">удушающий </w:t>
                  </w:r>
                  <w:proofErr w:type="spellStart"/>
                  <w:r>
                    <w:rPr>
                      <w:rStyle w:val="Picturecaption3Exact0"/>
                      <w:b/>
                      <w:bCs/>
                    </w:rPr>
                    <w:t>Пип-пте</w:t>
                  </w:r>
                  <w:proofErr w:type="spellEnd"/>
                  <w:r>
                    <w:rPr>
                      <w:rStyle w:val="Picturecaption3Exact0"/>
                      <w:b/>
                      <w:bCs/>
                    </w:rPr>
                    <w:t xml:space="preserve">) из </w:t>
                  </w:r>
                  <w:r>
                    <w:rPr>
                      <w:rStyle w:val="Picturecaption3Exact0"/>
                      <w:b/>
                      <w:bCs/>
                    </w:rPr>
                    <w:t>положения: «</w:t>
                  </w:r>
                  <w:proofErr w:type="spellStart"/>
                  <w:r>
                    <w:rPr>
                      <w:rStyle w:val="Picturecaption3Exact0"/>
                      <w:b/>
                      <w:bCs/>
                    </w:rPr>
                    <w:t>уке</w:t>
                  </w:r>
                  <w:proofErr w:type="spellEnd"/>
                  <w:r>
                    <w:rPr>
                      <w:rStyle w:val="Picturecaption3Exact0"/>
                      <w:b/>
                      <w:bCs/>
                    </w:rPr>
                    <w:t>» между ног «тори»;</w:t>
                  </w:r>
                </w:p>
                <w:p w:rsidR="00C000B7" w:rsidRDefault="00525F9C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"G:\\для сайта\\Новая папка\\media\\image59.jpeg"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73" type="#_x0000_t75" style="width:456.3pt;height:172.65pt">
                        <v:imagedata r:id="rId107" r:href="rId108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  <w10:wrap anchorx="margin"/>
          </v:shape>
        </w:pict>
      </w:r>
      <w:r>
        <w:pict>
          <v:shape id="_x0000_s1139" type="#_x0000_t75" style="position:absolute;margin-left:10.1pt;margin-top:379.7pt;width:445pt;height:117pt;z-index:-251692032;mso-wrap-distance-left:5pt;mso-wrap-distance-right:5pt;mso-position-horizontal-relative:margin" wrapcoords="0 0">
            <v:imagedata r:id="rId109" o:title="image60"/>
            <w10:wrap anchorx="margin"/>
          </v:shape>
        </w:pict>
      </w: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360" w:lineRule="exact"/>
      </w:pPr>
    </w:p>
    <w:p w:rsidR="00C000B7" w:rsidRDefault="00C000B7">
      <w:pPr>
        <w:spacing w:line="511" w:lineRule="exact"/>
      </w:pPr>
    </w:p>
    <w:p w:rsidR="00C000B7" w:rsidRDefault="00C000B7">
      <w:pPr>
        <w:rPr>
          <w:sz w:val="2"/>
          <w:szCs w:val="2"/>
        </w:rPr>
        <w:sectPr w:rsidR="00C000B7">
          <w:headerReference w:type="default" r:id="rId110"/>
          <w:pgSz w:w="11900" w:h="16840"/>
          <w:pgMar w:top="1482" w:right="847" w:bottom="1482" w:left="1923" w:header="0" w:footer="3" w:gutter="0"/>
          <w:cols w:space="720"/>
          <w:noEndnote/>
          <w:docGrid w:linePitch="360"/>
        </w:sectPr>
      </w:pPr>
    </w:p>
    <w:p w:rsidR="00C000B7" w:rsidRDefault="00525F9C">
      <w:pPr>
        <w:pStyle w:val="Bodytext70"/>
        <w:shd w:val="clear" w:color="auto" w:fill="auto"/>
        <w:spacing w:after="0" w:line="274" w:lineRule="exact"/>
        <w:ind w:firstLine="460"/>
        <w:jc w:val="both"/>
      </w:pPr>
      <w:r>
        <w:lastRenderedPageBreak/>
        <w:t xml:space="preserve">5. </w:t>
      </w:r>
      <w:r>
        <w:t>Использование удушающих приемов в контратаке.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Удушающий петлей (</w:t>
      </w:r>
      <w:proofErr w:type="spellStart"/>
      <w:r>
        <w:t>КозЫ-Дте</w:t>
      </w:r>
      <w:proofErr w:type="spellEnd"/>
      <w:r>
        <w:t xml:space="preserve">) </w:t>
      </w:r>
      <w:proofErr w:type="spellStart"/>
      <w:r>
        <w:t>выседом</w:t>
      </w:r>
      <w:proofErr w:type="spellEnd"/>
      <w:r>
        <w:t xml:space="preserve"> и </w:t>
      </w:r>
      <w:proofErr w:type="spellStart"/>
      <w:r>
        <w:t>забеганием</w:t>
      </w:r>
      <w:proofErr w:type="spellEnd"/>
      <w:r>
        <w:t xml:space="preserve"> от броска через плечо с колен (Бгор-</w:t>
      </w:r>
      <w:r>
        <w:rPr>
          <w:rStyle w:val="Bodytext9105ptScaling120"/>
        </w:rPr>
        <w:t>1</w:t>
      </w:r>
      <w:r>
        <w:t>рроп-</w:t>
      </w:r>
      <w:r>
        <w:rPr>
          <w:rStyle w:val="Bodytext9105ptScaling120"/>
        </w:rPr>
        <w:t>8</w:t>
      </w:r>
      <w:r>
        <w:t>ео</w:t>
      </w:r>
      <w:r>
        <w:rPr>
          <w:rStyle w:val="Bodytext9105ptScaling120"/>
        </w:rPr>
        <w:t>1</w:t>
      </w:r>
      <w:r>
        <w:t>-</w:t>
      </w:r>
      <w:proofErr w:type="gramStart"/>
      <w:r>
        <w:t>па§е</w:t>
      </w:r>
      <w:proofErr w:type="gramEnd"/>
      <w:r>
        <w:t>).</w:t>
      </w:r>
    </w:p>
    <w:p w:rsidR="00C000B7" w:rsidRDefault="00525F9C">
      <w:pPr>
        <w:framePr w:h="2539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"G:\\для сайта\\Новая папка\\media\\image61.jpeg" \* MERGEFORMATINET</w:instrText>
      </w:r>
      <w:r>
        <w:instrText xml:space="preserve"> </w:instrText>
      </w:r>
      <w:r>
        <w:fldChar w:fldCharType="separate"/>
      </w:r>
      <w:r>
        <w:pict>
          <v:shape id="_x0000_i1074" type="#_x0000_t75" style="width:447.6pt;height:126.65pt">
            <v:imagedata r:id="rId111" r:href="rId112"/>
          </v:shape>
        </w:pict>
      </w:r>
      <w:r>
        <w:fldChar w:fldCharType="end"/>
      </w: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90"/>
        <w:shd w:val="clear" w:color="auto" w:fill="auto"/>
        <w:spacing w:before="165" w:after="0" w:line="278" w:lineRule="exact"/>
        <w:ind w:firstLine="460"/>
      </w:pPr>
      <w:r>
        <w:t xml:space="preserve">Удушающий </w:t>
      </w:r>
      <w:r>
        <w:t>петлей (Ка1.а-те-]</w:t>
      </w:r>
      <w:proofErr w:type="spellStart"/>
      <w:r>
        <w:t>ипе</w:t>
      </w:r>
      <w:proofErr w:type="spellEnd"/>
      <w:r>
        <w:t>) с блокировкой плеча «</w:t>
      </w:r>
      <w:proofErr w:type="spellStart"/>
      <w:r>
        <w:t>уке</w:t>
      </w:r>
      <w:proofErr w:type="spellEnd"/>
      <w:r>
        <w:t>» ногой от броска через плечо с колеи (</w:t>
      </w:r>
      <w:proofErr w:type="spellStart"/>
      <w:r>
        <w:t>Бгор-фроп-зеойпа^е</w:t>
      </w:r>
      <w:proofErr w:type="spellEnd"/>
      <w:r>
        <w:t>).</w:t>
      </w:r>
    </w:p>
    <w:p w:rsidR="00C000B7" w:rsidRDefault="00525F9C">
      <w:pPr>
        <w:framePr w:h="2520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"G:\\для сайта\\Новая папка\\media\\image62.jpeg" \* MERGEFORMATINET</w:instrText>
      </w:r>
      <w:r>
        <w:instrText xml:space="preserve"> </w:instrText>
      </w:r>
      <w:r>
        <w:fldChar w:fldCharType="separate"/>
      </w:r>
      <w:r>
        <w:pict>
          <v:shape id="_x0000_i1075" type="#_x0000_t75" style="width:447.6pt;height:125.8pt">
            <v:imagedata r:id="rId113" r:href="rId114"/>
          </v:shape>
        </w:pict>
      </w:r>
      <w:r>
        <w:fldChar w:fldCharType="end"/>
      </w: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70"/>
        <w:numPr>
          <w:ilvl w:val="0"/>
          <w:numId w:val="25"/>
        </w:numPr>
        <w:shd w:val="clear" w:color="auto" w:fill="auto"/>
        <w:tabs>
          <w:tab w:val="left" w:pos="818"/>
        </w:tabs>
        <w:spacing w:before="159" w:after="0" w:line="274" w:lineRule="exact"/>
        <w:ind w:firstLine="460"/>
        <w:jc w:val="both"/>
      </w:pPr>
      <w:r>
        <w:t>Дополнительный материал.</w:t>
      </w:r>
    </w:p>
    <w:p w:rsidR="00C000B7" w:rsidRDefault="00525F9C">
      <w:pPr>
        <w:pStyle w:val="Bodytext90"/>
        <w:shd w:val="clear" w:color="auto" w:fill="auto"/>
        <w:spacing w:before="0" w:after="216" w:line="274" w:lineRule="exact"/>
        <w:ind w:firstLine="460"/>
      </w:pPr>
      <w:r>
        <w:t>зацеп изнутри (О-</w:t>
      </w:r>
      <w:proofErr w:type="spellStart"/>
      <w:r>
        <w:t>исЫ</w:t>
      </w:r>
      <w:proofErr w:type="spellEnd"/>
      <w:r>
        <w:t>-цап) с захв</w:t>
      </w:r>
      <w:r>
        <w:t xml:space="preserve">атом за штанину и обратный пояс; бросок </w:t>
      </w:r>
      <w:proofErr w:type="spellStart"/>
      <w:r>
        <w:t>отхватом</w:t>
      </w:r>
      <w:proofErr w:type="spellEnd"/>
      <w:r>
        <w:t xml:space="preserve"> (О- зо</w:t>
      </w:r>
      <w:r>
        <w:rPr>
          <w:rStyle w:val="Bodytext9105ptScaling120"/>
        </w:rPr>
        <w:t>1</w:t>
      </w:r>
      <w:r>
        <w:t>о</w:t>
      </w:r>
      <w:proofErr w:type="gramStart"/>
      <w:r>
        <w:t>-§ап</w:t>
      </w:r>
      <w:proofErr w:type="gramEnd"/>
      <w:r>
        <w:t>) с захватом за рукав и обратный пояс; бросок с подсадом бедром (</w:t>
      </w:r>
      <w:proofErr w:type="spellStart"/>
      <w:r>
        <w:t>ИзЫго</w:t>
      </w:r>
      <w:proofErr w:type="spellEnd"/>
      <w:r>
        <w:t>-§</w:t>
      </w:r>
      <w:proofErr w:type="spellStart"/>
      <w:r>
        <w:t>озЫ</w:t>
      </w:r>
      <w:proofErr w:type="spell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78" w:lineRule="exact"/>
        <w:ind w:firstLine="460"/>
      </w:pPr>
      <w:r>
        <w:t>бросок через плечо с колем с захвата за одноименные рукав и отворот (</w:t>
      </w:r>
      <w:proofErr w:type="spellStart"/>
      <w:r>
        <w:t>Вгор-еп-зеоь</w:t>
      </w:r>
      <w:proofErr w:type="spellEnd"/>
      <w:r>
        <w:t xml:space="preserve"> </w:t>
      </w:r>
      <w:proofErr w:type="spellStart"/>
      <w:proofErr w:type="gramStart"/>
      <w:r>
        <w:t>па§е</w:t>
      </w:r>
      <w:proofErr w:type="spellEnd"/>
      <w:proofErr w:type="gram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78" w:lineRule="exact"/>
        <w:ind w:firstLine="460"/>
      </w:pPr>
      <w:r>
        <w:t>передний переворот (</w:t>
      </w:r>
      <w:r>
        <w:rPr>
          <w:rStyle w:val="Bodytext9105ptScaling120"/>
        </w:rPr>
        <w:t>8</w:t>
      </w:r>
      <w:r>
        <w:t>икш-</w:t>
      </w:r>
      <w:proofErr w:type="gramStart"/>
      <w:r>
        <w:t>па§е</w:t>
      </w:r>
      <w:proofErr w:type="gramEnd"/>
      <w:r>
        <w:t>);</w:t>
      </w:r>
    </w:p>
    <w:p w:rsidR="00C000B7" w:rsidRDefault="00525F9C">
      <w:pPr>
        <w:pStyle w:val="Bodytext90"/>
        <w:shd w:val="clear" w:color="auto" w:fill="auto"/>
        <w:spacing w:before="0" w:after="328" w:line="278" w:lineRule="exact"/>
        <w:ind w:firstLine="460"/>
      </w:pPr>
      <w:r>
        <w:t>бросок через бедро вскидывая (1Лзип</w:t>
      </w:r>
      <w:proofErr w:type="gramStart"/>
      <w:r>
        <w:t>-§</w:t>
      </w:r>
      <w:proofErr w:type="spellStart"/>
      <w:r>
        <w:t>озЫ</w:t>
      </w:r>
      <w:proofErr w:type="spellEnd"/>
      <w:proofErr w:type="gramEnd"/>
      <w:r>
        <w:t>).</w:t>
      </w:r>
    </w:p>
    <w:p w:rsidR="00C000B7" w:rsidRDefault="00525F9C">
      <w:pPr>
        <w:pStyle w:val="Bodytext70"/>
        <w:shd w:val="clear" w:color="auto" w:fill="auto"/>
        <w:spacing w:after="276"/>
        <w:ind w:left="1040"/>
      </w:pPr>
      <w:r>
        <w:t>ШЕСТАЯ УЧЕНИЧЕСКАЯ СТУПЕНЬ 1 «КЮ» (КОРИЧНЕВЫЙ ПОЯС)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Рекомендуемый возраст занятий - 15 лет.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На этой ступени предлагается освоение технических действий в стойке и в партере.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 xml:space="preserve">В разделе «Повторений» </w:t>
      </w:r>
      <w:r>
        <w:t>продолжается повторение и совершенствование технических действий предыдущих ступеней.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 xml:space="preserve">Продолжает совершенствоваться ранее изученная группа приемов борьбы в партере (№- </w:t>
      </w:r>
      <w:proofErr w:type="spellStart"/>
      <w:r>
        <w:t>туага</w:t>
      </w:r>
      <w:proofErr w:type="spellEnd"/>
      <w:r>
        <w:t>): болевые приемы (</w:t>
      </w:r>
      <w:proofErr w:type="spellStart"/>
      <w:r>
        <w:t>КапзеГзи</w:t>
      </w:r>
      <w:proofErr w:type="spellEnd"/>
      <w:r>
        <w:t>-шага), удушающие приемы (</w:t>
      </w:r>
      <w:proofErr w:type="spellStart"/>
      <w:r>
        <w:t>ЗЫте-иага</w:t>
      </w:r>
      <w:proofErr w:type="spellEnd"/>
      <w:r>
        <w:t>).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Предложено использ</w:t>
      </w:r>
      <w:r>
        <w:t>овать группу приемов в партере (</w:t>
      </w:r>
      <w:proofErr w:type="spellStart"/>
      <w:r>
        <w:t>ТМе</w:t>
      </w:r>
      <w:proofErr w:type="spellEnd"/>
      <w:r>
        <w:t>-^</w:t>
      </w:r>
      <w:proofErr w:type="spellStart"/>
      <w:r>
        <w:t>аха</w:t>
      </w:r>
      <w:proofErr w:type="spellEnd"/>
      <w:r>
        <w:t>) - «удушающие приемы» (</w:t>
      </w:r>
      <w:r>
        <w:rPr>
          <w:rStyle w:val="Bodytext9105ptScaling120"/>
        </w:rPr>
        <w:t>8</w:t>
      </w:r>
      <w:r>
        <w:t>Ыте-мп</w:t>
      </w:r>
      <w:r>
        <w:rPr>
          <w:rStyle w:val="Bodytext9105ptScaling120"/>
        </w:rPr>
        <w:t>2</w:t>
      </w:r>
      <w:r>
        <w:t>а) в связках и комбинациях с переворотами, удержаниями и болевыми приемами.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Следуя принципу постепенности и последовательности в обучении, на первой ступени продолжается совершенствова</w:t>
      </w:r>
      <w:r>
        <w:t>ние ТД, комбинаций и связок приемов, изученных на предыдущих ступенях.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Продолжается изучение и совершенствование разделов защита и контратака, осваивается практический материал этих понятий.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 xml:space="preserve">Предлагается освоить защитные и контратакующие действия в стойке </w:t>
      </w:r>
      <w:r>
        <w:t>(</w:t>
      </w:r>
      <w:proofErr w:type="spellStart"/>
      <w:proofErr w:type="gramStart"/>
      <w:r>
        <w:t>Ыа§е</w:t>
      </w:r>
      <w:proofErr w:type="gramEnd"/>
      <w:r>
        <w:t>-шага</w:t>
      </w:r>
      <w:proofErr w:type="spellEnd"/>
      <w:r>
        <w:t>) от ТД изученных на второй ступени.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Совершенствуются защитные действия в партере от изученных ранее.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560"/>
      </w:pPr>
      <w:r>
        <w:t>Продолжена тема преследований от ТД в стойке (</w:t>
      </w:r>
      <w:proofErr w:type="spellStart"/>
      <w:r>
        <w:t>Уаце-чуага</w:t>
      </w:r>
      <w:proofErr w:type="spellEnd"/>
      <w:r>
        <w:t>) в партере (</w:t>
      </w:r>
      <w:proofErr w:type="spellStart"/>
      <w:r>
        <w:t>Ке-лтага</w:t>
      </w:r>
      <w:proofErr w:type="spellEnd"/>
      <w:r>
        <w:t>) с использованием группы приемов в партере (8апкоки).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560"/>
      </w:pPr>
      <w:r>
        <w:lastRenderedPageBreak/>
        <w:t>На шестой ст</w:t>
      </w:r>
      <w:r>
        <w:t>упени, как и па предыдущей, ТД (</w:t>
      </w:r>
      <w:proofErr w:type="spellStart"/>
      <w:proofErr w:type="gramStart"/>
      <w:r>
        <w:t>Ыа§е</w:t>
      </w:r>
      <w:proofErr w:type="spellEnd"/>
      <w:proofErr w:type="gramEnd"/>
      <w:r>
        <w:t>-\</w:t>
      </w:r>
      <w:proofErr w:type="spellStart"/>
      <w:r>
        <w:t>тага</w:t>
      </w:r>
      <w:proofErr w:type="spellEnd"/>
      <w:r>
        <w:t>) предлагается выполнять в движении с партнером. Спортсмен учится создавать и использовать благоприятные моменты для проведения ТД и их комбинаций и связок.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560"/>
      </w:pPr>
      <w:r>
        <w:t>Предложено самостоятельное составление комбинаций из изуч</w:t>
      </w:r>
      <w:r>
        <w:t>енных ранее технических действий с учетом принципов построения комбинации.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560"/>
      </w:pPr>
      <w:r>
        <w:t>ЗАДАЧИ ШЕСТОЙ СТУПЕНИ (1 «КЮ», КОРИЧНЕВЫЙ ПОЯС)</w:t>
      </w:r>
    </w:p>
    <w:p w:rsidR="00C000B7" w:rsidRDefault="00525F9C">
      <w:pPr>
        <w:pStyle w:val="Bodytext90"/>
        <w:numPr>
          <w:ilvl w:val="0"/>
          <w:numId w:val="27"/>
        </w:numPr>
        <w:shd w:val="clear" w:color="auto" w:fill="auto"/>
        <w:tabs>
          <w:tab w:val="left" w:pos="890"/>
        </w:tabs>
        <w:spacing w:before="0" w:after="0" w:line="274" w:lineRule="exact"/>
        <w:ind w:firstLine="560"/>
      </w:pPr>
      <w:r>
        <w:t>Изучить семь технических действий в стойке.</w:t>
      </w:r>
    </w:p>
    <w:p w:rsidR="00C000B7" w:rsidRDefault="00525F9C">
      <w:pPr>
        <w:pStyle w:val="Bodytext90"/>
        <w:numPr>
          <w:ilvl w:val="0"/>
          <w:numId w:val="27"/>
        </w:numPr>
        <w:shd w:val="clear" w:color="auto" w:fill="auto"/>
        <w:tabs>
          <w:tab w:val="left" w:pos="776"/>
        </w:tabs>
        <w:spacing w:before="0" w:after="0" w:line="274" w:lineRule="exact"/>
        <w:ind w:firstLine="560"/>
        <w:jc w:val="left"/>
      </w:pPr>
      <w:r>
        <w:t>Изучить пять переворотов в партере с выходом на удержания, болевые и удушающие приемы.</w:t>
      </w:r>
    </w:p>
    <w:p w:rsidR="00C000B7" w:rsidRDefault="00525F9C">
      <w:pPr>
        <w:pStyle w:val="Bodytext90"/>
        <w:numPr>
          <w:ilvl w:val="0"/>
          <w:numId w:val="27"/>
        </w:numPr>
        <w:shd w:val="clear" w:color="auto" w:fill="auto"/>
        <w:tabs>
          <w:tab w:val="left" w:pos="781"/>
        </w:tabs>
        <w:spacing w:before="0" w:after="0" w:line="274" w:lineRule="exact"/>
        <w:ind w:firstLine="560"/>
        <w:jc w:val="left"/>
      </w:pPr>
      <w:r>
        <w:t>Освоить защиты и контратаки от шести ТД в стойке, изученных на синий пояс и от семи ТД в стойке, изученных па коричневый пояс.</w:t>
      </w:r>
    </w:p>
    <w:p w:rsidR="00C000B7" w:rsidRDefault="00525F9C">
      <w:pPr>
        <w:pStyle w:val="Bodytext90"/>
        <w:numPr>
          <w:ilvl w:val="0"/>
          <w:numId w:val="27"/>
        </w:numPr>
        <w:shd w:val="clear" w:color="auto" w:fill="auto"/>
        <w:tabs>
          <w:tab w:val="left" w:pos="914"/>
        </w:tabs>
        <w:spacing w:before="0" w:after="324" w:line="274" w:lineRule="exact"/>
        <w:ind w:firstLine="560"/>
      </w:pPr>
      <w:r>
        <w:t>Освоить комбинации, используя семь ТД в стойке, изученных на коричневый пояс.</w:t>
      </w:r>
    </w:p>
    <w:p w:rsidR="00C000B7" w:rsidRDefault="00525F9C">
      <w:pPr>
        <w:pStyle w:val="Bodytext90"/>
        <w:shd w:val="clear" w:color="auto" w:fill="auto"/>
        <w:spacing w:before="0" w:after="300" w:line="244" w:lineRule="exact"/>
        <w:ind w:left="4320"/>
        <w:jc w:val="left"/>
      </w:pPr>
      <w:r>
        <w:t>СОДЕРЖАНИЕ</w:t>
      </w:r>
    </w:p>
    <w:p w:rsidR="00C000B7" w:rsidRDefault="00525F9C">
      <w:pPr>
        <w:pStyle w:val="Bodytext70"/>
        <w:numPr>
          <w:ilvl w:val="0"/>
          <w:numId w:val="28"/>
        </w:numPr>
        <w:shd w:val="clear" w:color="auto" w:fill="auto"/>
        <w:tabs>
          <w:tab w:val="left" w:pos="909"/>
        </w:tabs>
        <w:spacing w:after="0"/>
        <w:ind w:firstLine="560"/>
        <w:jc w:val="both"/>
      </w:pPr>
      <w:r>
        <w:t>Демонстрационный комплекс технических де</w:t>
      </w:r>
      <w:r>
        <w:t>йствий 1 «</w:t>
      </w:r>
      <w:proofErr w:type="spellStart"/>
      <w:r>
        <w:t>кю</w:t>
      </w:r>
      <w:proofErr w:type="spellEnd"/>
      <w:r>
        <w:t>»: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8"/>
        <w:gridCol w:w="235"/>
        <w:gridCol w:w="1205"/>
        <w:gridCol w:w="235"/>
        <w:gridCol w:w="1027"/>
        <w:gridCol w:w="235"/>
        <w:gridCol w:w="1080"/>
        <w:gridCol w:w="235"/>
        <w:gridCol w:w="1162"/>
        <w:gridCol w:w="240"/>
        <w:gridCol w:w="1142"/>
        <w:gridCol w:w="240"/>
        <w:gridCol w:w="1128"/>
      </w:tblGrid>
      <w:tr w:rsidR="00C000B7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Бросок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Бросок с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Бросок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Проход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Бросок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Обратны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proofErr w:type="spellStart"/>
            <w:r>
              <w:rPr>
                <w:rStyle w:val="Bodytext211pt0"/>
              </w:rPr>
              <w:t>Мельни</w:t>
            </w:r>
            <w:proofErr w:type="spellEnd"/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мельниц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захватом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через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за две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через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й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proofErr w:type="spellStart"/>
            <w:r>
              <w:rPr>
                <w:rStyle w:val="Bodytext211pt0"/>
              </w:rPr>
              <w:t>ца</w:t>
            </w:r>
            <w:proofErr w:type="spellEnd"/>
            <w:r>
              <w:rPr>
                <w:rStyle w:val="Bodytext211pt0"/>
              </w:rPr>
              <w:t xml:space="preserve"> с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а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руки под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грудь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ноги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ногу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проход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колен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(</w:t>
            </w:r>
            <w:proofErr w:type="spellStart"/>
            <w:r>
              <w:rPr>
                <w:rStyle w:val="Bodytext211pt0"/>
              </w:rPr>
              <w:t>Кака</w:t>
            </w:r>
            <w:proofErr w:type="spellEnd"/>
            <w:r>
              <w:rPr>
                <w:rStyle w:val="Bodytext211pt0"/>
              </w:rPr>
              <w:t>-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плечо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(</w:t>
            </w:r>
            <w:proofErr w:type="spellStart"/>
            <w:r>
              <w:rPr>
                <w:rStyle w:val="Bodytext211pt0"/>
              </w:rPr>
              <w:t>Ска</w:t>
            </w:r>
            <w:proofErr w:type="spellEnd"/>
            <w:r>
              <w:rPr>
                <w:rStyle w:val="Bodytext211pt0"/>
              </w:rPr>
              <w:t>-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(Мошке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(</w:t>
            </w:r>
            <w:proofErr w:type="spellStart"/>
            <w:r>
              <w:rPr>
                <w:rStyle w:val="Bodytext211pt0"/>
              </w:rPr>
              <w:t>АзЫ</w:t>
            </w:r>
            <w:proofErr w:type="spellEnd"/>
            <w:r>
              <w:rPr>
                <w:rStyle w:val="Bodytext211pt0"/>
              </w:rPr>
              <w:t>-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за две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(</w:t>
            </w:r>
            <w:proofErr w:type="spellStart"/>
            <w:r>
              <w:rPr>
                <w:rStyle w:val="Bodytext211pt0"/>
              </w:rPr>
              <w:t>Кака</w:t>
            </w:r>
            <w:proofErr w:type="spellEnd"/>
            <w:r>
              <w:rPr>
                <w:rStyle w:val="Bodytext211pt0"/>
              </w:rPr>
              <w:t>-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proofErr w:type="gramStart"/>
            <w:r>
              <w:rPr>
                <w:rStyle w:val="Bodytext211pt0"/>
              </w:rPr>
              <w:t>§</w:t>
            </w:r>
            <w:proofErr w:type="spellStart"/>
            <w:r>
              <w:rPr>
                <w:rStyle w:val="Bodytext211pt0"/>
              </w:rPr>
              <w:t>игита</w:t>
            </w:r>
            <w:proofErr w:type="spellEnd"/>
            <w:proofErr w:type="gramEnd"/>
            <w:r>
              <w:rPr>
                <w:rStyle w:val="Bodytext211pt0"/>
              </w:rPr>
              <w:t>)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(8 око-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proofErr w:type="spellStart"/>
            <w:proofErr w:type="gramStart"/>
            <w:r>
              <w:rPr>
                <w:rStyle w:val="Bodytext211pt0"/>
              </w:rPr>
              <w:t>па§е</w:t>
            </w:r>
            <w:proofErr w:type="spellEnd"/>
            <w:proofErr w:type="gramEnd"/>
            <w:r>
              <w:rPr>
                <w:rStyle w:val="Bodytext211pt0"/>
              </w:rPr>
              <w:t>)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proofErr w:type="gramStart"/>
            <w:r>
              <w:rPr>
                <w:rStyle w:val="Bodytext211pt0"/>
              </w:rPr>
              <w:t>-§ап</w:t>
            </w:r>
            <w:proofErr w:type="gramEnd"/>
            <w:r>
              <w:rPr>
                <w:rStyle w:val="Bodytext211pt0"/>
              </w:rPr>
              <w:t>)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proofErr w:type="gramStart"/>
            <w:r>
              <w:rPr>
                <w:rStyle w:val="Bodytext211pt0"/>
              </w:rPr>
              <w:t>§</w:t>
            </w:r>
            <w:proofErr w:type="spellStart"/>
            <w:r>
              <w:rPr>
                <w:rStyle w:val="Bodytext211pt0"/>
              </w:rPr>
              <w:t>игита</w:t>
            </w:r>
            <w:proofErr w:type="spellEnd"/>
            <w:proofErr w:type="gramEnd"/>
            <w:r>
              <w:rPr>
                <w:rStyle w:val="Bodytext211pt0"/>
              </w:rPr>
              <w:t>)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ноги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proofErr w:type="spellStart"/>
            <w:r>
              <w:rPr>
                <w:rStyle w:val="Bodytext211pt0"/>
              </w:rPr>
              <w:t>цишта</w:t>
            </w:r>
            <w:proofErr w:type="spellEnd"/>
            <w:r>
              <w:rPr>
                <w:rStyle w:val="Bodytext211pt0"/>
              </w:rPr>
              <w:t>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proofErr w:type="spellStart"/>
            <w:r>
              <w:rPr>
                <w:rStyle w:val="Bodytext211pt0"/>
              </w:rPr>
              <w:t>такь</w:t>
            </w:r>
            <w:proofErr w:type="spellEnd"/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(8икш-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1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Bodytext211pt0"/>
              </w:rPr>
              <w:t>кот1)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302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proofErr w:type="spellStart"/>
            <w:r>
              <w:rPr>
                <w:rStyle w:val="Bodytext211pt0"/>
              </w:rPr>
              <w:t>па.це</w:t>
            </w:r>
            <w:proofErr w:type="spellEnd"/>
            <w:r>
              <w:rPr>
                <w:rStyle w:val="Bodytext211pt0"/>
              </w:rPr>
              <w:t>)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000B7" w:rsidRDefault="00C000B7">
      <w:pPr>
        <w:framePr w:w="9302" w:wrap="notBeside" w:vAnchor="text" w:hAnchor="text" w:xAlign="center" w:y="1"/>
        <w:rPr>
          <w:sz w:val="2"/>
          <w:szCs w:val="2"/>
        </w:rPr>
      </w:pP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70"/>
        <w:numPr>
          <w:ilvl w:val="0"/>
          <w:numId w:val="28"/>
        </w:numPr>
        <w:shd w:val="clear" w:color="auto" w:fill="auto"/>
        <w:tabs>
          <w:tab w:val="left" w:pos="918"/>
        </w:tabs>
        <w:spacing w:before="268" w:after="0"/>
        <w:ind w:firstLine="560"/>
        <w:jc w:val="both"/>
      </w:pPr>
      <w:r>
        <w:t>Защиты и контратаки от бросков предыдущей пятой ступени: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560"/>
      </w:pPr>
      <w:r>
        <w:t>от бокового переворота (Те-</w:t>
      </w:r>
      <w:proofErr w:type="spellStart"/>
      <w:r>
        <w:t>дигшпа</w:t>
      </w:r>
      <w:proofErr w:type="spell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560"/>
      </w:pPr>
      <w:r>
        <w:t>от прохода за ногу (</w:t>
      </w:r>
      <w:proofErr w:type="spellStart"/>
      <w:r>
        <w:t>Кака-азЫ-ёоп</w:t>
      </w:r>
      <w:proofErr w:type="spell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560"/>
      </w:pPr>
      <w:r>
        <w:t>от броска через бедро вскидывая (</w:t>
      </w:r>
      <w:proofErr w:type="spellStart"/>
      <w:r>
        <w:t>ИзЫго</w:t>
      </w:r>
      <w:proofErr w:type="spellEnd"/>
      <w:proofErr w:type="gramStart"/>
      <w:r>
        <w:t>-§</w:t>
      </w:r>
      <w:proofErr w:type="spellStart"/>
      <w:r>
        <w:t>озЫ</w:t>
      </w:r>
      <w:proofErr w:type="spellEnd"/>
      <w:proofErr w:type="gram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560"/>
      </w:pPr>
      <w:r>
        <w:t>от боковой подножки (</w:t>
      </w:r>
      <w:proofErr w:type="spellStart"/>
      <w:r>
        <w:t>Уоко-цишта</w:t>
      </w:r>
      <w:proofErr w:type="spell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560"/>
      </w:pPr>
      <w:r>
        <w:t>от прохода за разноименную ногу (</w:t>
      </w:r>
      <w:proofErr w:type="spellStart"/>
      <w:r>
        <w:t>КшЫкЫаозЫ</w:t>
      </w:r>
      <w:proofErr w:type="spell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560"/>
      </w:pPr>
      <w:r>
        <w:t>от броска через плечо с колеи (Игор-8</w:t>
      </w:r>
      <w:proofErr w:type="gramStart"/>
      <w:r>
        <w:t>ео!-</w:t>
      </w:r>
      <w:proofErr w:type="spellStart"/>
      <w:proofErr w:type="gramEnd"/>
      <w:r>
        <w:t>па§е</w:t>
      </w:r>
      <w:proofErr w:type="spellEnd"/>
      <w:r>
        <w:t>).</w:t>
      </w:r>
    </w:p>
    <w:p w:rsidR="00C000B7" w:rsidRDefault="00525F9C">
      <w:pPr>
        <w:pStyle w:val="Bodytext70"/>
        <w:numPr>
          <w:ilvl w:val="0"/>
          <w:numId w:val="28"/>
        </w:numPr>
        <w:shd w:val="clear" w:color="auto" w:fill="auto"/>
        <w:tabs>
          <w:tab w:val="left" w:pos="923"/>
        </w:tabs>
        <w:spacing w:after="0" w:line="274" w:lineRule="exact"/>
        <w:ind w:firstLine="560"/>
        <w:jc w:val="both"/>
      </w:pPr>
      <w:r>
        <w:t>Использование ТД в стойке ^</w:t>
      </w:r>
      <w:proofErr w:type="spellStart"/>
      <w:proofErr w:type="gramStart"/>
      <w:r>
        <w:t>а§е</w:t>
      </w:r>
      <w:proofErr w:type="spellEnd"/>
      <w:proofErr w:type="gramEnd"/>
      <w:r>
        <w:t>-\</w:t>
      </w:r>
      <w:proofErr w:type="spellStart"/>
      <w:r>
        <w:t>уага</w:t>
      </w:r>
      <w:proofErr w:type="spellEnd"/>
      <w:r>
        <w:t>) 1 «</w:t>
      </w:r>
      <w:proofErr w:type="spellStart"/>
      <w:r>
        <w:t>кю</w:t>
      </w:r>
      <w:proofErr w:type="spellEnd"/>
      <w:r>
        <w:t>» в комбинациях и контратаках: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560"/>
      </w:pPr>
      <w:r>
        <w:t>мельница (</w:t>
      </w:r>
      <w:proofErr w:type="spellStart"/>
      <w:r>
        <w:t>Кака</w:t>
      </w:r>
      <w:proofErr w:type="spellEnd"/>
      <w:proofErr w:type="gramStart"/>
      <w:r>
        <w:t>-§</w:t>
      </w:r>
      <w:proofErr w:type="spellStart"/>
      <w:r>
        <w:t>игита</w:t>
      </w:r>
      <w:proofErr w:type="spellEnd"/>
      <w:proofErr w:type="gram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560"/>
      </w:pPr>
      <w:r>
        <w:t>бросок с захватом руки под гаге4о(8ою-</w:t>
      </w:r>
      <w:proofErr w:type="gramStart"/>
      <w:r>
        <w:t>так!-</w:t>
      </w:r>
      <w:proofErr w:type="spellStart"/>
      <w:proofErr w:type="gramEnd"/>
      <w:r>
        <w:t>когш</w:t>
      </w:r>
      <w:proofErr w:type="spellEnd"/>
      <w:r>
        <w:t>):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560"/>
      </w:pPr>
      <w:r>
        <w:t>бросок через грудь (С1га-</w:t>
      </w:r>
      <w:proofErr w:type="gramStart"/>
      <w:r>
        <w:t>па§е</w:t>
      </w:r>
      <w:proofErr w:type="gram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560"/>
      </w:pPr>
      <w:r>
        <w:t xml:space="preserve">проход за две </w:t>
      </w:r>
      <w:proofErr w:type="spellStart"/>
      <w:r>
        <w:t>погН</w:t>
      </w:r>
      <w:proofErr w:type="spellEnd"/>
      <w:r>
        <w:t>(</w:t>
      </w:r>
      <w:proofErr w:type="spellStart"/>
      <w:r>
        <w:t>Могоке</w:t>
      </w:r>
      <w:proofErr w:type="spellEnd"/>
      <w:proofErr w:type="gramStart"/>
      <w:r>
        <w:t>-§а</w:t>
      </w:r>
      <w:r>
        <w:t>п</w:t>
      </w:r>
      <w:proofErr w:type="gramEnd"/>
      <w:r>
        <w:t>);</w:t>
      </w:r>
    </w:p>
    <w:p w:rsidR="00C000B7" w:rsidRDefault="00525F9C">
      <w:pPr>
        <w:pStyle w:val="Bodytext180"/>
        <w:shd w:val="clear" w:color="auto" w:fill="auto"/>
      </w:pPr>
      <w:r>
        <w:t>бросок через ногу (А$Ы</w:t>
      </w:r>
      <w:proofErr w:type="gramStart"/>
      <w:r>
        <w:t>-§</w:t>
      </w:r>
      <w:proofErr w:type="spellStart"/>
      <w:r>
        <w:t>итта</w:t>
      </w:r>
      <w:proofErr w:type="spellEnd"/>
      <w:proofErr w:type="gram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560"/>
      </w:pPr>
      <w:r>
        <w:t xml:space="preserve">мельница </w:t>
      </w:r>
      <w:proofErr w:type="spellStart"/>
      <w:r>
        <w:t>выседом</w:t>
      </w:r>
      <w:proofErr w:type="spellEnd"/>
      <w:r>
        <w:t xml:space="preserve"> (</w:t>
      </w:r>
      <w:proofErr w:type="spellStart"/>
      <w:r>
        <w:t>Кака</w:t>
      </w:r>
      <w:proofErr w:type="spellEnd"/>
      <w:proofErr w:type="gramStart"/>
      <w:r>
        <w:t>-§</w:t>
      </w:r>
      <w:proofErr w:type="spellStart"/>
      <w:r>
        <w:t>игата</w:t>
      </w:r>
      <w:proofErr w:type="spellEnd"/>
      <w:proofErr w:type="gram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560"/>
        <w:sectPr w:rsidR="00C000B7">
          <w:headerReference w:type="default" r:id="rId115"/>
          <w:pgSz w:w="11900" w:h="16840"/>
          <w:pgMar w:top="1127" w:right="519" w:bottom="1199" w:left="1599" w:header="0" w:footer="3" w:gutter="0"/>
          <w:cols w:space="720"/>
          <w:noEndnote/>
          <w:docGrid w:linePitch="360"/>
        </w:sectPr>
      </w:pPr>
      <w:r>
        <w:t>обратный проход за две ноги (8икш-</w:t>
      </w:r>
      <w:proofErr w:type="gramStart"/>
      <w:r>
        <w:t>па§е</w:t>
      </w:r>
      <w:proofErr w:type="gramEnd"/>
      <w:r>
        <w:t>).</w:t>
      </w:r>
    </w:p>
    <w:p w:rsidR="00C000B7" w:rsidRDefault="00525F9C">
      <w:pPr>
        <w:pStyle w:val="Bodytext160"/>
        <w:shd w:val="clear" w:color="auto" w:fill="auto"/>
        <w:ind w:firstLine="460"/>
      </w:pPr>
      <w:proofErr w:type="gramStart"/>
      <w:r>
        <w:lastRenderedPageBreak/>
        <w:t>Например</w:t>
      </w:r>
      <w:proofErr w:type="gramEnd"/>
      <w:r>
        <w:t>.</w:t>
      </w:r>
    </w:p>
    <w:p w:rsidR="00C000B7" w:rsidRDefault="00525F9C">
      <w:pPr>
        <w:pStyle w:val="Bodytext90"/>
        <w:shd w:val="clear" w:color="auto" w:fill="auto"/>
        <w:tabs>
          <w:tab w:val="left" w:pos="4075"/>
          <w:tab w:val="left" w:leader="underscore" w:pos="5362"/>
        </w:tabs>
        <w:spacing w:before="0" w:after="0" w:line="274" w:lineRule="exact"/>
        <w:ind w:firstLine="460"/>
        <w:jc w:val="left"/>
      </w:pPr>
      <w:r>
        <w:pict>
          <v:shape id="_x0000_s1143" type="#_x0000_t75" style="position:absolute;left:0;text-align:left;margin-left:187.7pt;margin-top:32.65pt;width:138pt;height:114pt;z-index:-251625472;mso-wrap-distance-left:186pt;mso-wrap-distance-right:160.8pt;mso-wrap-distance-bottom:3.85pt;mso-position-horizontal-relative:margin" wrapcoords="0 0 21600 0 21600 21600 0 21600 0 0">
            <v:imagedata r:id="rId116" o:title="image63"/>
            <w10:wrap type="topAndBottom" anchorx="margin"/>
          </v:shape>
        </w:pict>
      </w:r>
      <w:r>
        <w:pict>
          <v:shape id="_x0000_s1144" type="#_x0000_t75" style="position:absolute;left:0;text-align:left;margin-left:19.7pt;margin-top:150.5pt;width:451pt;height:129pt;z-index:-251624448;mso-wrap-distance-left:18pt;mso-wrap-distance-right:15.6pt;mso-position-horizontal-relative:margin" wrapcoords="0 0 21600 0 21600 21600 0 21600 0 0">
            <v:imagedata r:id="rId117" o:title="image64"/>
            <w10:wrap type="topAndBottom" anchorx="margin"/>
          </v:shape>
        </w:pict>
      </w:r>
      <w:r>
        <w:t>Бросок с захватом руки под плечо (8о1о-1пак1-когш) с переходом на болевой прием или удержание.</w:t>
      </w:r>
      <w:r>
        <w:tab/>
      </w:r>
      <w:r>
        <w:tab/>
      </w:r>
    </w:p>
    <w:p w:rsidR="00C000B7" w:rsidRDefault="00525F9C">
      <w:pPr>
        <w:pStyle w:val="Heading320"/>
        <w:keepNext/>
        <w:keepLines/>
        <w:shd w:val="clear" w:color="auto" w:fill="auto"/>
        <w:ind w:left="4300"/>
      </w:pPr>
      <w:r>
        <w:pict>
          <v:shape id="_x0000_s1145" type="#_x0000_t202" style="position:absolute;left:0;text-align:left;margin-left:176.65pt;margin-top:11.75pt;width:150pt;height:113.05pt;z-index:-251623424;mso-wrap-distance-left:174.95pt;mso-wrap-distance-right:159.85pt;mso-wrap-distance-bottom:13.7pt;mso-position-horizontal-relative:margin" wrapcoords="0 0 21600 0 21600 21600 0 21600 0 0" filled="f" stroked="f">
            <v:textbox style="mso-fit-shape-to-text:t" inset="0,0,0,0">
              <w:txbxContent>
                <w:p w:rsidR="00C000B7" w:rsidRDefault="00525F9C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"G:\\для сайта\\Новая папка\\media\\image65.jpeg"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77" type="#_x0000_t75" style="width:150.05pt;height:112.75pt">
                        <v:imagedata r:id="rId118" r:href="rId119"/>
                      </v:shape>
                    </w:pict>
                  </w:r>
                  <w:r>
                    <w:fldChar w:fldCharType="end"/>
                  </w:r>
                </w:p>
                <w:p w:rsidR="00C000B7" w:rsidRDefault="00525F9C">
                  <w:pPr>
                    <w:pStyle w:val="Picturecaption6"/>
                    <w:shd w:val="clear" w:color="auto" w:fill="auto"/>
                  </w:pPr>
                  <w:r>
                    <w:rPr>
                      <w:rStyle w:val="Picturecaption6Exact0"/>
                      <w:b/>
                      <w:bCs/>
                    </w:rPr>
                    <w:t xml:space="preserve">У </w:t>
                  </w:r>
                  <w:proofErr w:type="spellStart"/>
                  <w:r>
                    <w:rPr>
                      <w:rStyle w:val="Picturecaption6Exact0"/>
                      <w:b/>
                      <w:bCs/>
                    </w:rPr>
                    <w:t>зЫ</w:t>
                  </w:r>
                  <w:proofErr w:type="spellEnd"/>
                  <w:r>
                    <w:rPr>
                      <w:rStyle w:val="Picturecaption6Exact0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Picturecaption6Exact0"/>
                      <w:b/>
                      <w:bCs/>
                    </w:rPr>
                    <w:t>го-кеза</w:t>
                  </w:r>
                  <w:proofErr w:type="spellEnd"/>
                  <w:r>
                    <w:rPr>
                      <w:rStyle w:val="Picturecaption6Exact0"/>
                      <w:b/>
                      <w:bCs/>
                    </w:rPr>
                    <w:t>-^</w:t>
                  </w:r>
                  <w:proofErr w:type="spellStart"/>
                  <w:r>
                    <w:rPr>
                      <w:rStyle w:val="Picturecaption6Exact0"/>
                      <w:b/>
                      <w:bCs/>
                    </w:rPr>
                    <w:t>ате</w:t>
                  </w:r>
                  <w:proofErr w:type="spellEnd"/>
                </w:p>
              </w:txbxContent>
            </v:textbox>
            <w10:wrap type="topAndBottom" anchorx="margin"/>
          </v:shape>
        </w:pict>
      </w:r>
      <w:r>
        <w:pict>
          <v:shape id="_x0000_s1147" type="#_x0000_t202" style="position:absolute;left:0;text-align:left;margin-left:13.9pt;margin-top:153.85pt;width:445.9pt;height:134.4pt;z-index:-251622400;mso-wrap-distance-left:12.25pt;mso-wrap-distance-right:26.65pt;mso-wrap-distance-bottom:20pt;mso-position-horizontal-relative:margin" wrapcoords="0 0 21600 0 21600 21600 0 21600 0 0" filled="f" stroked="f">
            <v:textbox style="mso-fit-shape-to-text:t" inset="0,0,0,0">
              <w:txbxContent>
                <w:p w:rsidR="00C000B7" w:rsidRDefault="00525F9C">
                  <w:pPr>
                    <w:pStyle w:val="Picturecaption0"/>
                    <w:shd w:val="clear" w:color="auto" w:fill="auto"/>
                    <w:spacing w:line="244" w:lineRule="exact"/>
                  </w:pPr>
                  <w:r>
                    <w:rPr>
                      <w:rStyle w:val="PicturecaptionExact"/>
                    </w:rPr>
                    <w:t>Контратака: бросок через грудь (</w:t>
                  </w:r>
                  <w:proofErr w:type="spellStart"/>
                  <w:r>
                    <w:rPr>
                      <w:rStyle w:val="PicturecaptionExact"/>
                    </w:rPr>
                    <w:t>Уга-паце</w:t>
                  </w:r>
                  <w:proofErr w:type="spellEnd"/>
                  <w:r>
                    <w:rPr>
                      <w:rStyle w:val="PicturecaptionExact"/>
                    </w:rPr>
                    <w:t>) от броска через бедро (О-</w:t>
                  </w:r>
                  <w:proofErr w:type="spellStart"/>
                  <w:r>
                    <w:rPr>
                      <w:rStyle w:val="PicturecaptionExact"/>
                    </w:rPr>
                    <w:t>дозЫ</w:t>
                  </w:r>
                  <w:proofErr w:type="spellEnd"/>
                  <w:r>
                    <w:rPr>
                      <w:rStyle w:val="PicturecaptionExact"/>
                    </w:rPr>
                    <w:t>)</w:t>
                  </w:r>
                </w:p>
                <w:p w:rsidR="00C000B7" w:rsidRDefault="00525F9C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"G:\\для сайта\\Новая папка\\media\\image66.jpeg" \* ME</w:instrText>
                  </w:r>
                  <w:r>
                    <w:instrText>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79" type="#_x0000_t75" style="width:445.9pt;height:133.6pt">
                        <v:imagedata r:id="rId120" r:href="rId121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  <w10:wrap type="topAndBottom" anchorx="margin"/>
          </v:shape>
        </w:pict>
      </w:r>
      <w:bookmarkStart w:id="7" w:name="bookmark6"/>
      <w:r>
        <w:t>8о1о-</w:t>
      </w:r>
      <w:proofErr w:type="gramStart"/>
      <w:r>
        <w:t>так!-</w:t>
      </w:r>
      <w:proofErr w:type="gramEnd"/>
      <w:r>
        <w:t>кот!</w:t>
      </w:r>
      <w:bookmarkEnd w:id="7"/>
      <w:r>
        <w:br w:type="page"/>
      </w:r>
    </w:p>
    <w:p w:rsidR="00C000B7" w:rsidRDefault="00525F9C">
      <w:pPr>
        <w:pStyle w:val="Bodytext70"/>
        <w:numPr>
          <w:ilvl w:val="0"/>
          <w:numId w:val="29"/>
        </w:numPr>
        <w:shd w:val="clear" w:color="auto" w:fill="auto"/>
        <w:tabs>
          <w:tab w:val="left" w:pos="358"/>
        </w:tabs>
        <w:spacing w:after="0"/>
      </w:pPr>
      <w:r>
        <w:lastRenderedPageBreak/>
        <w:t>Демонстрационный комплекс приемов в партере.</w:t>
      </w:r>
    </w:p>
    <w:p w:rsidR="00C000B7" w:rsidRDefault="00525F9C">
      <w:pPr>
        <w:pStyle w:val="Bodytext90"/>
        <w:shd w:val="clear" w:color="auto" w:fill="auto"/>
        <w:spacing w:before="0" w:after="0" w:line="244" w:lineRule="exact"/>
        <w:jc w:val="left"/>
      </w:pPr>
      <w:r>
        <w:pict>
          <v:shape id="_x0000_s1149" type="#_x0000_t202" style="position:absolute;margin-left:-8.5pt;margin-top:12.25pt;width:438.5pt;height:224.9pt;z-index:-251621376;mso-wrap-distance-left:5pt;mso-wrap-distance-right:36pt;mso-wrap-distance-bottom:19.45pt;mso-position-horizontal-relative:margin" wrapcoords="0 0 21600 0 21600 21600 0 21600 0 0" filled="f" stroked="f">
            <v:textbox style="mso-fit-shape-to-text:t" inset="0,0,0,0">
              <w:txbxContent>
                <w:p w:rsidR="00C000B7" w:rsidRDefault="00525F9C">
                  <w:pPr>
                    <w:pStyle w:val="Picturecaption0"/>
                    <w:shd w:val="clear" w:color="auto" w:fill="auto"/>
                    <w:spacing w:line="244" w:lineRule="exact"/>
                  </w:pPr>
                  <w:r>
                    <w:rPr>
                      <w:rStyle w:val="PicturecaptionExact"/>
                    </w:rPr>
                    <w:t>(8апкаки-Лте) из положения «</w:t>
                  </w:r>
                  <w:proofErr w:type="spellStart"/>
                  <w:r>
                    <w:rPr>
                      <w:rStyle w:val="PicturecaptionExact"/>
                    </w:rPr>
                    <w:t>уке</w:t>
                  </w:r>
                  <w:proofErr w:type="spellEnd"/>
                  <w:r>
                    <w:rPr>
                      <w:rStyle w:val="PicturecaptionExact"/>
                    </w:rPr>
                    <w:t>»: на четвереньках.</w:t>
                  </w:r>
                </w:p>
                <w:p w:rsidR="00C000B7" w:rsidRDefault="00525F9C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"G:\\для сайта\\Новая папка\\media\\image67.jpeg"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81" type="#_x0000_t75" style="width:438.05pt;height:224.65pt">
                        <v:imagedata r:id="rId122" r:href="rId123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51" type="#_x0000_t75" style="position:absolute;margin-left:.35pt;margin-top:269.3pt;width:107pt;height:71pt;z-index:-251620352;mso-wrap-distance-left:5pt;mso-wrap-distance-right:16.8pt;mso-wrap-distance-bottom:47.3pt;mso-position-horizontal-relative:margin" wrapcoords="0 0 21600 0 21600 21600 0 21600 0 0">
            <v:imagedata r:id="rId124" o:title="image68"/>
            <w10:wrap type="topAndBottom" anchorx="margin"/>
          </v:shape>
        </w:pict>
      </w:r>
      <w:r>
        <w:pict>
          <v:shape id="_x0000_s1152" type="#_x0000_t202" style="position:absolute;margin-left:123.95pt;margin-top:271.45pt;width:325.7pt;height:79.2pt;z-index:-251619328;mso-wrap-distance-left:5pt;mso-wrap-distance-right:26.15pt;mso-wrap-distance-bottom:16.1pt;mso-position-horizontal-relative:margin" wrapcoords="0 0 21600 0 21600 21600 0 21600 0 0" filled="f" stroked="f">
            <v:textbox style="mso-fit-shape-to-text:t" inset="0,0,0,0">
              <w:txbxContent>
                <w:p w:rsidR="00C000B7" w:rsidRDefault="00525F9C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"G:\\для сайта\\Новая папка\\media\\image69.jpeg"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83" type="#_x0000_t75" style="width:326.15pt;height:78.95pt">
                        <v:imagedata r:id="rId125" r:href="rId126"/>
                      </v:shape>
                    </w:pict>
                  </w:r>
                  <w:r>
                    <w:fldChar w:fldCharType="end"/>
                  </w:r>
                </w:p>
                <w:p w:rsidR="00C000B7" w:rsidRDefault="00525F9C">
                  <w:pPr>
                    <w:pStyle w:val="Picturecaption0"/>
                    <w:shd w:val="clear" w:color="auto" w:fill="auto"/>
                    <w:spacing w:line="244" w:lineRule="exact"/>
                  </w:pPr>
                  <w:r>
                    <w:rPr>
                      <w:rStyle w:val="PicturecaptionExact"/>
                    </w:rPr>
                    <w:t>8апкаки-Лте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54" type="#_x0000_t202" style="position:absolute;margin-left:-8.75pt;margin-top:387.6pt;width:451.2pt;height:225.35pt;z-index:-251618304;mso-wrap-distance-left:5pt;mso-wrap-distance-right:5pt;mso-position-horizontal-relative:margin" wrapcoords="0 0 21600 0 21600 21600 0 21600 0 0" filled="f" stroked="f">
            <v:textbox style="mso-fit-shape-to-text:t" inset="0,0,0,0">
              <w:txbxContent>
                <w:p w:rsidR="00C000B7" w:rsidRDefault="00525F9C">
                  <w:pPr>
                    <w:pStyle w:val="Picturecaption0"/>
                    <w:shd w:val="clear" w:color="auto" w:fill="auto"/>
                    <w:spacing w:line="283" w:lineRule="exact"/>
                  </w:pPr>
                  <w:r>
                    <w:rPr>
                      <w:rStyle w:val="PicturecaptionExact"/>
                    </w:rPr>
                    <w:t xml:space="preserve">Перевороте переходом па удушающий прием (8апкаки-ртс) и рычаг </w:t>
                  </w:r>
                  <w:r>
                    <w:rPr>
                      <w:rStyle w:val="Picturecaption95ptSmallCapsExact"/>
                    </w:rPr>
                    <w:t xml:space="preserve">локтя </w:t>
                  </w:r>
                  <w:r>
                    <w:rPr>
                      <w:rStyle w:val="PicturecaptionExact"/>
                    </w:rPr>
                    <w:t>(8апкаки-</w:t>
                  </w:r>
                  <w:proofErr w:type="gramStart"/>
                  <w:r>
                    <w:rPr>
                      <w:rStyle w:val="PicturecaptionExact"/>
                    </w:rPr>
                    <w:t xml:space="preserve"> §а</w:t>
                  </w:r>
                  <w:proofErr w:type="gramEnd"/>
                  <w:r>
                    <w:rPr>
                      <w:rStyle w:val="PicturecaptionExact"/>
                    </w:rPr>
                    <w:t>1ате) из положения: «</w:t>
                  </w:r>
                  <w:proofErr w:type="spellStart"/>
                  <w:r>
                    <w:rPr>
                      <w:rStyle w:val="PicturecaptionExact"/>
                    </w:rPr>
                    <w:t>уке</w:t>
                  </w:r>
                  <w:proofErr w:type="spellEnd"/>
                  <w:r>
                    <w:rPr>
                      <w:rStyle w:val="PicturecaptionExact"/>
                    </w:rPr>
                    <w:t>» на животе, «тори» верхом.</w:t>
                  </w:r>
                </w:p>
                <w:p w:rsidR="00C000B7" w:rsidRDefault="00525F9C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"G</w:instrText>
                  </w:r>
                  <w:r>
                    <w:instrText>:\\для сайта\\Новая папка\\media\\image70.jpeg"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85" type="#_x0000_t75" style="width:451.1pt;height:224.65pt">
                        <v:imagedata r:id="rId127" r:href="rId128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  <w10:wrap type="topAndBottom" anchorx="margin"/>
          </v:shape>
        </w:pict>
      </w:r>
      <w:r>
        <w:t>Переворот ногами со стороны головы с выходом на удержание (8апка1ш</w:t>
      </w:r>
      <w:proofErr w:type="gramStart"/>
      <w:r>
        <w:t>-§</w:t>
      </w:r>
      <w:proofErr w:type="spellStart"/>
      <w:r>
        <w:t>агагш</w:t>
      </w:r>
      <w:proofErr w:type="spellEnd"/>
      <w:proofErr w:type="gramEnd"/>
      <w:r>
        <w:t>) и</w:t>
      </w:r>
    </w:p>
    <w:p w:rsidR="00C000B7" w:rsidRDefault="00525F9C">
      <w:pPr>
        <w:pStyle w:val="Bodytext90"/>
        <w:shd w:val="clear" w:color="auto" w:fill="auto"/>
        <w:spacing w:before="0" w:after="0" w:line="310" w:lineRule="exact"/>
        <w:jc w:val="right"/>
      </w:pPr>
      <w:r>
        <w:rPr>
          <w:rStyle w:val="Bodytext914pt"/>
        </w:rPr>
        <w:t>8</w:t>
      </w:r>
      <w:r>
        <w:t>апкаки</w:t>
      </w:r>
      <w:proofErr w:type="gramStart"/>
      <w:r>
        <w:t>-”а</w:t>
      </w:r>
      <w:proofErr w:type="gramEnd"/>
      <w:r>
        <w:t>1ате</w:t>
      </w:r>
      <w:r>
        <w:br w:type="page"/>
      </w:r>
    </w:p>
    <w:p w:rsidR="00C000B7" w:rsidRDefault="00525F9C">
      <w:pPr>
        <w:pStyle w:val="Bodytext70"/>
        <w:numPr>
          <w:ilvl w:val="0"/>
          <w:numId w:val="29"/>
        </w:numPr>
        <w:shd w:val="clear" w:color="auto" w:fill="auto"/>
        <w:tabs>
          <w:tab w:val="left" w:pos="349"/>
        </w:tabs>
        <w:spacing w:after="0" w:line="274" w:lineRule="exact"/>
      </w:pPr>
      <w:r>
        <w:lastRenderedPageBreak/>
        <w:pict>
          <v:shape id="_x0000_s1156" type="#_x0000_t202" style="position:absolute;left:0;text-align:left;margin-left:-8.5pt;margin-top:-496.1pt;width:467.05pt;height:151.45pt;z-index:-251617280;mso-wrap-distance-left:5pt;mso-wrap-distance-right:5pt;mso-wrap-distance-bottom:289.2pt;mso-position-horizontal-relative:margin" wrapcoords="0 0 21600 0 21600 8853 21140 9457 21140 15974 20498 16344 20498 21600 234 21600 234 16344 437 15974 437 9457 0 8853 0 0" filled="f" stroked="f">
            <v:textbox style="mso-fit-shape-to-text:t" inset="0,0,0,0">
              <w:txbxContent>
                <w:p w:rsidR="00C000B7" w:rsidRDefault="00525F9C">
                  <w:pPr>
                    <w:pStyle w:val="Picturecaption0"/>
                    <w:shd w:val="clear" w:color="auto" w:fill="auto"/>
                    <w:spacing w:line="274" w:lineRule="exact"/>
                  </w:pPr>
                  <w:r>
                    <w:rPr>
                      <w:rStyle w:val="PicturecaptionExact"/>
                    </w:rPr>
                    <w:t>Переворот с выходом на удержание (Та</w:t>
                  </w:r>
                  <w:proofErr w:type="gramStart"/>
                  <w:r>
                    <w:rPr>
                      <w:rStyle w:val="PicturecaptionExact"/>
                    </w:rPr>
                    <w:t>1:е</w:t>
                  </w:r>
                  <w:proofErr w:type="gramEnd"/>
                  <w:r>
                    <w:rPr>
                      <w:rStyle w:val="PicturecaptionExact"/>
                    </w:rPr>
                    <w:t xml:space="preserve">-8апкаки-§а1:ате) и удушающий (8апкаки-Лте) из </w:t>
                  </w:r>
                  <w:r>
                    <w:rPr>
                      <w:rStyle w:val="PicturecaptionExact"/>
                    </w:rPr>
                    <w:t>положения: «тори» на спине, «</w:t>
                  </w:r>
                  <w:proofErr w:type="spellStart"/>
                  <w:r>
                    <w:rPr>
                      <w:rStyle w:val="PicturecaptionExact"/>
                    </w:rPr>
                    <w:t>уке</w:t>
                  </w:r>
                  <w:proofErr w:type="spellEnd"/>
                  <w:r>
                    <w:rPr>
                      <w:rStyle w:val="PicturecaptionExact"/>
                    </w:rPr>
                    <w:t>» между его ног.</w:t>
                  </w:r>
                </w:p>
                <w:p w:rsidR="00C000B7" w:rsidRDefault="00525F9C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"G:\\для сайта\\Новая папка\\media\\image71.jpeg"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87" type="#_x0000_t75" style="width:466.7pt;height:150.95pt">
                        <v:imagedata r:id="rId129" r:href="rId130"/>
                      </v:shape>
                    </w:pict>
                  </w:r>
                  <w:r>
                    <w:fldChar w:fldCharType="end"/>
                  </w:r>
                </w:p>
                <w:p w:rsidR="00C000B7" w:rsidRDefault="00525F9C">
                  <w:pPr>
                    <w:pStyle w:val="Picturecaption0"/>
                    <w:shd w:val="clear" w:color="auto" w:fill="auto"/>
                    <w:spacing w:line="244" w:lineRule="exact"/>
                  </w:pPr>
                  <w:r>
                    <w:rPr>
                      <w:rStyle w:val="PicturecaptionExact"/>
                    </w:rPr>
                    <w:t>Т а1е-5апкаки</w:t>
                  </w:r>
                  <w:proofErr w:type="gramStart"/>
                  <w:r>
                    <w:rPr>
                      <w:rStyle w:val="PicturecaptionExact"/>
                    </w:rPr>
                    <w:t>-§</w:t>
                  </w:r>
                  <w:proofErr w:type="spellStart"/>
                  <w:r>
                    <w:rPr>
                      <w:rStyle w:val="PicturecaptionExact"/>
                    </w:rPr>
                    <w:t>аШ</w:t>
                  </w:r>
                  <w:proofErr w:type="gramEnd"/>
                  <w:r>
                    <w:rPr>
                      <w:rStyle w:val="PicturecaptionExact"/>
                    </w:rPr>
                    <w:t>,йШ</w:t>
                  </w:r>
                  <w:proofErr w:type="spellEnd"/>
                </w:p>
              </w:txbxContent>
            </v:textbox>
            <w10:wrap type="topAndBottom" anchorx="margin"/>
          </v:shape>
        </w:pict>
      </w:r>
      <w:r>
        <w:pict>
          <v:shape id="_x0000_s1158" type="#_x0000_t202" style="position:absolute;left:0;text-align:left;margin-left:1.3pt;margin-top:-281.5pt;width:453.35pt;height:130.55pt;z-index:-251616256;mso-wrap-distance-left:9.85pt;mso-wrap-distance-top:214.55pt;mso-wrap-distance-right:10.55pt;mso-wrap-distance-bottom:127.7pt;mso-position-horizontal-relative:margin" wrapcoords="0 0 21600 0 21600 8853 21140 9457 21140 15974 20498 16344 20498 21600 234 21600 234 16344 437 15974 437 9457 0 8853 0 0" filled="f" stroked="f">
            <v:textbox style="mso-fit-shape-to-text:t" inset="0,0,0,0">
              <w:txbxContent>
                <w:p w:rsidR="00C000B7" w:rsidRDefault="00525F9C">
                  <w:pPr>
                    <w:pStyle w:val="Picturecaption0"/>
                    <w:shd w:val="clear" w:color="auto" w:fill="auto"/>
                    <w:spacing w:line="244" w:lineRule="exact"/>
                  </w:pPr>
                  <w:r>
                    <w:rPr>
                      <w:rStyle w:val="PicturecaptionExact"/>
                    </w:rPr>
                    <w:t>Переворот с переходом па удержание (8апкаки</w:t>
                  </w:r>
                  <w:proofErr w:type="gramStart"/>
                  <w:r>
                    <w:rPr>
                      <w:rStyle w:val="PicturecaptionExact"/>
                    </w:rPr>
                    <w:t>-§а</w:t>
                  </w:r>
                  <w:proofErr w:type="gramEnd"/>
                  <w:r>
                    <w:rPr>
                      <w:rStyle w:val="PicturecaptionExact"/>
                    </w:rPr>
                    <w:t>1ате) из положения: «</w:t>
                  </w:r>
                  <w:proofErr w:type="spellStart"/>
                  <w:r>
                    <w:rPr>
                      <w:rStyle w:val="PicturecaptionExact"/>
                    </w:rPr>
                    <w:t>уке</w:t>
                  </w:r>
                  <w:proofErr w:type="spellEnd"/>
                  <w:r>
                    <w:rPr>
                      <w:rStyle w:val="PicturecaptionExact"/>
                    </w:rPr>
                    <w:t>» на животе.</w:t>
                  </w:r>
                </w:p>
                <w:p w:rsidR="00C000B7" w:rsidRDefault="00525F9C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</w:instrText>
                  </w:r>
                  <w:r>
                    <w:instrText>ICTURE  "G:\\для сайта\\Новая папка\\media\\image72.jpeg"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89" type="#_x0000_t75" style="width:452.8pt;height:131pt">
                        <v:imagedata r:id="rId131" r:href="rId132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60" type="#_x0000_t202" style="position:absolute;left:0;text-align:left;margin-left:-3.25pt;margin-top:-125.3pt;width:454.1pt;height:101.3pt;z-index:-251615232;mso-wrap-distance-left:5.3pt;mso-wrap-distance-top:370.8pt;mso-wrap-distance-right:24.95pt;mso-position-horizontal-relative:margin" wrapcoords="0 0 21600 0 21600 8853 21140 9457 21140 15974 20498 16344 20498 21600 234 21600 234 16344 437 15974 437 9457 0 8853 0 0" filled="f" stroked="f">
            <v:textbox style="mso-fit-shape-to-text:t" inset="0,0,0,0">
              <w:txbxContent>
                <w:p w:rsidR="00C000B7" w:rsidRDefault="00525F9C">
                  <w:pPr>
                    <w:pStyle w:val="Picturecaption0"/>
                    <w:shd w:val="clear" w:color="auto" w:fill="auto"/>
                    <w:spacing w:line="244" w:lineRule="exact"/>
                  </w:pPr>
                  <w:r>
                    <w:rPr>
                      <w:rStyle w:val="PicturecaptionExact"/>
                    </w:rPr>
                    <w:t>Болевой ногами (</w:t>
                  </w:r>
                  <w:proofErr w:type="spellStart"/>
                  <w:r>
                    <w:rPr>
                      <w:rStyle w:val="PicturecaptionExact"/>
                    </w:rPr>
                    <w:t>АзЫ</w:t>
                  </w:r>
                  <w:proofErr w:type="spellEnd"/>
                  <w:proofErr w:type="gramStart"/>
                  <w:r>
                    <w:rPr>
                      <w:rStyle w:val="PicturecaptionExact"/>
                    </w:rPr>
                    <w:t>-§а</w:t>
                  </w:r>
                  <w:proofErr w:type="gramEnd"/>
                  <w:r>
                    <w:rPr>
                      <w:rStyle w:val="PicturecaptionExact"/>
                    </w:rPr>
                    <w:t>1:ате) из положения: «гори» на спине «</w:t>
                  </w:r>
                  <w:proofErr w:type="spellStart"/>
                  <w:r>
                    <w:rPr>
                      <w:rStyle w:val="PicturecaptionExact"/>
                    </w:rPr>
                    <w:t>уке</w:t>
                  </w:r>
                  <w:proofErr w:type="spellEnd"/>
                  <w:r>
                    <w:rPr>
                      <w:rStyle w:val="PicturecaptionExact"/>
                    </w:rPr>
                    <w:t>» между его ног.</w:t>
                  </w:r>
                </w:p>
                <w:p w:rsidR="00C000B7" w:rsidRDefault="00525F9C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"G:\\для сайта\\Новая папка\\media\\image73.jpeg"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91" type="#_x0000_t75" style="width:453.7pt;height:100.65pt">
                        <v:imagedata r:id="rId133" r:href="rId134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  <w10:wrap type="topAndBottom" anchorx="margin"/>
          </v:shape>
        </w:pict>
      </w:r>
      <w:r>
        <w:t>Защиты и контратаки от бросков 6-й ступени: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jc w:val="left"/>
      </w:pPr>
      <w:r>
        <w:t>мельница (</w:t>
      </w:r>
      <w:proofErr w:type="spellStart"/>
      <w:r>
        <w:t>КаШ-цигита</w:t>
      </w:r>
      <w:proofErr w:type="spell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right="1380"/>
        <w:jc w:val="left"/>
      </w:pPr>
      <w:r>
        <w:t>бросок с захватом руки под плечо (8</w:t>
      </w:r>
      <w:proofErr w:type="gramStart"/>
      <w:r>
        <w:t>ой&gt;так</w:t>
      </w:r>
      <w:proofErr w:type="gramEnd"/>
      <w:r>
        <w:t>1-когш); бросок через грудь (!1га-па§е); проход за две ноги (Мого1:е-§ап); бросок через ногу (</w:t>
      </w:r>
      <w:proofErr w:type="spellStart"/>
      <w:r>
        <w:t>АзЫ</w:t>
      </w:r>
      <w:proofErr w:type="spellEnd"/>
      <w:r>
        <w:t>-^</w:t>
      </w:r>
      <w:proofErr w:type="spellStart"/>
      <w:r>
        <w:t>игита</w:t>
      </w:r>
      <w:proofErr w:type="spell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jc w:val="left"/>
      </w:pPr>
      <w:r>
        <w:t>обратный проход за две ноги (8икш-</w:t>
      </w:r>
      <w:proofErr w:type="gramStart"/>
      <w:r>
        <w:t>па§е</w:t>
      </w:r>
      <w:proofErr w:type="gramEnd"/>
      <w:r>
        <w:t xml:space="preserve">); </w:t>
      </w:r>
      <w:r>
        <w:t xml:space="preserve">мельница </w:t>
      </w:r>
      <w:proofErr w:type="spellStart"/>
      <w:r>
        <w:t>выседом</w:t>
      </w:r>
      <w:proofErr w:type="spellEnd"/>
      <w:r>
        <w:t xml:space="preserve"> (Ка1а-§</w:t>
      </w:r>
      <w:proofErr w:type="spellStart"/>
      <w:r>
        <w:t>ишта</w:t>
      </w:r>
      <w:proofErr w:type="spellEnd"/>
      <w:r>
        <w:t>).</w:t>
      </w:r>
      <w:r>
        <w:br w:type="page"/>
      </w:r>
    </w:p>
    <w:p w:rsidR="00C000B7" w:rsidRDefault="00525F9C">
      <w:pPr>
        <w:pStyle w:val="Picturecaption20"/>
        <w:framePr w:h="2789" w:wrap="notBeside" w:vAnchor="text" w:hAnchor="text" w:xAlign="center" w:y="1"/>
        <w:shd w:val="clear" w:color="auto" w:fill="auto"/>
      </w:pPr>
      <w:proofErr w:type="gramStart"/>
      <w:r>
        <w:lastRenderedPageBreak/>
        <w:t>Например</w:t>
      </w:r>
      <w:proofErr w:type="gramEnd"/>
      <w:r>
        <w:t>:</w:t>
      </w:r>
    </w:p>
    <w:p w:rsidR="00C000B7" w:rsidRDefault="00525F9C">
      <w:pPr>
        <w:pStyle w:val="Picturecaption0"/>
        <w:framePr w:h="2789" w:wrap="notBeside" w:vAnchor="text" w:hAnchor="text" w:xAlign="center" w:y="1"/>
        <w:shd w:val="clear" w:color="auto" w:fill="auto"/>
        <w:spacing w:line="244" w:lineRule="exact"/>
      </w:pPr>
      <w:r>
        <w:t>Контратака: подхват под две ноги (</w:t>
      </w:r>
      <w:proofErr w:type="spellStart"/>
      <w:proofErr w:type="gramStart"/>
      <w:r>
        <w:t>НагаьцовЫ</w:t>
      </w:r>
      <w:proofErr w:type="spellEnd"/>
      <w:r>
        <w:t xml:space="preserve"> )</w:t>
      </w:r>
      <w:proofErr w:type="gramEnd"/>
      <w:r>
        <w:t xml:space="preserve"> от прохода за две ноги (Мого1:е-§ап).</w:t>
      </w:r>
    </w:p>
    <w:p w:rsidR="00C000B7" w:rsidRDefault="00525F9C">
      <w:pPr>
        <w:framePr w:h="2789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"G:\\для сайта\\Новая папка\\media\\image74.jpeg" \* MERGEFORMATINET</w:instrText>
      </w:r>
      <w:r>
        <w:instrText xml:space="preserve"> </w:instrText>
      </w:r>
      <w:r>
        <w:fldChar w:fldCharType="separate"/>
      </w:r>
      <w:r>
        <w:pict>
          <v:shape id="_x0000_i1092" type="#_x0000_t75" style="width:452.8pt;height:138.8pt">
            <v:imagedata r:id="rId135" r:href="rId136"/>
          </v:shape>
        </w:pict>
      </w:r>
      <w:r>
        <w:fldChar w:fldCharType="end"/>
      </w: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70"/>
        <w:numPr>
          <w:ilvl w:val="0"/>
          <w:numId w:val="29"/>
        </w:numPr>
        <w:shd w:val="clear" w:color="auto" w:fill="auto"/>
        <w:tabs>
          <w:tab w:val="left" w:pos="598"/>
        </w:tabs>
        <w:spacing w:after="0" w:line="283" w:lineRule="exact"/>
        <w:ind w:left="240"/>
      </w:pPr>
      <w:r>
        <w:t>Дополнительный материал.</w:t>
      </w:r>
    </w:p>
    <w:p w:rsidR="00C000B7" w:rsidRDefault="00525F9C">
      <w:pPr>
        <w:pStyle w:val="Bodytext90"/>
        <w:shd w:val="clear" w:color="auto" w:fill="auto"/>
        <w:spacing w:before="0" w:after="0" w:line="283" w:lineRule="exact"/>
        <w:ind w:left="240"/>
        <w:jc w:val="left"/>
      </w:pPr>
      <w:r>
        <w:t xml:space="preserve">Техника </w:t>
      </w:r>
      <w:r>
        <w:t xml:space="preserve">именных </w:t>
      </w:r>
      <w:proofErr w:type="spellStart"/>
      <w:r>
        <w:t>приемов.Техника</w:t>
      </w:r>
      <w:proofErr w:type="spellEnd"/>
      <w:r>
        <w:t xml:space="preserve"> приемов из национальных видов борьбы: мельница </w:t>
      </w:r>
      <w:proofErr w:type="spellStart"/>
      <w:r>
        <w:t>выседом</w:t>
      </w:r>
      <w:proofErr w:type="spellEnd"/>
      <w:r>
        <w:t xml:space="preserve"> (Ьаа1:8);</w:t>
      </w:r>
    </w:p>
    <w:p w:rsidR="00C000B7" w:rsidRDefault="00525F9C">
      <w:pPr>
        <w:pStyle w:val="Bodytext90"/>
        <w:shd w:val="clear" w:color="auto" w:fill="auto"/>
        <w:spacing w:before="0" w:after="0" w:line="283" w:lineRule="exact"/>
        <w:ind w:left="240"/>
        <w:jc w:val="left"/>
      </w:pPr>
      <w:r>
        <w:t>куст приемов с захватом «</w:t>
      </w:r>
      <w:proofErr w:type="spellStart"/>
      <w:r>
        <w:t>годаули</w:t>
      </w:r>
      <w:proofErr w:type="spellEnd"/>
      <w:r>
        <w:t>» (грузинский пояс);</w:t>
      </w:r>
    </w:p>
    <w:p w:rsidR="00C000B7" w:rsidRDefault="00525F9C">
      <w:pPr>
        <w:pStyle w:val="Bodytext90"/>
        <w:shd w:val="clear" w:color="auto" w:fill="auto"/>
        <w:spacing w:before="0" w:after="0" w:line="283" w:lineRule="exact"/>
        <w:ind w:left="240"/>
        <w:jc w:val="left"/>
      </w:pPr>
      <w:r>
        <w:t>бросок через спину (</w:t>
      </w:r>
      <w:proofErr w:type="spellStart"/>
      <w:proofErr w:type="gramStart"/>
      <w:r>
        <w:t>Ко§а</w:t>
      </w:r>
      <w:proofErr w:type="gramEnd"/>
      <w:r>
        <w:t>-зеоьпа§е</w:t>
      </w:r>
      <w:proofErr w:type="spell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83" w:lineRule="exact"/>
        <w:ind w:left="240"/>
        <w:jc w:val="left"/>
      </w:pPr>
      <w:r>
        <w:t>бросок с захвата «</w:t>
      </w:r>
      <w:proofErr w:type="spellStart"/>
      <w:r>
        <w:t>годаули</w:t>
      </w:r>
      <w:proofErr w:type="spellEnd"/>
      <w:r>
        <w:t>» (</w:t>
      </w:r>
      <w:proofErr w:type="spellStart"/>
      <w:r>
        <w:t>КйаЬагеН</w:t>
      </w:r>
      <w:proofErr w:type="spellEnd"/>
      <w:r>
        <w:t>);</w:t>
      </w:r>
    </w:p>
    <w:p w:rsidR="00C000B7" w:rsidRDefault="00525F9C">
      <w:pPr>
        <w:pStyle w:val="Bodytext90"/>
        <w:shd w:val="clear" w:color="auto" w:fill="auto"/>
        <w:spacing w:before="0" w:after="0" w:line="283" w:lineRule="exact"/>
        <w:ind w:left="240"/>
        <w:jc w:val="left"/>
      </w:pPr>
      <w:r>
        <w:t>бросок «</w:t>
      </w:r>
      <w:proofErr w:type="spellStart"/>
      <w:r>
        <w:t>бодок</w:t>
      </w:r>
      <w:proofErr w:type="spellEnd"/>
      <w:r>
        <w:t xml:space="preserve">» способом через ногу </w:t>
      </w:r>
      <w:r>
        <w:t>садясь;</w:t>
      </w:r>
    </w:p>
    <w:p w:rsidR="00C000B7" w:rsidRDefault="00525F9C">
      <w:pPr>
        <w:pStyle w:val="Bodytext90"/>
        <w:shd w:val="clear" w:color="auto" w:fill="auto"/>
        <w:spacing w:before="0" w:after="0" w:line="283" w:lineRule="exact"/>
        <w:ind w:left="240"/>
        <w:jc w:val="left"/>
      </w:pPr>
      <w:r>
        <w:t>бросок захватом под пятку разноименной рукой;</w:t>
      </w:r>
    </w:p>
    <w:p w:rsidR="00C000B7" w:rsidRDefault="00525F9C">
      <w:pPr>
        <w:pStyle w:val="Bodytext90"/>
        <w:shd w:val="clear" w:color="auto" w:fill="auto"/>
        <w:spacing w:before="0" w:after="0" w:line="283" w:lineRule="exact"/>
        <w:ind w:left="240"/>
        <w:jc w:val="left"/>
      </w:pPr>
      <w:r>
        <w:t xml:space="preserve">бросок через грудь с </w:t>
      </w:r>
      <w:proofErr w:type="spellStart"/>
      <w:r>
        <w:t>зашагиванием</w:t>
      </w:r>
      <w:proofErr w:type="spellEnd"/>
      <w:r>
        <w:t>;</w:t>
      </w:r>
    </w:p>
    <w:p w:rsidR="00C000B7" w:rsidRDefault="00525F9C">
      <w:pPr>
        <w:pStyle w:val="Bodytext90"/>
        <w:shd w:val="clear" w:color="auto" w:fill="auto"/>
        <w:spacing w:before="0" w:after="0" w:line="283" w:lineRule="exact"/>
        <w:ind w:left="240"/>
        <w:jc w:val="left"/>
      </w:pPr>
      <w:r>
        <w:t>обвив;</w:t>
      </w:r>
    </w:p>
    <w:p w:rsidR="00C000B7" w:rsidRDefault="00525F9C">
      <w:pPr>
        <w:pStyle w:val="Bodytext90"/>
        <w:shd w:val="clear" w:color="auto" w:fill="auto"/>
        <w:spacing w:before="0" w:after="0" w:line="283" w:lineRule="exact"/>
        <w:ind w:left="240"/>
        <w:jc w:val="left"/>
      </w:pPr>
      <w:r>
        <w:t>бросок способом «лампочка» со стойки;</w:t>
      </w:r>
    </w:p>
    <w:p w:rsidR="00C000B7" w:rsidRDefault="00525F9C">
      <w:pPr>
        <w:pStyle w:val="Bodytext90"/>
        <w:shd w:val="clear" w:color="auto" w:fill="auto"/>
        <w:spacing w:before="0" w:after="0" w:line="283" w:lineRule="exact"/>
        <w:ind w:left="240"/>
        <w:jc w:val="left"/>
      </w:pPr>
      <w:r>
        <w:t>бросок через грудь с подсадом голенью (</w:t>
      </w:r>
      <w:proofErr w:type="gramStart"/>
      <w:r>
        <w:t>1§какоу</w:t>
      </w:r>
      <w:proofErr w:type="gramEnd"/>
      <w:r>
        <w:t>-ига-па§е).</w:t>
      </w:r>
    </w:p>
    <w:p w:rsidR="00C000B7" w:rsidRDefault="00525F9C">
      <w:pPr>
        <w:pStyle w:val="Bodytext160"/>
        <w:shd w:val="clear" w:color="auto" w:fill="auto"/>
        <w:spacing w:line="283" w:lineRule="exact"/>
        <w:ind w:left="240"/>
      </w:pPr>
      <w:proofErr w:type="gramStart"/>
      <w:r>
        <w:t>Например</w:t>
      </w:r>
      <w:proofErr w:type="gramEnd"/>
      <w:r>
        <w:t>.</w:t>
      </w:r>
    </w:p>
    <w:p w:rsidR="00C000B7" w:rsidRDefault="00525F9C">
      <w:pPr>
        <w:pStyle w:val="Bodytext90"/>
        <w:shd w:val="clear" w:color="auto" w:fill="auto"/>
        <w:spacing w:before="0" w:after="0" w:line="283" w:lineRule="exact"/>
        <w:ind w:left="240"/>
        <w:jc w:val="left"/>
      </w:pPr>
      <w:r>
        <w:t>Бросок через спину (</w:t>
      </w:r>
      <w:proofErr w:type="gramStart"/>
      <w:r>
        <w:t>Ко§а</w:t>
      </w:r>
      <w:proofErr w:type="gramEnd"/>
      <w:r>
        <w:t>-8еоьпа§е).</w:t>
      </w:r>
    </w:p>
    <w:p w:rsidR="00C000B7" w:rsidRDefault="00525F9C">
      <w:pPr>
        <w:framePr w:h="3979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</w:instrText>
      </w:r>
      <w:r>
        <w:instrText>G:\\для сайта\\Новая папка\\media\\image75.jpeg" \* MERGEFORMATINET</w:instrText>
      </w:r>
      <w:r>
        <w:instrText xml:space="preserve"> </w:instrText>
      </w:r>
      <w:r>
        <w:fldChar w:fldCharType="separate"/>
      </w:r>
      <w:r>
        <w:pict>
          <v:shape id="_x0000_i1093" type="#_x0000_t75" style="width:421.6pt;height:198.65pt">
            <v:imagedata r:id="rId137" r:href="rId138"/>
          </v:shape>
        </w:pict>
      </w:r>
      <w:r>
        <w:fldChar w:fldCharType="end"/>
      </w: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Picturecaption0"/>
        <w:framePr w:h="5160" w:wrap="notBeside" w:vAnchor="text" w:hAnchor="text" w:xAlign="center" w:y="1"/>
        <w:shd w:val="clear" w:color="auto" w:fill="auto"/>
        <w:spacing w:line="244" w:lineRule="exact"/>
      </w:pPr>
      <w:r>
        <w:lastRenderedPageBreak/>
        <w:t>Бросок с захвата «</w:t>
      </w:r>
      <w:proofErr w:type="spellStart"/>
      <w:r>
        <w:t>годаули</w:t>
      </w:r>
      <w:proofErr w:type="spellEnd"/>
      <w:r>
        <w:t>» (</w:t>
      </w:r>
      <w:proofErr w:type="spellStart"/>
      <w:r>
        <w:t>КЬаЬагеН</w:t>
      </w:r>
      <w:proofErr w:type="spellEnd"/>
      <w:r>
        <w:t>).</w:t>
      </w:r>
    </w:p>
    <w:p w:rsidR="00C000B7" w:rsidRDefault="00525F9C">
      <w:pPr>
        <w:framePr w:h="5160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"G:\\для сайта\\Новая папка\\media\\image76.jpeg" \* MERGEFORMATINET</w:instrText>
      </w:r>
      <w:r>
        <w:instrText xml:space="preserve"> </w:instrText>
      </w:r>
      <w:r>
        <w:fldChar w:fldCharType="separate"/>
      </w:r>
      <w:r>
        <w:pict>
          <v:shape id="_x0000_i1094" type="#_x0000_t75" style="width:456.3pt;height:257.65pt">
            <v:imagedata r:id="rId139" r:href="rId140"/>
          </v:shape>
        </w:pict>
      </w:r>
      <w:r>
        <w:fldChar w:fldCharType="end"/>
      </w: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Picturecaption0"/>
        <w:framePr w:h="1738" w:wrap="notBeside" w:vAnchor="text" w:hAnchor="text" w:xAlign="center" w:y="1"/>
        <w:shd w:val="clear" w:color="auto" w:fill="auto"/>
        <w:spacing w:line="244" w:lineRule="exact"/>
      </w:pPr>
      <w:r>
        <w:t xml:space="preserve">Мельница </w:t>
      </w:r>
      <w:proofErr w:type="spellStart"/>
      <w:r>
        <w:t>выседом</w:t>
      </w:r>
      <w:proofErr w:type="spellEnd"/>
      <w:r>
        <w:t xml:space="preserve"> (Ьаа1:8).</w:t>
      </w:r>
    </w:p>
    <w:p w:rsidR="00C000B7" w:rsidRDefault="00525F9C">
      <w:pPr>
        <w:framePr w:h="173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"G:\\для сайта\\Новая папка\\media\\image77.jpeg" \* MERGEFORMATINET</w:instrText>
      </w:r>
      <w:r>
        <w:instrText xml:space="preserve"> </w:instrText>
      </w:r>
      <w:r>
        <w:fldChar w:fldCharType="separate"/>
      </w:r>
      <w:r>
        <w:pict>
          <v:shape id="_x0000_i1095" type="#_x0000_t75" style="width:458pt;height:86.75pt">
            <v:imagedata r:id="rId141" r:href="rId142"/>
          </v:shape>
        </w:pict>
      </w:r>
      <w:r>
        <w:fldChar w:fldCharType="end"/>
      </w: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90"/>
        <w:shd w:val="clear" w:color="auto" w:fill="auto"/>
        <w:spacing w:before="412" w:after="0" w:line="274" w:lineRule="exact"/>
        <w:ind w:left="460" w:right="1160"/>
        <w:jc w:val="left"/>
      </w:pPr>
      <w:r>
        <w:t>2.8 4. ПРИМЕРНЫЙ КОМПЛЕКС ПСИХОМЫШЕЧНОЙ ТРЕНИРОВКИ Закройте глаза. Примите удобное для нас положение и думайте о моих словах.</w:t>
      </w:r>
    </w:p>
    <w:p w:rsidR="00C000B7" w:rsidRDefault="00525F9C">
      <w:pPr>
        <w:pStyle w:val="Bodytext90"/>
        <w:numPr>
          <w:ilvl w:val="0"/>
          <w:numId w:val="30"/>
        </w:numPr>
        <w:shd w:val="clear" w:color="auto" w:fill="auto"/>
        <w:tabs>
          <w:tab w:val="left" w:pos="780"/>
        </w:tabs>
        <w:spacing w:before="0" w:after="0" w:line="274" w:lineRule="exact"/>
        <w:ind w:firstLine="460"/>
      </w:pPr>
      <w:r>
        <w:rPr>
          <w:rStyle w:val="Bodytext912ptItalic"/>
        </w:rPr>
        <w:t>Я</w:t>
      </w:r>
      <w:r>
        <w:t xml:space="preserve"> принимаю удобное положение.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 xml:space="preserve">(пауза </w:t>
      </w:r>
      <w:r>
        <w:t>1-3 с)</w:t>
      </w:r>
    </w:p>
    <w:p w:rsidR="00C000B7" w:rsidRDefault="00525F9C">
      <w:pPr>
        <w:pStyle w:val="Bodytext90"/>
        <w:numPr>
          <w:ilvl w:val="0"/>
          <w:numId w:val="30"/>
        </w:numPr>
        <w:shd w:val="clear" w:color="auto" w:fill="auto"/>
        <w:tabs>
          <w:tab w:val="left" w:pos="814"/>
        </w:tabs>
        <w:spacing w:before="0" w:after="0" w:line="274" w:lineRule="exact"/>
        <w:ind w:firstLine="460"/>
      </w:pPr>
      <w:r>
        <w:rPr>
          <w:rStyle w:val="Bodytext912ptItalic"/>
        </w:rPr>
        <w:t>Я</w:t>
      </w:r>
      <w:r>
        <w:t xml:space="preserve"> расслабляюсь и успокаиваюсь.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(пауза 1-3 с)</w:t>
      </w:r>
    </w:p>
    <w:p w:rsidR="00C000B7" w:rsidRDefault="00525F9C">
      <w:pPr>
        <w:pStyle w:val="Bodytext90"/>
        <w:numPr>
          <w:ilvl w:val="0"/>
          <w:numId w:val="30"/>
        </w:numPr>
        <w:shd w:val="clear" w:color="auto" w:fill="auto"/>
        <w:tabs>
          <w:tab w:val="left" w:pos="814"/>
        </w:tabs>
        <w:spacing w:before="0" w:after="0" w:line="274" w:lineRule="exact"/>
        <w:ind w:firstLine="460"/>
      </w:pPr>
      <w:r>
        <w:t>Мои руки полностью расслабленные, теплые, неподвижные.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(пауза 1-3 с)</w:t>
      </w:r>
    </w:p>
    <w:p w:rsidR="00C000B7" w:rsidRDefault="00525F9C">
      <w:pPr>
        <w:pStyle w:val="Bodytext90"/>
        <w:numPr>
          <w:ilvl w:val="0"/>
          <w:numId w:val="30"/>
        </w:numPr>
        <w:shd w:val="clear" w:color="auto" w:fill="auto"/>
        <w:tabs>
          <w:tab w:val="left" w:pos="814"/>
        </w:tabs>
        <w:spacing w:before="0" w:after="0" w:line="274" w:lineRule="exact"/>
        <w:ind w:firstLine="460"/>
      </w:pPr>
      <w:r>
        <w:t>Мои ноги полностью расслабленные, теплые, неподвижные.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(пауза 1-3 с)</w:t>
      </w:r>
    </w:p>
    <w:p w:rsidR="00C000B7" w:rsidRDefault="00525F9C">
      <w:pPr>
        <w:pStyle w:val="Bodytext90"/>
        <w:numPr>
          <w:ilvl w:val="0"/>
          <w:numId w:val="30"/>
        </w:numPr>
        <w:shd w:val="clear" w:color="auto" w:fill="auto"/>
        <w:tabs>
          <w:tab w:val="left" w:pos="814"/>
        </w:tabs>
        <w:spacing w:before="0" w:after="0" w:line="274" w:lineRule="exact"/>
        <w:ind w:firstLine="460"/>
      </w:pPr>
      <w:r>
        <w:t>Мое туловище полностью расслабленное, теплое, неподвижное.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 xml:space="preserve">(пауза </w:t>
      </w:r>
      <w:r>
        <w:t>1-3 с)</w:t>
      </w:r>
    </w:p>
    <w:p w:rsidR="00C000B7" w:rsidRDefault="00525F9C">
      <w:pPr>
        <w:pStyle w:val="Bodytext90"/>
        <w:numPr>
          <w:ilvl w:val="0"/>
          <w:numId w:val="30"/>
        </w:numPr>
        <w:shd w:val="clear" w:color="auto" w:fill="auto"/>
        <w:tabs>
          <w:tab w:val="left" w:pos="814"/>
        </w:tabs>
        <w:spacing w:before="0" w:after="0" w:line="274" w:lineRule="exact"/>
        <w:ind w:firstLine="460"/>
      </w:pPr>
      <w:r>
        <w:t>Моя шея полностью расслабленная, теплая, неподвижная.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(пауза 1-3 с)</w:t>
      </w:r>
    </w:p>
    <w:p w:rsidR="00C000B7" w:rsidRDefault="00525F9C">
      <w:pPr>
        <w:pStyle w:val="Bodytext90"/>
        <w:numPr>
          <w:ilvl w:val="0"/>
          <w:numId w:val="30"/>
        </w:numPr>
        <w:shd w:val="clear" w:color="auto" w:fill="auto"/>
        <w:tabs>
          <w:tab w:val="left" w:pos="814"/>
        </w:tabs>
        <w:spacing w:before="0" w:after="0" w:line="274" w:lineRule="exact"/>
        <w:ind w:firstLine="460"/>
      </w:pPr>
      <w:r>
        <w:t>Мое лицо полностью расслабленное, теплое, неподвижное.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(пауза 1-3 с)</w:t>
      </w:r>
    </w:p>
    <w:p w:rsidR="00C000B7" w:rsidRDefault="00525F9C">
      <w:pPr>
        <w:pStyle w:val="Bodytext90"/>
        <w:numPr>
          <w:ilvl w:val="0"/>
          <w:numId w:val="30"/>
        </w:numPr>
        <w:shd w:val="clear" w:color="auto" w:fill="auto"/>
        <w:tabs>
          <w:tab w:val="left" w:pos="786"/>
        </w:tabs>
        <w:spacing w:before="0" w:after="0" w:line="274" w:lineRule="exact"/>
        <w:ind w:firstLine="460"/>
      </w:pPr>
      <w:r>
        <w:t xml:space="preserve">По моей команде сделаем неглубокий вдох и в это время постепенно напрягаем мышцы рук (вначале левую, потом </w:t>
      </w:r>
      <w:r>
        <w:t>правую), кисть руки сжимаем в кулак, напрягаем мышцы от кулака до плеча и держим напряжение 1-3 с и медленно спокойно выдыхаем в течении 5-7 с.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60"/>
      </w:pPr>
      <w:r>
        <w:t>Приготовились. Делаем вдох - напрягаем мышцы левой руки - задерживаем дыхание - медленно выдыхаем.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80"/>
      </w:pPr>
      <w:r>
        <w:t>«Моя рука нач</w:t>
      </w:r>
      <w:r>
        <w:t>инает расслабляться. Я удерживаю мысленно это чувство».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80"/>
      </w:pPr>
      <w:r>
        <w:lastRenderedPageBreak/>
        <w:t>(пауза 1-3 с)</w:t>
      </w:r>
    </w:p>
    <w:p w:rsidR="00C000B7" w:rsidRDefault="00525F9C">
      <w:pPr>
        <w:pStyle w:val="Bodytext90"/>
        <w:numPr>
          <w:ilvl w:val="0"/>
          <w:numId w:val="30"/>
        </w:numPr>
        <w:shd w:val="clear" w:color="auto" w:fill="auto"/>
        <w:tabs>
          <w:tab w:val="left" w:pos="811"/>
        </w:tabs>
        <w:spacing w:before="0" w:after="0" w:line="274" w:lineRule="exact"/>
        <w:ind w:firstLine="480"/>
      </w:pPr>
      <w:r>
        <w:t>Приготовились. Делаем вдох - напрягаем мышцы правой руки -задерживаем дыхание - медленно выдыхаем.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80"/>
      </w:pPr>
      <w:r>
        <w:t xml:space="preserve">«Моя рука начинает расслабляться. </w:t>
      </w:r>
      <w:r>
        <w:rPr>
          <w:rStyle w:val="Bodytext912ptItalic"/>
        </w:rPr>
        <w:t>Я</w:t>
      </w:r>
      <w:r>
        <w:t xml:space="preserve"> удерживаю мысленно это чувство».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80"/>
      </w:pPr>
      <w:r>
        <w:t>(пауза 1-3 с)</w:t>
      </w:r>
    </w:p>
    <w:p w:rsidR="00C000B7" w:rsidRDefault="00525F9C">
      <w:pPr>
        <w:pStyle w:val="Bodytext90"/>
        <w:numPr>
          <w:ilvl w:val="0"/>
          <w:numId w:val="30"/>
        </w:numPr>
        <w:shd w:val="clear" w:color="auto" w:fill="auto"/>
        <w:tabs>
          <w:tab w:val="left" w:pos="841"/>
        </w:tabs>
        <w:spacing w:before="0" w:after="0" w:line="274" w:lineRule="exact"/>
        <w:ind w:firstLine="480"/>
      </w:pPr>
      <w:r>
        <w:t>По м</w:t>
      </w:r>
      <w:r>
        <w:t>оей команде сделаем вдох - напрягаем мышцы обеих рук -задерживаем дыхание и медленно, спокойно выдыхаем. Приготовились. Делаем вдох - напрягаем мышцы обеих рук - держим напряжение в руках - медленно выдыхаем.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80"/>
      </w:pPr>
      <w:r>
        <w:t xml:space="preserve">«Мои руки начинают расслабляться. </w:t>
      </w:r>
      <w:r>
        <w:rPr>
          <w:rStyle w:val="Bodytext912ptItalic"/>
        </w:rPr>
        <w:t>Я</w:t>
      </w:r>
      <w:r>
        <w:t xml:space="preserve"> удерживаю м</w:t>
      </w:r>
      <w:r>
        <w:t>ысленно это чувство. Я чувствую мышцы своих рук хорошо расслабленными, мягкими, как кисель. В расслабленных мышцах расширилась артериальные сосуды, и теплая кровь устремляется вниз от плеч к пальцам, согревая руки», (пауза 1-3 с)</w:t>
      </w:r>
    </w:p>
    <w:p w:rsidR="00C000B7" w:rsidRDefault="00525F9C">
      <w:pPr>
        <w:pStyle w:val="Bodytext90"/>
        <w:numPr>
          <w:ilvl w:val="0"/>
          <w:numId w:val="30"/>
        </w:numPr>
        <w:shd w:val="clear" w:color="auto" w:fill="auto"/>
        <w:tabs>
          <w:tab w:val="left" w:pos="846"/>
        </w:tabs>
        <w:spacing w:before="0" w:after="0" w:line="274" w:lineRule="exact"/>
        <w:ind w:firstLine="480"/>
      </w:pPr>
      <w:r>
        <w:t xml:space="preserve">По моей команде сделаем </w:t>
      </w:r>
      <w:r>
        <w:t>неглубокий вдох и поочередно напрягаем мышцы ног (вначале левую ногу, а затем правую). Стопу ноги тянем на себя, затем напрягаем мышцы голени, бедер и ягодиц - держим напряжение - спокойно, медленно выдыхаем. Приготовились. Носок левой ноги на себя - делае</w:t>
      </w:r>
      <w:r>
        <w:t>м неглубокий вдох - напрягаем мышцы левой ноги -держим напряжение в мышцах - медленно, спокойно выдыхаем. Левая нога начинает расслабляться. Удерживаем мысленно это чувство, (пауза 1-3 с)</w:t>
      </w:r>
    </w:p>
    <w:p w:rsidR="00C000B7" w:rsidRDefault="00525F9C">
      <w:pPr>
        <w:pStyle w:val="Bodytext90"/>
        <w:numPr>
          <w:ilvl w:val="0"/>
          <w:numId w:val="30"/>
        </w:numPr>
        <w:shd w:val="clear" w:color="auto" w:fill="auto"/>
        <w:tabs>
          <w:tab w:val="left" w:pos="846"/>
        </w:tabs>
        <w:spacing w:before="0" w:after="0" w:line="274" w:lineRule="exact"/>
        <w:ind w:firstLine="480"/>
      </w:pPr>
      <w:r>
        <w:t>Приготовились. Носок правой стопы на себя - делаем неглубокий вдох -</w:t>
      </w:r>
      <w:r>
        <w:t xml:space="preserve"> напрягаем мышцы правой ноги - держим напряжение в мышцах - медленно, спокойно выдыхаем. Правая нога начинает расслабляться. Удерживаем мысленно это чувство.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80"/>
      </w:pPr>
      <w:r>
        <w:t>(пауза 1-3 с)</w:t>
      </w:r>
    </w:p>
    <w:p w:rsidR="00C000B7" w:rsidRDefault="00525F9C">
      <w:pPr>
        <w:pStyle w:val="Bodytext90"/>
        <w:numPr>
          <w:ilvl w:val="0"/>
          <w:numId w:val="30"/>
        </w:numPr>
        <w:shd w:val="clear" w:color="auto" w:fill="auto"/>
        <w:tabs>
          <w:tab w:val="left" w:pos="846"/>
        </w:tabs>
        <w:spacing w:before="0" w:after="0" w:line="274" w:lineRule="exact"/>
        <w:ind w:firstLine="480"/>
      </w:pPr>
      <w:r>
        <w:t>Приготовились. Носки стоп ног па себя. Делаем неглубокий вдох, напрягаем мышцы ног -</w:t>
      </w:r>
      <w:r>
        <w:t xml:space="preserve"> держим напряжение в мышцах ног, медленно, спокойно выдыхаем. Ноги начинают расслабляться. Удерживаем мысленно это чувство. В расслабленных мышцах ног расширились артериальные сосуды, и теплая кровь устремилась от ягодиц к пальцам ног, согревая их. Ноги по</w:t>
      </w:r>
      <w:r>
        <w:t>лностью расслабленные, теплые, неподвижные.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80"/>
      </w:pPr>
      <w:r>
        <w:t>(пауза 1-3 с)</w:t>
      </w:r>
    </w:p>
    <w:p w:rsidR="00C000B7" w:rsidRDefault="00525F9C">
      <w:pPr>
        <w:pStyle w:val="Bodytext90"/>
        <w:numPr>
          <w:ilvl w:val="0"/>
          <w:numId w:val="30"/>
        </w:numPr>
        <w:shd w:val="clear" w:color="auto" w:fill="auto"/>
        <w:tabs>
          <w:tab w:val="left" w:pos="836"/>
        </w:tabs>
        <w:spacing w:before="0" w:after="0" w:line="274" w:lineRule="exact"/>
        <w:ind w:firstLine="480"/>
      </w:pPr>
      <w:r>
        <w:t>Приготовились. По моей команде сделаем неглубокий вдох и одновременно напрягаем мышцы живота и спины. Держим напряжение 1-3 с. Медленно и спокойно выдыхаем. Живот и спина расслабляется. Мысленно уде</w:t>
      </w:r>
      <w:r>
        <w:t>рживаем это чувство. Мышцы спины и живота расслабленные, теплые, неподвижные.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80"/>
      </w:pPr>
      <w:r>
        <w:t>(пауза 1-3 с)</w:t>
      </w:r>
    </w:p>
    <w:p w:rsidR="00C000B7" w:rsidRDefault="00525F9C">
      <w:pPr>
        <w:pStyle w:val="Bodytext90"/>
        <w:numPr>
          <w:ilvl w:val="0"/>
          <w:numId w:val="30"/>
        </w:numPr>
        <w:shd w:val="clear" w:color="auto" w:fill="auto"/>
        <w:tabs>
          <w:tab w:val="left" w:pos="850"/>
        </w:tabs>
        <w:spacing w:before="0" w:after="0" w:line="274" w:lineRule="exact"/>
        <w:ind w:firstLine="480"/>
      </w:pPr>
      <w:r>
        <w:t>По моей команде напрягаем мышцы шеи, втягиваем голову в плечи и отклоняем ее назад. Приготовились. Делаем неглубокий вдох. Напрягаем шею. Держим напряжение. Медленн</w:t>
      </w:r>
      <w:r>
        <w:t>о, спокойно выдыхаем. Мышцы шеи теплые, расслабленные. Теплая артериальная кровь устремляется в руки, в спину, в живот, в ноги. Мысленно удерживаем это чувство.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80"/>
      </w:pPr>
      <w:r>
        <w:t>(пауза 1-3 с)</w:t>
      </w:r>
    </w:p>
    <w:p w:rsidR="00C000B7" w:rsidRDefault="00525F9C">
      <w:pPr>
        <w:pStyle w:val="Bodytext90"/>
        <w:numPr>
          <w:ilvl w:val="0"/>
          <w:numId w:val="30"/>
        </w:numPr>
        <w:shd w:val="clear" w:color="auto" w:fill="auto"/>
        <w:tabs>
          <w:tab w:val="left" w:pos="846"/>
        </w:tabs>
        <w:spacing w:before="0" w:after="0" w:line="274" w:lineRule="exact"/>
        <w:ind w:firstLine="480"/>
      </w:pPr>
      <w:r>
        <w:t>По моей команде сокращаем мышцы лица, при этом напрягаются мышцы лба, мышцы вокру</w:t>
      </w:r>
      <w:r>
        <w:t>г глаз, слегка сжимаются зубы, губы. Приготовились. Делаем неглубокий вдох. Напрягаем мышцы лица. Держим напряжение. Медленно, спокойно выдыхаем. Ощущение на лице теплое, спокойное. Удерживаем это ощущение покоя и тепла. Теплая артериальная кровь устремляе</w:t>
      </w:r>
      <w:r>
        <w:t>тся с лица в шею, в руки, в спину, в живот, в ноги.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  <w:ind w:firstLine="480"/>
      </w:pPr>
      <w:r>
        <w:t>(пауза 1-3 с)</w:t>
      </w:r>
    </w:p>
    <w:p w:rsidR="00C000B7" w:rsidRDefault="00525F9C">
      <w:pPr>
        <w:pStyle w:val="Bodytext90"/>
        <w:numPr>
          <w:ilvl w:val="0"/>
          <w:numId w:val="30"/>
        </w:numPr>
        <w:shd w:val="clear" w:color="auto" w:fill="auto"/>
        <w:tabs>
          <w:tab w:val="left" w:pos="836"/>
        </w:tabs>
        <w:spacing w:before="0" w:after="0" w:line="274" w:lineRule="exact"/>
        <w:ind w:firstLine="480"/>
      </w:pPr>
      <w:r>
        <w:t>Во всем теле ощущение покоя, невесомости. Организм отдохнул, появилось чувство бодрости, покоя. Прилив энергии, здоровья. Мы запоминаем это ощущение.</w:t>
      </w:r>
    </w:p>
    <w:p w:rsidR="00C000B7" w:rsidRDefault="00525F9C">
      <w:pPr>
        <w:pStyle w:val="Tablecaption20"/>
        <w:framePr w:w="9744" w:wrap="notBeside" w:vAnchor="text" w:hAnchor="text" w:xAlign="center" w:y="1"/>
        <w:shd w:val="clear" w:color="auto" w:fill="auto"/>
        <w:jc w:val="left"/>
      </w:pPr>
      <w:r>
        <w:lastRenderedPageBreak/>
        <w:t>НОРМАТИВЫ МАКСИМАЛЬНОГО ОБЪЕМА ТРЕНИРОВО</w:t>
      </w:r>
      <w:r>
        <w:t>ЧНОЙ НАГРУЗКИ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1133"/>
        <w:gridCol w:w="1133"/>
        <w:gridCol w:w="1421"/>
        <w:gridCol w:w="1560"/>
        <w:gridCol w:w="2410"/>
        <w:gridCol w:w="235"/>
      </w:tblGrid>
      <w:tr w:rsidR="00C000B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left="340" w:firstLine="0"/>
              <w:jc w:val="left"/>
            </w:pPr>
            <w:r>
              <w:rPr>
                <w:rStyle w:val="Bodytext2105ptSpacing0pt"/>
              </w:rPr>
              <w:t>Этапный</w:t>
            </w:r>
          </w:p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right="700" w:firstLine="0"/>
              <w:jc w:val="right"/>
            </w:pPr>
            <w:r>
              <w:rPr>
                <w:rStyle w:val="Bodytext2105ptSpacing0pt"/>
              </w:rPr>
              <w:t>норматив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7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firstLine="0"/>
              <w:jc w:val="right"/>
            </w:pPr>
            <w:r>
              <w:rPr>
                <w:rStyle w:val="Bodytext2105ptSpacing0pt"/>
              </w:rPr>
              <w:t>Этапы</w:t>
            </w:r>
          </w:p>
        </w:tc>
        <w:tc>
          <w:tcPr>
            <w:tcW w:w="5391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firstLine="0"/>
              <w:jc w:val="left"/>
            </w:pPr>
            <w:r>
              <w:rPr>
                <w:rStyle w:val="Bodytext2105ptSpacing0pt"/>
              </w:rPr>
              <w:t>и годы спортивной подготовки</w:t>
            </w:r>
          </w:p>
        </w:tc>
        <w:tc>
          <w:tcPr>
            <w:tcW w:w="23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74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1022"/>
          <w:jc w:val="center"/>
        </w:trPr>
        <w:tc>
          <w:tcPr>
            <w:tcW w:w="18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744" w:wrap="notBeside" w:vAnchor="text" w:hAnchor="text" w:xAlign="center" w:y="1"/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left="440" w:firstLine="0"/>
              <w:jc w:val="left"/>
            </w:pPr>
            <w:r>
              <w:rPr>
                <w:rStyle w:val="Bodytext2105ptSpacing0pt"/>
              </w:rPr>
              <w:t>Этап</w:t>
            </w:r>
          </w:p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26" w:lineRule="exact"/>
              <w:ind w:left="200" w:firstLine="0"/>
              <w:jc w:val="left"/>
            </w:pPr>
            <w:r>
              <w:rPr>
                <w:rStyle w:val="Bodytext2105ptSpacing0pt"/>
              </w:rPr>
              <w:t>начальной</w:t>
            </w:r>
          </w:p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Bodytext2105ptSpacing0pt"/>
              </w:rPr>
              <w:t>подготовки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26" w:lineRule="exact"/>
              <w:ind w:left="220" w:firstLine="0"/>
              <w:jc w:val="center"/>
            </w:pPr>
            <w:r>
              <w:rPr>
                <w:rStyle w:val="Bodytext2105ptSpacing0pt"/>
              </w:rPr>
              <w:t>Тренировочный этап (этап спортивной специализации)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left="100" w:firstLine="0"/>
              <w:jc w:val="center"/>
            </w:pPr>
            <w:r>
              <w:rPr>
                <w:rStyle w:val="Bodytext2105ptSpacing0pt"/>
              </w:rPr>
              <w:t>Этап</w:t>
            </w:r>
          </w:p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Bodytext2105ptSpacing0pt"/>
              </w:rPr>
              <w:t>совершенствования</w:t>
            </w:r>
          </w:p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26" w:lineRule="exact"/>
              <w:ind w:right="680" w:firstLine="0"/>
              <w:jc w:val="right"/>
            </w:pPr>
            <w:r>
              <w:rPr>
                <w:rStyle w:val="Bodytext2105ptSpacing0pt"/>
              </w:rPr>
              <w:t>спортивного</w:t>
            </w:r>
          </w:p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26" w:lineRule="exact"/>
              <w:ind w:right="680" w:firstLine="0"/>
              <w:jc w:val="right"/>
            </w:pPr>
            <w:r>
              <w:rPr>
                <w:rStyle w:val="Bodytext2105ptSpacing0pt"/>
              </w:rPr>
              <w:t>мастерства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74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96"/>
          <w:jc w:val="center"/>
        </w:trPr>
        <w:tc>
          <w:tcPr>
            <w:tcW w:w="1853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7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Bodytext295pt2"/>
              </w:rPr>
              <w:t>ДО</w:t>
            </w:r>
          </w:p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firstLine="0"/>
              <w:jc w:val="left"/>
            </w:pPr>
            <w:r>
              <w:rPr>
                <w:rStyle w:val="Bodytext2105ptSpacing0pt"/>
              </w:rPr>
              <w:t>года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firstLine="0"/>
              <w:jc w:val="left"/>
            </w:pPr>
            <w:r>
              <w:rPr>
                <w:rStyle w:val="Bodytext2105ptSpacing0pt"/>
              </w:rPr>
              <w:t>свыше</w:t>
            </w:r>
          </w:p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firstLine="0"/>
              <w:jc w:val="left"/>
            </w:pPr>
            <w:r>
              <w:rPr>
                <w:rStyle w:val="Bodytext2105ptSpacing0pt"/>
              </w:rPr>
              <w:t>года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left="340" w:firstLine="0"/>
              <w:jc w:val="left"/>
            </w:pPr>
            <w:r>
              <w:rPr>
                <w:rStyle w:val="Bodytext2105ptSpacing0pt"/>
              </w:rPr>
              <w:t>До</w:t>
            </w:r>
          </w:p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26" w:lineRule="exact"/>
              <w:ind w:right="760" w:firstLine="0"/>
              <w:jc w:val="right"/>
            </w:pPr>
            <w:r>
              <w:rPr>
                <w:rStyle w:val="Bodytext2105ptSpacing0pt"/>
              </w:rPr>
              <w:t>двух</w:t>
            </w:r>
          </w:p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26" w:lineRule="exact"/>
              <w:ind w:right="760" w:firstLine="0"/>
              <w:jc w:val="right"/>
            </w:pPr>
            <w:r>
              <w:rPr>
                <w:rStyle w:val="Bodytext2105ptSpacing0pt"/>
              </w:rPr>
              <w:t>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left="220" w:firstLine="0"/>
              <w:jc w:val="left"/>
            </w:pPr>
            <w:r>
              <w:rPr>
                <w:rStyle w:val="Bodytext2105ptSpacing0pt"/>
              </w:rPr>
              <w:t>Свыше</w:t>
            </w:r>
          </w:p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firstLine="0"/>
              <w:jc w:val="left"/>
            </w:pPr>
            <w:r>
              <w:rPr>
                <w:rStyle w:val="Bodytext2105ptSpacing0pt"/>
              </w:rPr>
              <w:t>двух лет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7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74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firstLine="0"/>
              <w:jc w:val="left"/>
            </w:pPr>
            <w:r>
              <w:rPr>
                <w:rStyle w:val="Bodytext2105ptSpacing0pt"/>
              </w:rPr>
              <w:t>Количество</w:t>
            </w:r>
          </w:p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26" w:lineRule="exact"/>
              <w:ind w:right="700" w:firstLine="0"/>
              <w:jc w:val="right"/>
            </w:pPr>
            <w:r>
              <w:rPr>
                <w:rStyle w:val="Bodytext2105ptSpacing0pt"/>
              </w:rPr>
              <w:t>часов в</w:t>
            </w:r>
          </w:p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26" w:lineRule="exact"/>
              <w:ind w:left="340" w:firstLine="0"/>
              <w:jc w:val="left"/>
            </w:pPr>
            <w:r>
              <w:rPr>
                <w:rStyle w:val="Bodytext2105ptSpacing0pt"/>
              </w:rPr>
              <w:t>неделю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left="340" w:firstLine="0"/>
              <w:jc w:val="left"/>
            </w:pPr>
            <w:r>
              <w:rPr>
                <w:rStyle w:val="Bodytext2105ptSpacing0pt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left="340" w:firstLine="0"/>
              <w:jc w:val="left"/>
            </w:pPr>
            <w:r>
              <w:rPr>
                <w:rStyle w:val="Bodytext2105ptSpacing0pt"/>
              </w:rPr>
              <w:t>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left="340" w:firstLine="0"/>
              <w:jc w:val="left"/>
            </w:pPr>
            <w:r>
              <w:rPr>
                <w:rStyle w:val="Bodytext2105ptSpacing0pt"/>
              </w:rPr>
              <w:t>12-14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left="80" w:firstLine="0"/>
              <w:jc w:val="center"/>
            </w:pPr>
            <w:r>
              <w:rPr>
                <w:rStyle w:val="Bodytext2105ptSpacing0pt"/>
              </w:rPr>
              <w:t>16-20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right="20" w:firstLine="0"/>
              <w:jc w:val="center"/>
            </w:pPr>
            <w:r>
              <w:rPr>
                <w:rStyle w:val="Bodytext2105ptSpacing0pt"/>
              </w:rPr>
              <w:t>24-28</w:t>
            </w: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74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firstLine="0"/>
              <w:jc w:val="left"/>
            </w:pPr>
            <w:r>
              <w:rPr>
                <w:rStyle w:val="Bodytext2105ptSpacing0pt"/>
              </w:rPr>
              <w:t>Количество</w:t>
            </w:r>
          </w:p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Bodytext2105ptSpacing0pt"/>
              </w:rPr>
              <w:t>тренировок</w:t>
            </w:r>
          </w:p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26" w:lineRule="exact"/>
              <w:ind w:right="700" w:firstLine="0"/>
              <w:jc w:val="right"/>
            </w:pPr>
            <w:r>
              <w:rPr>
                <w:rStyle w:val="Bodytext2105ptSpacing0pt"/>
              </w:rPr>
              <w:t>в неделю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left="220" w:firstLine="0"/>
              <w:jc w:val="left"/>
            </w:pPr>
            <w:r>
              <w:rPr>
                <w:rStyle w:val="Bodytext2105ptSpacing0pt"/>
              </w:rPr>
              <w:t>3-4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left="220" w:firstLine="0"/>
              <w:jc w:val="left"/>
            </w:pPr>
            <w:r>
              <w:rPr>
                <w:rStyle w:val="Bodytext2105ptSpacing0pt"/>
              </w:rPr>
              <w:t>3-4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left="460" w:firstLine="0"/>
              <w:jc w:val="left"/>
            </w:pPr>
            <w:r>
              <w:rPr>
                <w:rStyle w:val="Bodytext2105ptSpacing0pt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left="220" w:firstLine="0"/>
              <w:jc w:val="left"/>
            </w:pPr>
            <w:r>
              <w:rPr>
                <w:rStyle w:val="Bodytext2105ptSpacing0pt"/>
              </w:rPr>
              <w:t>6-8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right="140" w:firstLine="0"/>
              <w:jc w:val="center"/>
            </w:pPr>
            <w:r>
              <w:rPr>
                <w:rStyle w:val="Bodytext2105ptSpacing4pt"/>
              </w:rPr>
              <w:t>9-14</w:t>
            </w: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74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left="460" w:firstLine="0"/>
              <w:jc w:val="left"/>
            </w:pPr>
            <w:r>
              <w:rPr>
                <w:rStyle w:val="Bodytext2105ptSpacing0pt"/>
              </w:rPr>
              <w:t>Общее</w:t>
            </w:r>
          </w:p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Bodytext2105ptSpacing0pt"/>
              </w:rPr>
              <w:t>количество</w:t>
            </w:r>
          </w:p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Bodytext2105ptSpacing0pt"/>
              </w:rPr>
              <w:t>часов в год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left="220" w:firstLine="0"/>
              <w:jc w:val="left"/>
            </w:pPr>
            <w:r>
              <w:rPr>
                <w:rStyle w:val="Bodytext2105ptSpacing0pt"/>
              </w:rPr>
              <w:t>312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left="220" w:firstLine="0"/>
              <w:jc w:val="left"/>
            </w:pPr>
            <w:r>
              <w:rPr>
                <w:rStyle w:val="Bodytext2105ptSpacing0pt"/>
              </w:rPr>
              <w:t>468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left="340" w:firstLine="0"/>
              <w:jc w:val="left"/>
            </w:pPr>
            <w:r>
              <w:rPr>
                <w:rStyle w:val="Bodytext2105ptSpacing0pt"/>
              </w:rPr>
              <w:t>624-728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right="40" w:firstLine="0"/>
              <w:jc w:val="center"/>
            </w:pPr>
            <w:r>
              <w:rPr>
                <w:rStyle w:val="Bodytext2105ptSpacing0pt"/>
              </w:rPr>
              <w:t>832-1040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744" w:wrap="notBeside" w:vAnchor="text" w:hAnchor="text" w:xAlign="center" w:y="1"/>
              <w:shd w:val="clear" w:color="auto" w:fill="auto"/>
              <w:spacing w:before="0" w:line="232" w:lineRule="exact"/>
              <w:ind w:right="680" w:firstLine="0"/>
              <w:jc w:val="right"/>
            </w:pPr>
            <w:r>
              <w:rPr>
                <w:rStyle w:val="Bodytext2105ptSpacing0pt"/>
              </w:rPr>
              <w:t>1248- 1456</w:t>
            </w:r>
          </w:p>
        </w:tc>
        <w:tc>
          <w:tcPr>
            <w:tcW w:w="2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74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000B7" w:rsidRDefault="00525F9C">
      <w:pPr>
        <w:pStyle w:val="Tablecaption0"/>
        <w:framePr w:w="9744" w:wrap="notBeside" w:vAnchor="text" w:hAnchor="text" w:xAlign="center" w:y="1"/>
        <w:shd w:val="clear" w:color="auto" w:fill="auto"/>
        <w:spacing w:line="244" w:lineRule="exact"/>
        <w:jc w:val="left"/>
      </w:pPr>
      <w:r>
        <w:t>ТРЕБОВАНИЯ ТЕХНИКИ БЕЗОПАСНОСТИ</w:t>
      </w:r>
    </w:p>
    <w:p w:rsidR="00C000B7" w:rsidRDefault="00C000B7">
      <w:pPr>
        <w:framePr w:w="9744" w:wrap="notBeside" w:vAnchor="text" w:hAnchor="text" w:xAlign="center" w:y="1"/>
        <w:rPr>
          <w:sz w:val="2"/>
          <w:szCs w:val="2"/>
        </w:rPr>
      </w:pP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20"/>
        <w:shd w:val="clear" w:color="auto" w:fill="auto"/>
        <w:spacing w:before="300" w:line="322" w:lineRule="exact"/>
        <w:ind w:right="900" w:firstLine="0"/>
      </w:pPr>
      <w:r>
        <w:t xml:space="preserve">Во время учебно-тренировочного процесса необходимо строго </w:t>
      </w:r>
      <w:r>
        <w:t>соблюдать правила организации занятий. Несоблюдение правил нередко приводит к травмам. Необходимо соблюдение следующих требований:</w:t>
      </w:r>
    </w:p>
    <w:p w:rsidR="00C000B7" w:rsidRDefault="00525F9C">
      <w:pPr>
        <w:pStyle w:val="Bodytext20"/>
        <w:numPr>
          <w:ilvl w:val="0"/>
          <w:numId w:val="31"/>
        </w:numPr>
        <w:shd w:val="clear" w:color="auto" w:fill="auto"/>
        <w:tabs>
          <w:tab w:val="left" w:pos="510"/>
        </w:tabs>
        <w:spacing w:before="0" w:line="322" w:lineRule="exact"/>
        <w:ind w:firstLine="0"/>
        <w:jc w:val="left"/>
      </w:pPr>
      <w:r>
        <w:t>Заниматься в спортивной одежде (кимоно);</w:t>
      </w:r>
    </w:p>
    <w:p w:rsidR="00C000B7" w:rsidRDefault="00525F9C">
      <w:pPr>
        <w:pStyle w:val="Bodytext20"/>
        <w:numPr>
          <w:ilvl w:val="0"/>
          <w:numId w:val="31"/>
        </w:numPr>
        <w:shd w:val="clear" w:color="auto" w:fill="auto"/>
        <w:tabs>
          <w:tab w:val="left" w:pos="510"/>
        </w:tabs>
        <w:spacing w:before="0" w:line="322" w:lineRule="exact"/>
        <w:ind w:firstLine="0"/>
        <w:jc w:val="left"/>
      </w:pPr>
      <w:r>
        <w:t xml:space="preserve">Во время выполнения бросков выполнять элементы </w:t>
      </w:r>
      <w:proofErr w:type="spellStart"/>
      <w:r>
        <w:t>самостраховки</w:t>
      </w:r>
      <w:proofErr w:type="spellEnd"/>
      <w:r>
        <w:t>;</w:t>
      </w:r>
    </w:p>
    <w:p w:rsidR="00C000B7" w:rsidRDefault="00525F9C">
      <w:pPr>
        <w:pStyle w:val="Bodytext20"/>
        <w:numPr>
          <w:ilvl w:val="0"/>
          <w:numId w:val="31"/>
        </w:numPr>
        <w:shd w:val="clear" w:color="auto" w:fill="auto"/>
        <w:tabs>
          <w:tab w:val="left" w:pos="510"/>
        </w:tabs>
        <w:spacing w:before="0" w:line="322" w:lineRule="exact"/>
        <w:ind w:firstLine="0"/>
        <w:jc w:val="left"/>
      </w:pPr>
      <w:r>
        <w:t xml:space="preserve">При выполнении боевых </w:t>
      </w:r>
      <w:r>
        <w:t>приёмов на руки, на ноги выполнять без особых усилий;</w:t>
      </w:r>
    </w:p>
    <w:p w:rsidR="00C000B7" w:rsidRDefault="00525F9C">
      <w:pPr>
        <w:pStyle w:val="Bodytext20"/>
        <w:numPr>
          <w:ilvl w:val="0"/>
          <w:numId w:val="31"/>
        </w:numPr>
        <w:shd w:val="clear" w:color="auto" w:fill="auto"/>
        <w:tabs>
          <w:tab w:val="left" w:pos="510"/>
        </w:tabs>
        <w:spacing w:before="0" w:line="322" w:lineRule="exact"/>
        <w:ind w:firstLine="0"/>
        <w:jc w:val="left"/>
      </w:pPr>
      <w:r>
        <w:t>Вести борьбу строго в соответствии с правилами;</w:t>
      </w:r>
    </w:p>
    <w:p w:rsidR="00C000B7" w:rsidRDefault="00525F9C">
      <w:pPr>
        <w:pStyle w:val="Bodytext20"/>
        <w:numPr>
          <w:ilvl w:val="0"/>
          <w:numId w:val="31"/>
        </w:numPr>
        <w:shd w:val="clear" w:color="auto" w:fill="auto"/>
        <w:tabs>
          <w:tab w:val="left" w:pos="510"/>
        </w:tabs>
        <w:spacing w:before="0" w:line="322" w:lineRule="exact"/>
        <w:ind w:firstLine="0"/>
        <w:jc w:val="left"/>
      </w:pPr>
      <w:r>
        <w:t>При выполнении удушающих приёмов вести контроль за соперником, чтобы избежать удушения;</w:t>
      </w:r>
    </w:p>
    <w:p w:rsidR="00C000B7" w:rsidRDefault="00525F9C">
      <w:pPr>
        <w:pStyle w:val="Bodytext20"/>
        <w:numPr>
          <w:ilvl w:val="0"/>
          <w:numId w:val="31"/>
        </w:numPr>
        <w:shd w:val="clear" w:color="auto" w:fill="auto"/>
        <w:tabs>
          <w:tab w:val="left" w:pos="510"/>
        </w:tabs>
        <w:spacing w:before="0" w:line="322" w:lineRule="exact"/>
        <w:ind w:firstLine="0"/>
        <w:jc w:val="left"/>
      </w:pPr>
      <w:r>
        <w:t>Занимаются на тренажёрах только в присутствии тренера;</w:t>
      </w:r>
    </w:p>
    <w:p w:rsidR="00C000B7" w:rsidRDefault="00525F9C">
      <w:pPr>
        <w:pStyle w:val="Bodytext20"/>
        <w:numPr>
          <w:ilvl w:val="0"/>
          <w:numId w:val="31"/>
        </w:numPr>
        <w:shd w:val="clear" w:color="auto" w:fill="auto"/>
        <w:tabs>
          <w:tab w:val="left" w:pos="510"/>
        </w:tabs>
        <w:spacing w:before="0" w:after="369" w:line="322" w:lineRule="exact"/>
        <w:ind w:firstLine="0"/>
        <w:jc w:val="left"/>
      </w:pPr>
      <w:r>
        <w:t xml:space="preserve">Соблюдение </w:t>
      </w:r>
      <w:r>
        <w:t>правил личной гигиены (короткая причёска, коротко стриженные ногти на руках и ногах).</w:t>
      </w:r>
    </w:p>
    <w:p w:rsidR="00C000B7" w:rsidRDefault="00525F9C">
      <w:pPr>
        <w:pStyle w:val="Bodytext120"/>
        <w:shd w:val="clear" w:color="auto" w:fill="auto"/>
        <w:spacing w:before="0" w:line="310" w:lineRule="exact"/>
        <w:ind w:firstLine="0"/>
        <w:jc w:val="left"/>
      </w:pPr>
      <w:r>
        <w:t>Запрещается:</w:t>
      </w:r>
    </w:p>
    <w:p w:rsidR="00C000B7" w:rsidRDefault="00525F9C">
      <w:pPr>
        <w:pStyle w:val="Bodytext20"/>
        <w:numPr>
          <w:ilvl w:val="0"/>
          <w:numId w:val="31"/>
        </w:numPr>
        <w:shd w:val="clear" w:color="auto" w:fill="auto"/>
        <w:tabs>
          <w:tab w:val="left" w:pos="510"/>
        </w:tabs>
        <w:spacing w:before="0" w:line="322" w:lineRule="exact"/>
        <w:ind w:firstLine="0"/>
        <w:jc w:val="left"/>
      </w:pPr>
      <w:r>
        <w:t>Без разрешения тренера - преподавателя входить в зал;</w:t>
      </w:r>
    </w:p>
    <w:p w:rsidR="00C000B7" w:rsidRDefault="00525F9C">
      <w:pPr>
        <w:pStyle w:val="Bodytext20"/>
        <w:numPr>
          <w:ilvl w:val="0"/>
          <w:numId w:val="31"/>
        </w:numPr>
        <w:shd w:val="clear" w:color="auto" w:fill="auto"/>
        <w:tabs>
          <w:tab w:val="left" w:pos="510"/>
        </w:tabs>
        <w:spacing w:before="0" w:line="322" w:lineRule="exact"/>
        <w:ind w:firstLine="0"/>
        <w:jc w:val="left"/>
      </w:pPr>
      <w:r>
        <w:t>Вести борьбу в стойке и партере;</w:t>
      </w:r>
    </w:p>
    <w:p w:rsidR="00C000B7" w:rsidRDefault="00525F9C">
      <w:pPr>
        <w:pStyle w:val="Bodytext20"/>
        <w:numPr>
          <w:ilvl w:val="0"/>
          <w:numId w:val="31"/>
        </w:numPr>
        <w:shd w:val="clear" w:color="auto" w:fill="auto"/>
        <w:tabs>
          <w:tab w:val="left" w:pos="510"/>
        </w:tabs>
        <w:spacing w:before="0" w:line="322" w:lineRule="exact"/>
        <w:ind w:firstLine="0"/>
        <w:jc w:val="left"/>
      </w:pPr>
      <w:r>
        <w:t>Выполнять какие-либо технические действия;</w:t>
      </w:r>
    </w:p>
    <w:p w:rsidR="00C000B7" w:rsidRDefault="00525F9C">
      <w:pPr>
        <w:pStyle w:val="Bodytext20"/>
        <w:numPr>
          <w:ilvl w:val="0"/>
          <w:numId w:val="31"/>
        </w:numPr>
        <w:shd w:val="clear" w:color="auto" w:fill="auto"/>
        <w:tabs>
          <w:tab w:val="left" w:pos="510"/>
        </w:tabs>
        <w:spacing w:before="0" w:line="322" w:lineRule="exact"/>
        <w:ind w:firstLine="0"/>
        <w:jc w:val="left"/>
      </w:pPr>
      <w:r>
        <w:t>Заниматься на снарядах;</w:t>
      </w:r>
    </w:p>
    <w:p w:rsidR="00C000B7" w:rsidRDefault="00525F9C">
      <w:pPr>
        <w:pStyle w:val="Bodytext20"/>
        <w:numPr>
          <w:ilvl w:val="0"/>
          <w:numId w:val="31"/>
        </w:numPr>
        <w:shd w:val="clear" w:color="auto" w:fill="auto"/>
        <w:tabs>
          <w:tab w:val="left" w:pos="510"/>
        </w:tabs>
        <w:spacing w:before="0" w:line="322" w:lineRule="exact"/>
        <w:ind w:firstLine="0"/>
        <w:jc w:val="left"/>
        <w:sectPr w:rsidR="00C000B7">
          <w:pgSz w:w="11900" w:h="16840"/>
          <w:pgMar w:top="1285" w:right="441" w:bottom="1450" w:left="1696" w:header="0" w:footer="3" w:gutter="0"/>
          <w:cols w:space="720"/>
          <w:noEndnote/>
          <w:docGrid w:linePitch="360"/>
        </w:sectPr>
      </w:pPr>
      <w:r>
        <w:t>Выходить из зала.</w:t>
      </w:r>
    </w:p>
    <w:p w:rsidR="00C000B7" w:rsidRDefault="00525F9C">
      <w:pPr>
        <w:pStyle w:val="Bodytext20"/>
        <w:numPr>
          <w:ilvl w:val="0"/>
          <w:numId w:val="32"/>
        </w:numPr>
        <w:shd w:val="clear" w:color="auto" w:fill="auto"/>
        <w:spacing w:before="0" w:after="271" w:line="310" w:lineRule="exact"/>
        <w:ind w:left="1100" w:firstLine="0"/>
        <w:jc w:val="left"/>
      </w:pPr>
      <w:r>
        <w:lastRenderedPageBreak/>
        <w:t>СИСТЕМА КОНТРОЛЯ И ЗАЧЕТНЫЕ ТРЕБОВАНИЯ.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0"/>
      </w:pPr>
      <w:r>
        <w:t>4Л.Методические указания по организации освоения программного материала, промежуточной (после каждого этапа (периода) обучения) и итоговой (после освоения Программы) аттестации</w:t>
      </w:r>
      <w:r>
        <w:t xml:space="preserve"> обучающихся.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Оценка степени освоения Программы обучающимися и аттестация обучающихся по Программе состоит из комплекса мероприятий: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 xml:space="preserve">контрольные испытания по освоению программного материала по физической подготовке и промежуточная аттестация проводятся по </w:t>
      </w:r>
      <w:r>
        <w:t>физической и специальной подготовке. Испытания организуются и проводятся в соревновательной обстановке. Показатели испытаний регистрируются в журнале;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в целях контроля роста спортивной подготовки, в рамках Программы проводятся контрольные соревнования;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кон</w:t>
      </w:r>
      <w:r>
        <w:t>трольные испытания по освоению программного материала и промежуточная аттестация - комплексы кош рольных упражнений для оценки результатов освоения Программы по итогам прохождения обучения на этапах Программы. Комплекс контрольных упражнений предполагает с</w:t>
      </w:r>
      <w:r>
        <w:t xml:space="preserve">дачу нормативов общей физической и специальной физической подготовки и собеседование на предмет знания теории и методики физической культуры и </w:t>
      </w:r>
      <w:proofErr w:type="gramStart"/>
      <w:r>
        <w:t>спорта</w:t>
      </w:r>
      <w:proofErr w:type="gramEnd"/>
      <w:r>
        <w:t xml:space="preserve"> и избранного вида спорта в соответствии с требованиями и уровнем соответствующим уровню пройденного в пред</w:t>
      </w:r>
      <w:r>
        <w:t>ыдущий период практического и теоретического материала. Промежуточная аттестация проводится по итогам завершения соответствующего этапа обучения в мае последнего учебного года в рамках этапа. Промежуточная аттестация считается успешно пройденной обучающимс</w:t>
      </w:r>
      <w:r>
        <w:t>я в случае если обучающийся продемонстрировал достаточный уровень освоения теоретического и практического материала: получил зачет по теоретической подготовке и выполнил нормативы не менее чем по 60 % упражнений комплекса контрольных упражнений;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</w:pPr>
      <w:r>
        <w:t>итоговая а</w:t>
      </w:r>
      <w:r>
        <w:t xml:space="preserve">ттестация обучающихся (экзамен) по Программе, </w:t>
      </w:r>
      <w:proofErr w:type="gramStart"/>
      <w:r>
        <w:t>проводится</w:t>
      </w:r>
      <w:proofErr w:type="gramEnd"/>
      <w:r>
        <w:t xml:space="preserve"> но итогам освоения Программы обучающимися и включает в себя нормативы общей физической и специальной физической подготовки, сдачу зачета на знание теории и методики физической культуры и спорта и вид</w:t>
      </w:r>
      <w:r>
        <w:t xml:space="preserve">а спорта тяжелая атлетика в соответствии с содержанием образовательной Программы и ее предметных областей. Итоговая аттестация обучающихся проводится по итогам 9 лет обучения в Учреждении или досрочно (в случае прохождения Программы </w:t>
      </w:r>
      <w:proofErr w:type="gramStart"/>
      <w:r>
        <w:t>обучающимся</w:t>
      </w:r>
      <w:proofErr w:type="gramEnd"/>
      <w:r>
        <w:t xml:space="preserve"> но индивиду</w:t>
      </w:r>
      <w:r>
        <w:t>альному плану и наличия значительных достижений и результатов в освоении обучающимся программного материала) в мае-июне последнего учебного года. Итоговая аттестация (экзамен) считается успешной, в случае если обучающийся продемонстрировал достаточный уров</w:t>
      </w:r>
      <w:r>
        <w:t>ень освоения теоретического и практического материала по Программе: получил зачет по теоретической подготовке и выполнил нормативы не менее чем по 70 % упражнений комплекса контрольных упражнений.</w:t>
      </w:r>
    </w:p>
    <w:p w:rsidR="00C000B7" w:rsidRDefault="00525F9C">
      <w:pPr>
        <w:pStyle w:val="Bodytext20"/>
        <w:shd w:val="clear" w:color="auto" w:fill="auto"/>
        <w:spacing w:before="0" w:line="322" w:lineRule="exact"/>
        <w:ind w:firstLine="740"/>
        <w:sectPr w:rsidR="00C000B7">
          <w:pgSz w:w="11900" w:h="16840"/>
          <w:pgMar w:top="1162" w:right="536" w:bottom="1162" w:left="1664" w:header="0" w:footer="3" w:gutter="0"/>
          <w:cols w:space="720"/>
          <w:noEndnote/>
          <w:docGrid w:linePitch="360"/>
        </w:sectPr>
      </w:pPr>
      <w:r>
        <w:t>Перечень и сроки проведения контрольны</w:t>
      </w:r>
      <w:r>
        <w:t xml:space="preserve">х мероприятий в рамках Программы представлены в </w:t>
      </w:r>
      <w:r>
        <w:rPr>
          <w:rStyle w:val="Bodytext24"/>
        </w:rPr>
        <w:t>таблице 10</w:t>
      </w:r>
      <w: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4"/>
        <w:gridCol w:w="854"/>
        <w:gridCol w:w="706"/>
        <w:gridCol w:w="854"/>
        <w:gridCol w:w="850"/>
        <w:gridCol w:w="850"/>
        <w:gridCol w:w="850"/>
        <w:gridCol w:w="850"/>
        <w:gridCol w:w="144"/>
        <w:gridCol w:w="566"/>
        <w:gridCol w:w="566"/>
        <w:gridCol w:w="581"/>
      </w:tblGrid>
      <w:tr w:rsidR="00C000B7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22" w:lineRule="exact"/>
              <w:ind w:right="20" w:firstLine="0"/>
              <w:jc w:val="center"/>
            </w:pPr>
            <w:r>
              <w:rPr>
                <w:rStyle w:val="Bodytext210ptBold0"/>
              </w:rPr>
              <w:lastRenderedPageBreak/>
              <w:t>Контрольное</w:t>
            </w:r>
          </w:p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22" w:lineRule="exact"/>
              <w:ind w:right="20" w:firstLine="0"/>
              <w:jc w:val="center"/>
            </w:pPr>
            <w:r>
              <w:rPr>
                <w:rStyle w:val="Bodytext210ptBold0"/>
              </w:rPr>
              <w:t>мероприятие</w:t>
            </w:r>
          </w:p>
        </w:tc>
        <w:tc>
          <w:tcPr>
            <w:tcW w:w="7671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0"/>
              </w:rPr>
              <w:t>Этапы и годы образовательного процесса по Программе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739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C000B7">
            <w:pPr>
              <w:framePr w:w="9485" w:wrap="notBeside" w:vAnchor="text" w:hAnchor="text" w:xAlign="center" w:y="1"/>
            </w:pPr>
          </w:p>
        </w:tc>
        <w:tc>
          <w:tcPr>
            <w:tcW w:w="24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95ptBold"/>
              </w:rPr>
              <w:t xml:space="preserve">1 </w:t>
            </w:r>
            <w:r>
              <w:rPr>
                <w:rStyle w:val="Bodytext210ptBold0"/>
              </w:rPr>
              <w:t>этап - начальной</w:t>
            </w:r>
          </w:p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0"/>
              </w:rPr>
              <w:t>подготовки</w:t>
            </w:r>
          </w:p>
        </w:tc>
        <w:tc>
          <w:tcPr>
            <w:tcW w:w="4110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95ptBold"/>
              </w:rPr>
              <w:t xml:space="preserve">2 </w:t>
            </w:r>
            <w:r>
              <w:rPr>
                <w:rStyle w:val="Bodytext210ptBold0"/>
              </w:rPr>
              <w:t>этап - тренировочный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22" w:lineRule="exact"/>
              <w:ind w:left="240" w:firstLine="0"/>
              <w:jc w:val="left"/>
            </w:pPr>
            <w:r>
              <w:rPr>
                <w:rStyle w:val="Bodytext295ptBold"/>
              </w:rPr>
              <w:t xml:space="preserve">3 </w:t>
            </w:r>
            <w:r>
              <w:rPr>
                <w:rStyle w:val="Bodytext210ptBold0"/>
              </w:rPr>
              <w:t>этап -</w:t>
            </w:r>
          </w:p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proofErr w:type="spellStart"/>
            <w:r>
              <w:rPr>
                <w:rStyle w:val="Bodytext295ptBold"/>
              </w:rPr>
              <w:t>ссм</w:t>
            </w:r>
            <w:proofErr w:type="spellEnd"/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91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C000B7">
            <w:pPr>
              <w:framePr w:w="9485" w:wrap="notBeside" w:vAnchor="text" w:hAnchor="text" w:xAlign="center" w:y="1"/>
            </w:pPr>
          </w:p>
        </w:tc>
        <w:tc>
          <w:tcPr>
            <w:tcW w:w="7671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22" w:lineRule="exact"/>
              <w:ind w:left="20" w:firstLine="0"/>
              <w:jc w:val="center"/>
            </w:pPr>
            <w:r>
              <w:rPr>
                <w:rStyle w:val="Bodytext210ptBold0"/>
              </w:rPr>
              <w:t>ГОД ОСВОЕНИЯ ПРОГРАММЫ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91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C000B7">
            <w:pPr>
              <w:framePr w:w="9485" w:wrap="notBeside" w:vAnchor="text" w:hAnchor="text" w:xAlign="center" w:y="1"/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Bodytext295ptBold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Bodytext295ptBold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Bodytext295ptBol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Bodytext295ptBold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Bodytext295ptBold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Bodytext295ptBold"/>
              </w:rPr>
              <w:t>6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Bodytext295ptBold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>
              <w:rPr>
                <w:rStyle w:val="Bodytext295ptBold"/>
              </w:rPr>
              <w:t>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>
              <w:rPr>
                <w:rStyle w:val="Bodytext295ptBold"/>
              </w:rPr>
              <w:t>9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1267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22" w:lineRule="exact"/>
              <w:ind w:right="20" w:firstLine="0"/>
              <w:jc w:val="center"/>
            </w:pPr>
            <w:r>
              <w:rPr>
                <w:rStyle w:val="Bodytext210ptBold0"/>
              </w:rPr>
              <w:t>Контрольные</w:t>
            </w:r>
          </w:p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64" w:lineRule="exact"/>
              <w:ind w:right="20" w:firstLine="0"/>
              <w:jc w:val="center"/>
            </w:pPr>
            <w:r>
              <w:rPr>
                <w:rStyle w:val="Bodytext210ptBold0"/>
              </w:rPr>
              <w:t>испытания по</w:t>
            </w:r>
          </w:p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64" w:lineRule="exact"/>
              <w:ind w:right="20" w:firstLine="0"/>
              <w:jc w:val="center"/>
            </w:pPr>
            <w:r>
              <w:rPr>
                <w:rStyle w:val="Bodytext210ptBold0"/>
              </w:rPr>
              <w:t>физической</w:t>
            </w:r>
          </w:p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64" w:lineRule="exact"/>
              <w:ind w:right="20" w:firstLine="0"/>
              <w:jc w:val="center"/>
            </w:pPr>
            <w:r>
              <w:rPr>
                <w:rStyle w:val="Bodytext210ptBold0"/>
              </w:rPr>
              <w:t>подготовке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10" w:lineRule="exact"/>
              <w:ind w:left="200" w:firstLine="0"/>
              <w:jc w:val="center"/>
            </w:pPr>
            <w:r>
              <w:rPr>
                <w:rStyle w:val="Bodytext295ptBold"/>
              </w:rPr>
              <w:t>5</w:t>
            </w:r>
          </w:p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10" w:lineRule="exact"/>
              <w:ind w:left="200" w:firstLine="0"/>
              <w:jc w:val="center"/>
            </w:pPr>
            <w:r>
              <w:rPr>
                <w:rStyle w:val="Bodytext295ptBold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88" w:lineRule="exact"/>
              <w:ind w:left="220" w:firstLine="0"/>
              <w:jc w:val="left"/>
            </w:pPr>
            <w:r>
              <w:rPr>
                <w:rStyle w:val="Bodytext24pt1"/>
              </w:rPr>
              <w:t>СЗ</w:t>
            </w:r>
          </w:p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10" w:lineRule="exact"/>
              <w:ind w:left="180" w:firstLine="0"/>
              <w:jc w:val="center"/>
            </w:pPr>
            <w:r>
              <w:rPr>
                <w:rStyle w:val="Bodytext295ptBold"/>
              </w:rPr>
              <w:t>§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10" w:lineRule="exact"/>
              <w:ind w:left="200" w:firstLine="0"/>
              <w:jc w:val="center"/>
            </w:pPr>
            <w:r>
              <w:rPr>
                <w:rStyle w:val="Bodytext295ptBold"/>
              </w:rPr>
              <w:t>а</w:t>
            </w:r>
          </w:p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10" w:lineRule="exact"/>
              <w:ind w:left="200" w:firstLine="0"/>
              <w:jc w:val="center"/>
            </w:pPr>
            <w:r>
              <w:rPr>
                <w:rStyle w:val="Bodytext295pt2"/>
              </w:rPr>
              <w:t>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10" w:lineRule="exact"/>
              <w:ind w:right="220" w:firstLine="0"/>
              <w:jc w:val="center"/>
            </w:pPr>
            <w:r>
              <w:rPr>
                <w:rStyle w:val="Bodytext295ptBold"/>
              </w:rPr>
              <w:t>5</w:t>
            </w:r>
          </w:p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10" w:lineRule="exact"/>
              <w:ind w:left="500" w:firstLine="0"/>
              <w:jc w:val="left"/>
            </w:pPr>
            <w:r>
              <w:rPr>
                <w:rStyle w:val="Bodytext295ptBold"/>
              </w:rPr>
              <w:t>§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10" w:lineRule="exact"/>
              <w:ind w:left="500" w:firstLine="0"/>
              <w:jc w:val="left"/>
            </w:pPr>
            <w:r>
              <w:rPr>
                <w:rStyle w:val="Bodytext295ptBol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22" w:lineRule="exact"/>
              <w:ind w:right="220" w:firstLine="0"/>
              <w:jc w:val="center"/>
            </w:pPr>
            <w:r>
              <w:rPr>
                <w:rStyle w:val="Bodytext210ptBold0"/>
              </w:rPr>
              <w:t>а</w:t>
            </w:r>
          </w:p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10" w:lineRule="exact"/>
              <w:ind w:left="500" w:firstLine="0"/>
              <w:jc w:val="left"/>
            </w:pPr>
            <w:r>
              <w:rPr>
                <w:rStyle w:val="Bodytext295pt2"/>
              </w:rPr>
              <w:t>г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right"/>
            </w:pPr>
            <w:proofErr w:type="spellStart"/>
            <w:r>
              <w:rPr>
                <w:rStyle w:val="Bodytext295pt2"/>
              </w:rPr>
              <w:t>еЗ</w:t>
            </w:r>
            <w:proofErr w:type="spellEnd"/>
          </w:p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right"/>
            </w:pPr>
            <w:r>
              <w:rPr>
                <w:rStyle w:val="Bodytext295ptBold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48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739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22" w:lineRule="exact"/>
              <w:ind w:right="20" w:firstLine="0"/>
              <w:jc w:val="center"/>
            </w:pPr>
            <w:r>
              <w:rPr>
                <w:rStyle w:val="Bodytext210ptBold0"/>
              </w:rPr>
              <w:t>Контрольные</w:t>
            </w:r>
          </w:p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22" w:lineRule="exact"/>
              <w:ind w:right="20" w:firstLine="0"/>
              <w:jc w:val="center"/>
            </w:pPr>
            <w:r>
              <w:rPr>
                <w:rStyle w:val="Bodytext210ptBold0"/>
              </w:rPr>
              <w:t>соревнования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17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0"/>
              </w:rPr>
              <w:t>весь период по отдельному графику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734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22" w:lineRule="exact"/>
              <w:ind w:left="180" w:firstLine="0"/>
              <w:jc w:val="left"/>
            </w:pPr>
            <w:r>
              <w:rPr>
                <w:rStyle w:val="Bodytext210ptBold0"/>
              </w:rPr>
              <w:t>Промежуточная</w:t>
            </w:r>
          </w:p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22" w:lineRule="exact"/>
              <w:ind w:right="20" w:firstLine="0"/>
              <w:jc w:val="center"/>
            </w:pPr>
            <w:r>
              <w:rPr>
                <w:rStyle w:val="Bodytext210ptBold0"/>
              </w:rPr>
              <w:t>аттестация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48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22" w:lineRule="exact"/>
              <w:ind w:left="260" w:firstLine="0"/>
              <w:jc w:val="left"/>
            </w:pPr>
            <w:r>
              <w:rPr>
                <w:rStyle w:val="Bodytext210ptBold0"/>
              </w:rPr>
              <w:t>май</w:t>
            </w: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</w:pPr>
            <w:r>
              <w:rPr>
                <w:rStyle w:val="Bodytext210ptBold0"/>
              </w:rPr>
              <w:t>май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ADAF1"/>
          </w:tcPr>
          <w:p w:rsidR="00C000B7" w:rsidRDefault="00C000B7">
            <w:pPr>
              <w:framePr w:w="948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1018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ADAF1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22" w:lineRule="exact"/>
              <w:ind w:right="20" w:firstLine="0"/>
              <w:jc w:val="center"/>
            </w:pPr>
            <w:r>
              <w:rPr>
                <w:rStyle w:val="Bodytext210ptBold0"/>
              </w:rPr>
              <w:t>Итоговая</w:t>
            </w:r>
          </w:p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64" w:lineRule="exact"/>
              <w:ind w:right="20" w:firstLine="0"/>
              <w:jc w:val="center"/>
            </w:pPr>
            <w:r>
              <w:rPr>
                <w:rStyle w:val="Bodytext210ptBold0"/>
              </w:rPr>
              <w:t>аттестация</w:t>
            </w:r>
          </w:p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64" w:lineRule="exact"/>
              <w:ind w:right="20" w:firstLine="0"/>
              <w:jc w:val="center"/>
            </w:pPr>
            <w:r>
              <w:rPr>
                <w:rStyle w:val="Bodytext210ptBold0"/>
              </w:rPr>
              <w:t>(экзамен)</w:t>
            </w:r>
          </w:p>
        </w:tc>
        <w:tc>
          <w:tcPr>
            <w:tcW w:w="70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</w:pPr>
            <w:r>
              <w:rPr>
                <w:rStyle w:val="Bodytext210ptBold0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DAF1"/>
            <w:vAlign w:val="center"/>
          </w:tcPr>
          <w:p w:rsidR="00C000B7" w:rsidRDefault="00525F9C">
            <w:pPr>
              <w:pStyle w:val="Bodytext20"/>
              <w:framePr w:w="9485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</w:pPr>
            <w:r>
              <w:rPr>
                <w:rStyle w:val="Bodytext210ptBold0"/>
              </w:rPr>
              <w:t>май</w:t>
            </w:r>
          </w:p>
        </w:tc>
      </w:tr>
    </w:tbl>
    <w:p w:rsidR="00C000B7" w:rsidRDefault="00C000B7">
      <w:pPr>
        <w:framePr w:w="9485" w:wrap="notBeside" w:vAnchor="text" w:hAnchor="text" w:xAlign="center" w:y="1"/>
        <w:rPr>
          <w:sz w:val="2"/>
          <w:szCs w:val="2"/>
        </w:rPr>
      </w:pP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20"/>
        <w:shd w:val="clear" w:color="auto" w:fill="auto"/>
        <w:spacing w:before="315" w:line="322" w:lineRule="exact"/>
        <w:ind w:firstLine="840"/>
      </w:pPr>
      <w:r>
        <w:t xml:space="preserve">Сроки проведения контрольных </w:t>
      </w:r>
      <w:r>
        <w:t>мероприятий, включая сроки проведения промежуточной и итоговой аттестации по Программе могут быть изменены и скорректированы в отношении обучающихся осваивающих Программу в сокращенные сроки в соответствии с решением руководства Учреждения.</w:t>
      </w:r>
    </w:p>
    <w:p w:rsidR="00C000B7" w:rsidRDefault="00525F9C">
      <w:pPr>
        <w:pStyle w:val="Bodytext20"/>
        <w:shd w:val="clear" w:color="auto" w:fill="auto"/>
        <w:spacing w:before="0" w:after="313" w:line="322" w:lineRule="exact"/>
        <w:ind w:firstLine="840"/>
        <w:jc w:val="left"/>
      </w:pPr>
      <w:r>
        <w:t xml:space="preserve">Комплексы </w:t>
      </w:r>
      <w:r>
        <w:t>контрольных упражнений для оценки результатов освоения Программы на этапах и по итогам освоения Программы обучающимися утверждены Положением о промежуточной и итоговой аттестации и требования по освоению программного материала.</w:t>
      </w:r>
    </w:p>
    <w:p w:rsidR="00C000B7" w:rsidRDefault="00525F9C">
      <w:pPr>
        <w:pStyle w:val="Bodytext190"/>
        <w:shd w:val="clear" w:color="auto" w:fill="auto"/>
        <w:spacing w:before="0"/>
        <w:ind w:right="100"/>
      </w:pPr>
      <w:r>
        <w:t>НОРМАТИВЫ</w:t>
      </w:r>
    </w:p>
    <w:p w:rsidR="00C000B7" w:rsidRDefault="00525F9C">
      <w:pPr>
        <w:pStyle w:val="Bodytext190"/>
        <w:shd w:val="clear" w:color="auto" w:fill="auto"/>
        <w:spacing w:before="0"/>
        <w:ind w:left="1540" w:right="1460"/>
        <w:jc w:val="left"/>
      </w:pPr>
      <w:r>
        <w:t>ОБЩЕЙ ФИЗИЧЕСКОЙ И</w:t>
      </w:r>
      <w:r>
        <w:t xml:space="preserve"> СПЕЦИАЛЬНОЙ ФИЗИЧЕСКОЙ ПОДГОТОВКИ ДЛЯ ЗАЧИСЛЕНИЯ В ГРУППЫ НА ЭТАПЕ НАЧАЛЬНОЙ ПОДГОТОВКИ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70"/>
        <w:gridCol w:w="5774"/>
      </w:tblGrid>
      <w:tr w:rsidR="00C000B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80" w:firstLine="0"/>
              <w:jc w:val="center"/>
            </w:pPr>
            <w:r>
              <w:rPr>
                <w:rStyle w:val="Bodytext2105ptSpacing0pt"/>
              </w:rPr>
              <w:t>Развиваемое физическое</w:t>
            </w:r>
          </w:p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80" w:firstLine="0"/>
              <w:jc w:val="center"/>
            </w:pPr>
            <w:r>
              <w:rPr>
                <w:rStyle w:val="Bodytext2105ptSpacing0pt"/>
              </w:rPr>
              <w:t>качество</w:t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160" w:firstLine="0"/>
              <w:jc w:val="center"/>
            </w:pPr>
            <w:r>
              <w:rPr>
                <w:rStyle w:val="Bodytext2105ptSpacing0pt"/>
              </w:rPr>
              <w:t>Контрольные упражнения (тесты)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33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80" w:firstLine="0"/>
              <w:jc w:val="center"/>
            </w:pPr>
            <w:r>
              <w:rPr>
                <w:rStyle w:val="Bodytext2105ptSpacing0pt"/>
              </w:rPr>
              <w:t>Быстрота</w:t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0" w:lineRule="exact"/>
              <w:ind w:left="160" w:firstLine="0"/>
              <w:jc w:val="center"/>
            </w:pPr>
            <w:r>
              <w:rPr>
                <w:rStyle w:val="Bodytext2105ptSpacing0pt"/>
              </w:rPr>
              <w:t>Бег на 30 м (не более 5,8 с)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33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44" w:wrap="notBeside" w:vAnchor="text" w:hAnchor="text" w:xAlign="center" w:y="1"/>
            </w:pP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4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200" w:firstLine="0"/>
              <w:jc w:val="center"/>
            </w:pPr>
            <w:r>
              <w:rPr>
                <w:rStyle w:val="Bodytext2105ptSpacing0pt"/>
              </w:rPr>
              <w:t>Координация</w:t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26" w:lineRule="exact"/>
              <w:ind w:left="1940" w:hanging="540"/>
              <w:jc w:val="left"/>
            </w:pPr>
            <w:r>
              <w:rPr>
                <w:rStyle w:val="Bodytext2105ptSpacing0pt"/>
              </w:rPr>
              <w:t>Челночный бег 3 х 10 м (не более 7,8 с)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24"/>
          <w:jc w:val="center"/>
        </w:trPr>
        <w:tc>
          <w:tcPr>
            <w:tcW w:w="33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80" w:firstLine="0"/>
              <w:jc w:val="center"/>
            </w:pPr>
            <w:r>
              <w:rPr>
                <w:rStyle w:val="Bodytext2105ptSpacing0pt"/>
              </w:rPr>
              <w:t>Сила</w:t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26" w:lineRule="exact"/>
              <w:ind w:left="160" w:firstLine="0"/>
              <w:jc w:val="center"/>
            </w:pPr>
            <w:r>
              <w:rPr>
                <w:rStyle w:val="Bodytext2105ptSpacing0pt"/>
              </w:rPr>
              <w:t>Подтягивание на перекладине (не менее 2 раз)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29"/>
          <w:jc w:val="center"/>
        </w:trPr>
        <w:tc>
          <w:tcPr>
            <w:tcW w:w="337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44" w:wrap="notBeside" w:vAnchor="text" w:hAnchor="text" w:xAlign="center" w:y="1"/>
            </w:pP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26" w:lineRule="exact"/>
              <w:ind w:left="160" w:firstLine="0"/>
              <w:jc w:val="center"/>
            </w:pPr>
            <w:r>
              <w:rPr>
                <w:rStyle w:val="Bodytext2105ptSpacing0pt"/>
              </w:rPr>
              <w:t>Вис на согнутых (угол до 90°) руках (не менее 2 с)</w:t>
            </w:r>
          </w:p>
        </w:tc>
      </w:tr>
    </w:tbl>
    <w:p w:rsidR="00C000B7" w:rsidRDefault="00C000B7">
      <w:pPr>
        <w:framePr w:w="9144" w:wrap="notBeside" w:vAnchor="text" w:hAnchor="text" w:xAlign="center" w:y="1"/>
        <w:rPr>
          <w:sz w:val="2"/>
          <w:szCs w:val="2"/>
        </w:rPr>
      </w:pPr>
    </w:p>
    <w:p w:rsidR="00C000B7" w:rsidRDefault="00C000B7">
      <w:pPr>
        <w:rPr>
          <w:sz w:val="2"/>
          <w:szCs w:val="2"/>
        </w:rPr>
      </w:pPr>
    </w:p>
    <w:p w:rsidR="00C000B7" w:rsidRDefault="00C000B7">
      <w:pPr>
        <w:rPr>
          <w:sz w:val="2"/>
          <w:szCs w:val="2"/>
        </w:rPr>
        <w:sectPr w:rsidR="00C000B7">
          <w:headerReference w:type="default" r:id="rId143"/>
          <w:pgSz w:w="11900" w:h="16840"/>
          <w:pgMar w:top="1639" w:right="545" w:bottom="1116" w:left="1577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60"/>
        <w:gridCol w:w="5760"/>
      </w:tblGrid>
      <w:tr w:rsidR="00C000B7">
        <w:tblPrEx>
          <w:tblCellMar>
            <w:top w:w="0" w:type="dxa"/>
            <w:bottom w:w="0" w:type="dxa"/>
          </w:tblCellMar>
        </w:tblPrEx>
        <w:trPr>
          <w:trHeight w:hRule="exact" w:val="1958"/>
          <w:jc w:val="center"/>
        </w:trPr>
        <w:tc>
          <w:tcPr>
            <w:tcW w:w="336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0" w:after="160" w:line="226" w:lineRule="exact"/>
              <w:ind w:left="1820" w:hanging="1360"/>
              <w:jc w:val="left"/>
            </w:pPr>
            <w:r>
              <w:rPr>
                <w:rStyle w:val="Bodytext2105ptSpacing0pt"/>
              </w:rPr>
              <w:t xml:space="preserve">Сгибание и разгибание рук в упоре лежа (не менее </w:t>
            </w:r>
            <w:r>
              <w:rPr>
                <w:rStyle w:val="Bodytext2105ptSpacing0pt"/>
              </w:rPr>
              <w:t>15 раз)</w:t>
            </w:r>
          </w:p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160" w:line="232" w:lineRule="exact"/>
              <w:ind w:left="200" w:firstLine="0"/>
              <w:jc w:val="left"/>
            </w:pPr>
            <w:r>
              <w:rPr>
                <w:rStyle w:val="Bodytext2105ptSpacing0pt"/>
              </w:rPr>
              <w:t>Бросок набивного мяча (3 кг) вперед из-за</w:t>
            </w:r>
          </w:p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0" w:line="226" w:lineRule="exact"/>
              <w:ind w:left="100" w:firstLine="0"/>
              <w:jc w:val="center"/>
            </w:pPr>
            <w:r>
              <w:rPr>
                <w:rStyle w:val="Bodytext2105ptSpacing0pt"/>
              </w:rPr>
              <w:t>головы</w:t>
            </w:r>
          </w:p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0" w:line="226" w:lineRule="exact"/>
              <w:ind w:left="100" w:firstLine="0"/>
              <w:jc w:val="center"/>
            </w:pPr>
            <w:r>
              <w:rPr>
                <w:rStyle w:val="Bodytext2105ptSpacing0pt"/>
              </w:rPr>
              <w:t>(не менее 3,5 м)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038"/>
          <w:jc w:val="center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0" w:line="232" w:lineRule="exact"/>
              <w:ind w:left="100" w:firstLine="0"/>
              <w:jc w:val="center"/>
            </w:pPr>
            <w:r>
              <w:rPr>
                <w:rStyle w:val="Bodytext2105ptSpacing0pt"/>
              </w:rPr>
              <w:t>Силовая выносливость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0" w:after="160" w:line="226" w:lineRule="exact"/>
              <w:ind w:left="1940" w:hanging="1020"/>
              <w:jc w:val="left"/>
            </w:pPr>
            <w:r>
              <w:rPr>
                <w:rStyle w:val="Bodytext2105ptSpacing0pt"/>
              </w:rPr>
              <w:t>Подъем туловища, лежа на спине (не менее 8 раз)</w:t>
            </w:r>
          </w:p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160" w:line="226" w:lineRule="exact"/>
              <w:ind w:left="100" w:firstLine="0"/>
              <w:jc w:val="center"/>
            </w:pPr>
            <w:r>
              <w:rPr>
                <w:rStyle w:val="Bodytext2105ptSpacing0pt"/>
              </w:rPr>
              <w:t>Подъем ног до хвата руками в висе на гимнастической стенке (не менее 2 раз)</w:t>
            </w:r>
          </w:p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0" w:after="160" w:line="226" w:lineRule="exact"/>
              <w:ind w:left="100" w:firstLine="0"/>
              <w:jc w:val="center"/>
            </w:pPr>
            <w:r>
              <w:rPr>
                <w:rStyle w:val="Bodytext2105ptSpacing0pt"/>
              </w:rPr>
              <w:t xml:space="preserve">Подтягивание на перекладине за 20 с </w:t>
            </w:r>
            <w:r>
              <w:rPr>
                <w:rStyle w:val="Bodytext2105ptSpacing0pt"/>
              </w:rPr>
              <w:t>(не менее 3 раз)</w:t>
            </w:r>
          </w:p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160" w:after="160" w:line="226" w:lineRule="exact"/>
              <w:ind w:left="100" w:firstLine="0"/>
              <w:jc w:val="center"/>
            </w:pPr>
            <w:r>
              <w:rPr>
                <w:rStyle w:val="Bodytext2105ptSpacing0pt"/>
              </w:rPr>
              <w:t>Сгибание и разгибание рук в упоре лежа за 20 с (не менее 10 раз)</w:t>
            </w:r>
          </w:p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160" w:line="226" w:lineRule="exact"/>
              <w:ind w:left="100" w:firstLine="0"/>
              <w:jc w:val="center"/>
            </w:pPr>
            <w:r>
              <w:rPr>
                <w:rStyle w:val="Bodytext2105ptSpacing0pt"/>
              </w:rPr>
              <w:t>Подъем туловища, лежа на спине за 20 с (не менее 4 раз)</w:t>
            </w:r>
          </w:p>
        </w:tc>
      </w:tr>
    </w:tbl>
    <w:p w:rsidR="00C000B7" w:rsidRDefault="00C000B7">
      <w:pPr>
        <w:framePr w:w="9120" w:wrap="notBeside" w:vAnchor="text" w:hAnchor="text" w:xAlign="center" w:y="1"/>
        <w:rPr>
          <w:sz w:val="2"/>
          <w:szCs w:val="2"/>
        </w:rPr>
      </w:pP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190"/>
        <w:shd w:val="clear" w:color="auto" w:fill="auto"/>
        <w:spacing w:before="700"/>
        <w:ind w:right="100"/>
      </w:pPr>
      <w:r>
        <w:t>НОРМАТИВЫ</w:t>
      </w:r>
    </w:p>
    <w:p w:rsidR="00C000B7" w:rsidRDefault="00525F9C">
      <w:pPr>
        <w:pStyle w:val="Bodytext190"/>
        <w:shd w:val="clear" w:color="auto" w:fill="auto"/>
        <w:spacing w:before="0"/>
        <w:ind w:right="100"/>
      </w:pPr>
      <w:r>
        <w:t>ОБЩЕЙ ФИЗИЧЕСКОЙ И СПЕЦИАЛЬНОЙ ФИЗИЧЕСКОЙ ПОДГОТОВКИ</w:t>
      </w:r>
      <w:r>
        <w:br/>
        <w:t xml:space="preserve">ДЛЯ ЗАЧИСЛЕНИЯ В ГРУППЫ НА ТРЕНИРОВОЧНОМ </w:t>
      </w:r>
      <w:proofErr w:type="gramStart"/>
      <w:r>
        <w:t>ЭТАПЕ</w:t>
      </w:r>
      <w:r>
        <w:br/>
      </w:r>
      <w:r>
        <w:t>(</w:t>
      </w:r>
      <w:proofErr w:type="gramEnd"/>
      <w:r>
        <w:t>ЭТАПЕ СПОРТИВНОЙ СПЕЦИАЛИЗАЦИИ)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60"/>
        <w:gridCol w:w="5760"/>
      </w:tblGrid>
      <w:tr w:rsidR="00C000B7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0" w:line="232" w:lineRule="exact"/>
              <w:ind w:left="120" w:firstLine="0"/>
              <w:jc w:val="center"/>
            </w:pPr>
            <w:r>
              <w:rPr>
                <w:rStyle w:val="Bodytext2105ptSpacing0pt"/>
              </w:rPr>
              <w:t>Развиваемое физическое</w:t>
            </w:r>
          </w:p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0" w:line="232" w:lineRule="exact"/>
              <w:ind w:left="120" w:firstLine="0"/>
              <w:jc w:val="center"/>
            </w:pPr>
            <w:r>
              <w:rPr>
                <w:rStyle w:val="Bodytext2105ptSpacing0pt"/>
              </w:rPr>
              <w:t>качество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0" w:line="232" w:lineRule="exact"/>
              <w:ind w:left="140" w:firstLine="0"/>
              <w:jc w:val="center"/>
            </w:pPr>
            <w:r>
              <w:rPr>
                <w:rStyle w:val="Bodytext2105ptSpacing0pt"/>
              </w:rPr>
              <w:t>Контрольные упражнения (тесты)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1037"/>
          <w:jc w:val="center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0" w:line="232" w:lineRule="exact"/>
              <w:ind w:left="120" w:firstLine="0"/>
              <w:jc w:val="center"/>
            </w:pPr>
            <w:r>
              <w:rPr>
                <w:rStyle w:val="Bodytext2105ptSpacing0pt"/>
              </w:rPr>
              <w:t>Быстрота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0" w:line="226" w:lineRule="exact"/>
              <w:ind w:left="140" w:firstLine="0"/>
              <w:jc w:val="center"/>
            </w:pPr>
            <w:r>
              <w:rPr>
                <w:rStyle w:val="Bodytext2105ptSpacing0pt"/>
              </w:rPr>
              <w:t>Бег на 30 м (не более 5,6 с)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0" w:line="232" w:lineRule="exact"/>
              <w:ind w:left="120" w:firstLine="0"/>
              <w:jc w:val="center"/>
            </w:pPr>
            <w:r>
              <w:rPr>
                <w:rStyle w:val="Bodytext2105ptSpacing0pt"/>
              </w:rPr>
              <w:t>Координация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0" w:line="226" w:lineRule="exact"/>
              <w:ind w:left="1940" w:hanging="540"/>
              <w:jc w:val="left"/>
            </w:pPr>
            <w:r>
              <w:rPr>
                <w:rStyle w:val="Bodytext2105ptSpacing0pt"/>
              </w:rPr>
              <w:t>Челночный бег 3 х 10 м (не более 7,6 с)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3178"/>
          <w:jc w:val="center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0" w:line="232" w:lineRule="exact"/>
              <w:ind w:left="120" w:firstLine="0"/>
              <w:jc w:val="center"/>
            </w:pPr>
            <w:r>
              <w:rPr>
                <w:rStyle w:val="Bodytext2105ptSpacing0pt"/>
              </w:rPr>
              <w:t>Сила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0" w:after="780" w:line="226" w:lineRule="exact"/>
              <w:ind w:left="140" w:firstLine="0"/>
              <w:jc w:val="center"/>
            </w:pPr>
            <w:r>
              <w:rPr>
                <w:rStyle w:val="Bodytext2105ptSpacing0pt"/>
              </w:rPr>
              <w:t>Подтягивание на перекладине (не менее 4 раз)</w:t>
            </w:r>
          </w:p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780" w:after="780" w:line="230" w:lineRule="exact"/>
              <w:ind w:left="1820" w:hanging="1360"/>
              <w:jc w:val="left"/>
            </w:pPr>
            <w:r>
              <w:rPr>
                <w:rStyle w:val="Bodytext2105ptSpacing0pt"/>
              </w:rPr>
              <w:t xml:space="preserve">Сгибание и </w:t>
            </w:r>
            <w:r>
              <w:rPr>
                <w:rStyle w:val="Bodytext2105ptSpacing0pt"/>
              </w:rPr>
              <w:t>разгибание рук в упоре лежа (не менее 20 раз)</w:t>
            </w:r>
          </w:p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780" w:line="232" w:lineRule="exact"/>
              <w:ind w:left="140" w:firstLine="0"/>
              <w:jc w:val="center"/>
            </w:pPr>
            <w:r>
              <w:rPr>
                <w:rStyle w:val="Bodytext2105ptSpacing0pt"/>
              </w:rPr>
              <w:t>Бросок набивного мяча (3 кг) вперед из-за</w:t>
            </w:r>
          </w:p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0" w:line="226" w:lineRule="exact"/>
              <w:ind w:right="160" w:firstLine="0"/>
              <w:jc w:val="center"/>
            </w:pPr>
            <w:r>
              <w:rPr>
                <w:rStyle w:val="Bodytext2105ptSpacing0pt"/>
              </w:rPr>
              <w:t>головы</w:t>
            </w:r>
          </w:p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0" w:line="226" w:lineRule="exact"/>
              <w:ind w:right="160" w:firstLine="0"/>
              <w:jc w:val="center"/>
            </w:pPr>
            <w:r>
              <w:rPr>
                <w:rStyle w:val="Bodytext2105ptSpacing0pt"/>
              </w:rPr>
              <w:t>(не менее 5,2 м)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0" w:line="232" w:lineRule="exact"/>
              <w:ind w:left="120" w:firstLine="0"/>
              <w:jc w:val="center"/>
            </w:pPr>
            <w:r>
              <w:rPr>
                <w:rStyle w:val="Bodytext2105ptSpacing0pt"/>
              </w:rPr>
              <w:t>Силовая выносливость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0" w:line="226" w:lineRule="exact"/>
              <w:ind w:left="140" w:firstLine="0"/>
              <w:jc w:val="center"/>
            </w:pPr>
            <w:r>
              <w:rPr>
                <w:rStyle w:val="Bodytext2105ptSpacing0pt"/>
              </w:rPr>
              <w:t>Подъем ног до хвата руками в висе на гимнастической стенке (не менее 2 раз)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1848"/>
          <w:jc w:val="center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0" w:line="232" w:lineRule="exact"/>
              <w:ind w:left="120" w:firstLine="0"/>
              <w:jc w:val="center"/>
            </w:pPr>
            <w:r>
              <w:rPr>
                <w:rStyle w:val="Bodytext2105ptSpacing0pt"/>
              </w:rPr>
              <w:t>Скоростно-силовые</w:t>
            </w:r>
          </w:p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0" w:line="232" w:lineRule="exact"/>
              <w:ind w:left="120" w:firstLine="0"/>
              <w:jc w:val="center"/>
            </w:pPr>
            <w:r>
              <w:rPr>
                <w:rStyle w:val="Bodytext2105ptSpacing0pt"/>
              </w:rPr>
              <w:t>качества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20" w:wrap="notBeside" w:vAnchor="text" w:hAnchor="text" w:xAlign="center" w:y="1"/>
              <w:shd w:val="clear" w:color="auto" w:fill="auto"/>
              <w:spacing w:before="0" w:line="226" w:lineRule="exact"/>
              <w:ind w:left="1940" w:hanging="1940"/>
              <w:jc w:val="left"/>
            </w:pPr>
            <w:r>
              <w:rPr>
                <w:rStyle w:val="Bodytext2105ptSpacing0pt"/>
              </w:rPr>
              <w:t xml:space="preserve">Подтягивание на </w:t>
            </w:r>
            <w:r>
              <w:rPr>
                <w:rStyle w:val="Bodytext2105ptSpacing0pt"/>
              </w:rPr>
              <w:t>перекладине за 20 с (не менее 4 раз)</w:t>
            </w:r>
          </w:p>
        </w:tc>
      </w:tr>
    </w:tbl>
    <w:p w:rsidR="00C000B7" w:rsidRDefault="00C000B7">
      <w:pPr>
        <w:framePr w:w="9120" w:wrap="notBeside" w:vAnchor="text" w:hAnchor="text" w:xAlign="center" w:y="1"/>
        <w:rPr>
          <w:sz w:val="2"/>
          <w:szCs w:val="2"/>
        </w:rPr>
      </w:pPr>
    </w:p>
    <w:p w:rsidR="00C000B7" w:rsidRDefault="00C000B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70"/>
        <w:gridCol w:w="5774"/>
      </w:tblGrid>
      <w:tr w:rsidR="00C000B7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4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26" w:lineRule="exact"/>
              <w:ind w:left="100" w:firstLine="0"/>
              <w:jc w:val="center"/>
            </w:pPr>
            <w:r>
              <w:rPr>
                <w:rStyle w:val="Bodytext2105ptSpacing0pt"/>
              </w:rPr>
              <w:t>Сгибание и разгибание рук в упоре лежа за 20 с (не менее 10 раз)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0" w:lineRule="exact"/>
              <w:ind w:left="1940" w:hanging="1500"/>
              <w:jc w:val="left"/>
            </w:pPr>
            <w:r>
              <w:rPr>
                <w:rStyle w:val="Bodytext2105ptSpacing0pt"/>
              </w:rPr>
              <w:t>Подъем туловища, лежа на спине за 20 с (не менее 6 раз)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firstLine="0"/>
              <w:jc w:val="left"/>
            </w:pPr>
            <w:r>
              <w:rPr>
                <w:rStyle w:val="Bodytext2105ptSpacing0pt"/>
              </w:rPr>
              <w:t>Техническое мастерство</w:t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100" w:firstLine="0"/>
              <w:jc w:val="center"/>
            </w:pPr>
            <w:r>
              <w:rPr>
                <w:rStyle w:val="Bodytext2105ptSpacing0pt"/>
              </w:rPr>
              <w:t>Обязательная техническая программа</w:t>
            </w:r>
          </w:p>
        </w:tc>
      </w:tr>
    </w:tbl>
    <w:p w:rsidR="00C000B7" w:rsidRDefault="00C000B7">
      <w:pPr>
        <w:framePr w:w="9144" w:wrap="notBeside" w:vAnchor="text" w:hAnchor="text" w:xAlign="center" w:y="1"/>
        <w:rPr>
          <w:sz w:val="2"/>
          <w:szCs w:val="2"/>
        </w:rPr>
      </w:pPr>
    </w:p>
    <w:p w:rsidR="00C000B7" w:rsidRDefault="00C000B7">
      <w:pPr>
        <w:rPr>
          <w:sz w:val="2"/>
          <w:szCs w:val="2"/>
        </w:rPr>
      </w:pPr>
    </w:p>
    <w:p w:rsidR="00C000B7" w:rsidRDefault="00525F9C">
      <w:pPr>
        <w:pStyle w:val="Bodytext190"/>
        <w:shd w:val="clear" w:color="auto" w:fill="auto"/>
        <w:spacing w:before="680"/>
        <w:ind w:right="100"/>
      </w:pPr>
      <w:r>
        <w:t>НОРМАТИВЫ</w:t>
      </w:r>
    </w:p>
    <w:p w:rsidR="00C000B7" w:rsidRDefault="00525F9C">
      <w:pPr>
        <w:pStyle w:val="Bodytext190"/>
        <w:shd w:val="clear" w:color="auto" w:fill="auto"/>
        <w:spacing w:before="0"/>
        <w:ind w:right="100"/>
      </w:pPr>
      <w:r>
        <w:t xml:space="preserve">ОБЩЕЙ ФИЗИЧЕСКОЙ </w:t>
      </w:r>
      <w:r>
        <w:t>И СПЕЦИАЛЬНОЙ ФИЗИЧЕСКОЙ ПОДГОТОВКИ</w:t>
      </w:r>
      <w:r>
        <w:br/>
        <w:t>ДЛЯ ЗАЧИСЛЕНИЯ В ГРУППЫ НА ЭТАПЕ СОВЕРШЕНСТВОВАНИЯ</w:t>
      </w:r>
      <w:r>
        <w:br/>
        <w:t>СПОРТИВНОГО МАСТЕРСТВА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70"/>
        <w:gridCol w:w="5774"/>
      </w:tblGrid>
      <w:tr w:rsidR="00C000B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80" w:firstLine="0"/>
              <w:jc w:val="center"/>
            </w:pPr>
            <w:r>
              <w:rPr>
                <w:rStyle w:val="Bodytext2105ptSpacing0pt"/>
              </w:rPr>
              <w:t>Развиваемое физическое</w:t>
            </w:r>
          </w:p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80" w:firstLine="0"/>
              <w:jc w:val="center"/>
            </w:pPr>
            <w:r>
              <w:rPr>
                <w:rStyle w:val="Bodytext2105ptSpacing0pt"/>
              </w:rPr>
              <w:t>качество</w:t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160" w:firstLine="0"/>
              <w:jc w:val="center"/>
            </w:pPr>
            <w:r>
              <w:rPr>
                <w:rStyle w:val="Bodytext2105ptSpacing0pt"/>
              </w:rPr>
              <w:t>Контрольные упражнения (тесты)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80" w:firstLine="0"/>
              <w:jc w:val="center"/>
            </w:pPr>
            <w:r>
              <w:rPr>
                <w:rStyle w:val="Bodytext2105ptSpacing0pt"/>
              </w:rPr>
              <w:t>Быстрота</w:t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26" w:lineRule="exact"/>
              <w:ind w:left="160" w:firstLine="0"/>
              <w:jc w:val="center"/>
            </w:pPr>
            <w:r>
              <w:rPr>
                <w:rStyle w:val="Bodytext2105ptSpacing0pt"/>
              </w:rPr>
              <w:t>Бег на 30 м (не более 5,4 с)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24"/>
          <w:jc w:val="center"/>
        </w:trPr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0" w:lineRule="exact"/>
              <w:ind w:left="1940" w:firstLine="300"/>
              <w:jc w:val="left"/>
            </w:pPr>
            <w:r>
              <w:rPr>
                <w:rStyle w:val="Bodytext2105ptSpacing0pt"/>
              </w:rPr>
              <w:t>Бег 60 м (не более 9,4 с)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26" w:lineRule="exact"/>
              <w:ind w:left="160" w:firstLine="0"/>
              <w:jc w:val="center"/>
            </w:pPr>
            <w:r>
              <w:rPr>
                <w:rStyle w:val="Bodytext2105ptSpacing0pt"/>
              </w:rPr>
              <w:t xml:space="preserve">Бег 100 м (не </w:t>
            </w:r>
            <w:r>
              <w:rPr>
                <w:rStyle w:val="Bodytext2105ptSpacing0pt"/>
              </w:rPr>
              <w:t>более 14,4 с)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200" w:firstLine="0"/>
              <w:jc w:val="center"/>
            </w:pPr>
            <w:r>
              <w:rPr>
                <w:rStyle w:val="Bodytext2105ptSpacing0pt"/>
              </w:rPr>
              <w:t>Координация</w:t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26" w:lineRule="exact"/>
              <w:ind w:left="1940" w:hanging="540"/>
              <w:jc w:val="left"/>
            </w:pPr>
            <w:r>
              <w:rPr>
                <w:rStyle w:val="Bodytext2105ptSpacing0pt"/>
              </w:rPr>
              <w:t>Челночный бег 3 х 10 м (не более 7,6 с)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0" w:lineRule="exact"/>
              <w:ind w:left="160" w:firstLine="0"/>
              <w:jc w:val="center"/>
            </w:pPr>
            <w:r>
              <w:rPr>
                <w:rStyle w:val="Bodytext2105ptSpacing0pt"/>
              </w:rPr>
              <w:t>Максимальный поворот в выпрыгивании (не менее 390 °)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80" w:firstLine="0"/>
              <w:jc w:val="center"/>
            </w:pPr>
            <w:r>
              <w:rPr>
                <w:rStyle w:val="Bodytext2105ptSpacing0pt"/>
              </w:rPr>
              <w:t>Выносливость</w:t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160" w:firstLine="0"/>
              <w:jc w:val="center"/>
            </w:pPr>
            <w:r>
              <w:rPr>
                <w:rStyle w:val="Bodytext2105ptSpacing0pt"/>
              </w:rPr>
              <w:t>Бег 400 м</w:t>
            </w:r>
          </w:p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160" w:firstLine="0"/>
              <w:jc w:val="center"/>
            </w:pPr>
            <w:r>
              <w:rPr>
                <w:rStyle w:val="Bodytext2105ptSpacing0pt"/>
              </w:rPr>
              <w:t>(не более 1 мин. 16 с)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160" w:firstLine="0"/>
              <w:jc w:val="center"/>
            </w:pPr>
            <w:r>
              <w:rPr>
                <w:rStyle w:val="Bodytext2105ptSpacing0pt"/>
              </w:rPr>
              <w:t>Бег 800 м</w:t>
            </w:r>
          </w:p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160" w:firstLine="0"/>
              <w:jc w:val="center"/>
            </w:pPr>
            <w:r>
              <w:rPr>
                <w:rStyle w:val="Bodytext2105ptSpacing0pt"/>
              </w:rPr>
              <w:t>(не более 2 мин. 48 с)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2120" w:firstLine="0"/>
              <w:jc w:val="left"/>
            </w:pPr>
            <w:r>
              <w:rPr>
                <w:rStyle w:val="Bodytext2105ptSpacing0pt"/>
              </w:rPr>
              <w:t>Бег 1500 м</w:t>
            </w:r>
          </w:p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160" w:firstLine="0"/>
              <w:jc w:val="center"/>
            </w:pPr>
            <w:r>
              <w:rPr>
                <w:rStyle w:val="Bodytext2105ptSpacing0pt"/>
              </w:rPr>
              <w:t>(не более 7 мин. 00 с)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24"/>
          <w:jc w:val="center"/>
        </w:trPr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26" w:lineRule="exact"/>
              <w:ind w:left="160" w:firstLine="0"/>
              <w:jc w:val="center"/>
            </w:pPr>
            <w:r>
              <w:rPr>
                <w:rStyle w:val="Bodytext2105ptSpacing0pt"/>
              </w:rPr>
              <w:t xml:space="preserve">Бег на 2000 м </w:t>
            </w:r>
            <w:r>
              <w:rPr>
                <w:rStyle w:val="Bodytext2105ptSpacing0pt"/>
              </w:rPr>
              <w:t>(не более 10 мин.)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26" w:lineRule="exact"/>
              <w:ind w:left="160" w:firstLine="0"/>
              <w:jc w:val="center"/>
            </w:pPr>
            <w:r>
              <w:rPr>
                <w:rStyle w:val="Bodytext2105ptSpacing0pt"/>
              </w:rPr>
              <w:t>Бег 2 х 800 м, 1 мин. отдыха (не более 5 мин. 48 с)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80" w:firstLine="0"/>
              <w:jc w:val="center"/>
            </w:pPr>
            <w:r>
              <w:rPr>
                <w:rStyle w:val="Bodytext2105ptSpacing0pt"/>
              </w:rPr>
              <w:t>Сила</w:t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26" w:lineRule="exact"/>
              <w:ind w:left="160" w:firstLine="0"/>
              <w:jc w:val="center"/>
            </w:pPr>
            <w:r>
              <w:rPr>
                <w:rStyle w:val="Bodytext2105ptSpacing0pt"/>
              </w:rPr>
              <w:t>Подтягивание на перекладине (не менее 6 раз)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0" w:lineRule="exact"/>
              <w:ind w:left="160" w:firstLine="0"/>
              <w:jc w:val="center"/>
            </w:pPr>
            <w:r>
              <w:rPr>
                <w:rStyle w:val="Bodytext2105ptSpacing0pt"/>
              </w:rPr>
              <w:t>Сгибание рук в упоре на брусьях (не менее 20 раз)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24"/>
          <w:jc w:val="center"/>
        </w:trPr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0" w:lineRule="exact"/>
              <w:ind w:left="1820" w:hanging="1380"/>
              <w:jc w:val="left"/>
            </w:pPr>
            <w:r>
              <w:rPr>
                <w:rStyle w:val="Bodytext2105ptSpacing0pt"/>
              </w:rPr>
              <w:t>Сгибание и разгибание рук в упоре лежа (не менее 40 раз)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0" w:lineRule="exact"/>
              <w:ind w:left="2040" w:hanging="1360"/>
              <w:jc w:val="left"/>
            </w:pPr>
            <w:r>
              <w:rPr>
                <w:rStyle w:val="Bodytext2105ptSpacing0pt"/>
              </w:rPr>
              <w:t xml:space="preserve">Бросок набивного </w:t>
            </w:r>
            <w:r>
              <w:rPr>
                <w:rStyle w:val="Bodytext2105ptSpacing0pt"/>
              </w:rPr>
              <w:t>мяча (3 кг) назад (не менее 7 м)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96"/>
          <w:jc w:val="center"/>
        </w:trPr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160" w:firstLine="0"/>
              <w:jc w:val="center"/>
            </w:pPr>
            <w:r>
              <w:rPr>
                <w:rStyle w:val="Bodytext2105ptSpacing0pt"/>
              </w:rPr>
              <w:t>Бросок набивного мяча (3 кг) вперед из-за</w:t>
            </w:r>
          </w:p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26" w:lineRule="exact"/>
              <w:ind w:right="140" w:firstLine="0"/>
              <w:jc w:val="center"/>
            </w:pPr>
            <w:r>
              <w:rPr>
                <w:rStyle w:val="Bodytext2105ptSpacing0pt"/>
              </w:rPr>
              <w:t>головы</w:t>
            </w:r>
          </w:p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26" w:lineRule="exact"/>
              <w:ind w:right="140" w:firstLine="0"/>
              <w:jc w:val="center"/>
            </w:pPr>
            <w:r>
              <w:rPr>
                <w:rStyle w:val="Bodytext2105ptSpacing0pt"/>
              </w:rPr>
              <w:t>(не менее 6,3 м)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80" w:firstLine="0"/>
              <w:jc w:val="center"/>
            </w:pPr>
            <w:r>
              <w:rPr>
                <w:rStyle w:val="Bodytext2105ptSpacing0pt"/>
              </w:rPr>
              <w:t>Силовая выносливость</w:t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26" w:lineRule="exact"/>
              <w:ind w:left="160" w:firstLine="0"/>
              <w:jc w:val="center"/>
            </w:pPr>
            <w:r>
              <w:rPr>
                <w:rStyle w:val="Bodytext2105ptSpacing0pt"/>
              </w:rPr>
              <w:t>Подъем ног до хвата руками в висе на гимнастической стенке (не менее 2 раз)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34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200" w:firstLine="0"/>
              <w:jc w:val="center"/>
            </w:pPr>
            <w:r>
              <w:rPr>
                <w:rStyle w:val="Bodytext2105ptSpacing0pt"/>
              </w:rPr>
              <w:t>Скоростно-силовые</w:t>
            </w:r>
          </w:p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80" w:firstLine="0"/>
              <w:jc w:val="center"/>
            </w:pPr>
            <w:r>
              <w:rPr>
                <w:rStyle w:val="Bodytext2105ptSpacing0pt"/>
              </w:rPr>
              <w:t>качества</w:t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26" w:lineRule="exact"/>
              <w:ind w:left="1820" w:hanging="420"/>
              <w:jc w:val="left"/>
            </w:pPr>
            <w:r>
              <w:rPr>
                <w:rStyle w:val="Bodytext2105ptSpacing0pt"/>
              </w:rPr>
              <w:t xml:space="preserve">Прыжок в длину с места (не </w:t>
            </w:r>
            <w:r>
              <w:rPr>
                <w:rStyle w:val="Bodytext2105ptSpacing0pt"/>
              </w:rPr>
              <w:t>менее 180 см)</w:t>
            </w:r>
          </w:p>
        </w:tc>
      </w:tr>
    </w:tbl>
    <w:p w:rsidR="00C000B7" w:rsidRDefault="00C000B7">
      <w:pPr>
        <w:framePr w:w="9144" w:wrap="notBeside" w:vAnchor="text" w:hAnchor="text" w:xAlign="center" w:y="1"/>
        <w:rPr>
          <w:sz w:val="2"/>
          <w:szCs w:val="2"/>
        </w:rPr>
      </w:pPr>
    </w:p>
    <w:p w:rsidR="00C000B7" w:rsidRDefault="00C000B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70"/>
        <w:gridCol w:w="5774"/>
      </w:tblGrid>
      <w:tr w:rsidR="00C000B7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26" w:lineRule="exact"/>
              <w:ind w:left="140" w:firstLine="0"/>
              <w:jc w:val="center"/>
            </w:pPr>
            <w:r>
              <w:rPr>
                <w:rStyle w:val="Bodytext2105ptSpacing0pt"/>
              </w:rPr>
              <w:t>Прыжок в высоту с места (не менее 47 см)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26" w:lineRule="exact"/>
              <w:ind w:left="2060" w:hanging="660"/>
              <w:jc w:val="left"/>
            </w:pPr>
            <w:r>
              <w:rPr>
                <w:rStyle w:val="Bodytext2105ptSpacing0pt"/>
              </w:rPr>
              <w:t>Тройной прыжок с места (не менее 6 м)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26" w:lineRule="exact"/>
              <w:ind w:left="140" w:firstLine="0"/>
              <w:jc w:val="center"/>
            </w:pPr>
            <w:r>
              <w:rPr>
                <w:rStyle w:val="Bodytext2105ptSpacing0pt"/>
              </w:rPr>
              <w:t>Подтягивание на перекладине за 20 с (не менее 5 раз)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0" w:lineRule="exact"/>
              <w:ind w:left="100" w:firstLine="0"/>
              <w:jc w:val="center"/>
            </w:pPr>
            <w:r>
              <w:rPr>
                <w:rStyle w:val="Bodytext2105ptSpacing0pt"/>
              </w:rPr>
              <w:t>Сгибание и разгибание рук в упоре лежа за 20 с (не менее 14 раз)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</w:tcPr>
          <w:p w:rsidR="00C000B7" w:rsidRDefault="00C000B7">
            <w:pPr>
              <w:framePr w:w="91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26" w:lineRule="exact"/>
              <w:ind w:left="1940" w:hanging="1500"/>
              <w:jc w:val="left"/>
            </w:pPr>
            <w:r>
              <w:rPr>
                <w:rStyle w:val="Bodytext2105ptSpacing0pt"/>
              </w:rPr>
              <w:t>Подъем туловища, лежа на спине за</w:t>
            </w:r>
            <w:r>
              <w:rPr>
                <w:rStyle w:val="Bodytext2105ptSpacing0pt"/>
              </w:rPr>
              <w:t xml:space="preserve"> 20 с (не менее 9 раз)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140" w:firstLine="0"/>
              <w:jc w:val="center"/>
            </w:pPr>
            <w:r>
              <w:rPr>
                <w:rStyle w:val="Bodytext2105ptSpacing0pt"/>
              </w:rPr>
              <w:t>Техническое мастерство</w:t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100" w:firstLine="0"/>
              <w:jc w:val="center"/>
            </w:pPr>
            <w:r>
              <w:rPr>
                <w:rStyle w:val="Bodytext2105ptSpacing0pt"/>
              </w:rPr>
              <w:t>Обязательная техническая программа</w:t>
            </w:r>
          </w:p>
        </w:tc>
      </w:tr>
      <w:tr w:rsidR="00C000B7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140" w:firstLine="0"/>
              <w:jc w:val="center"/>
            </w:pPr>
            <w:r>
              <w:rPr>
                <w:rStyle w:val="Bodytext2105ptSpacing0pt"/>
              </w:rPr>
              <w:t>Спортивный разряд</w:t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00B7" w:rsidRDefault="00525F9C">
            <w:pPr>
              <w:pStyle w:val="Bodytext20"/>
              <w:framePr w:w="9144" w:wrap="notBeside" w:vAnchor="text" w:hAnchor="text" w:xAlign="center" w:y="1"/>
              <w:shd w:val="clear" w:color="auto" w:fill="auto"/>
              <w:spacing w:before="0" w:line="232" w:lineRule="exact"/>
              <w:ind w:left="100" w:firstLine="0"/>
              <w:jc w:val="center"/>
            </w:pPr>
            <w:r>
              <w:rPr>
                <w:rStyle w:val="Bodytext2105ptSpacing0pt"/>
              </w:rPr>
              <w:t>Кандидат в мастера спорта</w:t>
            </w:r>
          </w:p>
        </w:tc>
      </w:tr>
    </w:tbl>
    <w:p w:rsidR="00C000B7" w:rsidRDefault="00C000B7">
      <w:pPr>
        <w:framePr w:w="9144" w:wrap="notBeside" w:vAnchor="text" w:hAnchor="text" w:xAlign="center" w:y="1"/>
        <w:rPr>
          <w:sz w:val="2"/>
          <w:szCs w:val="2"/>
        </w:rPr>
      </w:pPr>
    </w:p>
    <w:p w:rsidR="00C000B7" w:rsidRDefault="00C000B7">
      <w:pPr>
        <w:rPr>
          <w:sz w:val="2"/>
          <w:szCs w:val="2"/>
        </w:rPr>
      </w:pPr>
    </w:p>
    <w:p w:rsidR="001E4B4A" w:rsidRDefault="001E4B4A">
      <w:pPr>
        <w:pStyle w:val="Bodytext90"/>
        <w:shd w:val="clear" w:color="auto" w:fill="auto"/>
        <w:spacing w:before="8988" w:after="276" w:line="244" w:lineRule="exact"/>
        <w:ind w:left="3780"/>
        <w:jc w:val="left"/>
      </w:pPr>
    </w:p>
    <w:p w:rsidR="00C000B7" w:rsidRDefault="00525F9C">
      <w:pPr>
        <w:pStyle w:val="Bodytext90"/>
        <w:shd w:val="clear" w:color="auto" w:fill="auto"/>
        <w:spacing w:before="8988" w:after="276" w:line="244" w:lineRule="exact"/>
        <w:ind w:left="3780"/>
        <w:jc w:val="left"/>
      </w:pPr>
      <w:r>
        <w:lastRenderedPageBreak/>
        <w:t>СПИСОК ЛИТЕРАТУРЫ</w:t>
      </w:r>
    </w:p>
    <w:p w:rsidR="00C000B7" w:rsidRDefault="00525F9C">
      <w:pPr>
        <w:pStyle w:val="Bodytext90"/>
        <w:numPr>
          <w:ilvl w:val="0"/>
          <w:numId w:val="33"/>
        </w:numPr>
        <w:shd w:val="clear" w:color="auto" w:fill="auto"/>
        <w:tabs>
          <w:tab w:val="left" w:pos="779"/>
        </w:tabs>
        <w:spacing w:before="0" w:after="0" w:line="274" w:lineRule="exact"/>
        <w:ind w:firstLine="560"/>
        <w:jc w:val="left"/>
      </w:pPr>
      <w:r>
        <w:rPr>
          <w:rStyle w:val="Bodytext912ptItalic"/>
        </w:rPr>
        <w:t>Бойко В. В.</w:t>
      </w:r>
      <w:r>
        <w:t xml:space="preserve"> Целенаправленное развитие двигательных способностей человека. - М.: Физкультура и спорт, 1987. - 144 с.</w:t>
      </w:r>
    </w:p>
    <w:p w:rsidR="00C000B7" w:rsidRDefault="00525F9C">
      <w:pPr>
        <w:pStyle w:val="Bodytext90"/>
        <w:numPr>
          <w:ilvl w:val="0"/>
          <w:numId w:val="33"/>
        </w:numPr>
        <w:shd w:val="clear" w:color="auto" w:fill="auto"/>
        <w:tabs>
          <w:tab w:val="left" w:pos="904"/>
        </w:tabs>
        <w:spacing w:before="0" w:after="0" w:line="274" w:lineRule="exact"/>
        <w:ind w:firstLine="560"/>
        <w:jc w:val="left"/>
      </w:pPr>
      <w:r>
        <w:rPr>
          <w:rStyle w:val="Bodytext912ptItalic"/>
        </w:rPr>
        <w:t>Булкин В. А.</w:t>
      </w:r>
      <w:r>
        <w:t xml:space="preserve"> Основные понятия и термины физической культуры и спорта: Учебное</w:t>
      </w:r>
    </w:p>
    <w:p w:rsidR="00C000B7" w:rsidRDefault="00525F9C">
      <w:pPr>
        <w:pStyle w:val="Bodytext90"/>
        <w:shd w:val="clear" w:color="auto" w:fill="auto"/>
        <w:tabs>
          <w:tab w:val="left" w:pos="5218"/>
        </w:tabs>
        <w:spacing w:before="0" w:after="0" w:line="274" w:lineRule="exact"/>
      </w:pPr>
      <w:r>
        <w:t>пособие. -</w:t>
      </w:r>
      <w:proofErr w:type="gramStart"/>
      <w:r>
        <w:t>СПб.:</w:t>
      </w:r>
      <w:proofErr w:type="gramEnd"/>
      <w:r>
        <w:t xml:space="preserve"> </w:t>
      </w:r>
      <w:proofErr w:type="spellStart"/>
      <w:r>
        <w:t>СПбГАФК</w:t>
      </w:r>
      <w:proofErr w:type="spellEnd"/>
      <w:r>
        <w:t>, 1996. -47с.</w:t>
      </w:r>
      <w:r>
        <w:tab/>
        <w:t>'</w:t>
      </w:r>
    </w:p>
    <w:p w:rsidR="00C000B7" w:rsidRDefault="00525F9C">
      <w:pPr>
        <w:pStyle w:val="Bodytext90"/>
        <w:numPr>
          <w:ilvl w:val="0"/>
          <w:numId w:val="33"/>
        </w:numPr>
        <w:shd w:val="clear" w:color="auto" w:fill="auto"/>
        <w:tabs>
          <w:tab w:val="left" w:pos="766"/>
        </w:tabs>
        <w:spacing w:before="0" w:after="0" w:line="274" w:lineRule="exact"/>
        <w:ind w:firstLine="480"/>
        <w:jc w:val="left"/>
      </w:pPr>
      <w:proofErr w:type="spellStart"/>
      <w:r>
        <w:rPr>
          <w:rStyle w:val="Bodytext912ptItalic"/>
        </w:rPr>
        <w:t>Верхошанский</w:t>
      </w:r>
      <w:proofErr w:type="spellEnd"/>
      <w:r>
        <w:rPr>
          <w:rStyle w:val="Bodytext912ptItalic"/>
        </w:rPr>
        <w:t xml:space="preserve"> 10.В.</w:t>
      </w:r>
      <w:r>
        <w:rPr>
          <w:rStyle w:val="Bodytext910pt"/>
        </w:rPr>
        <w:t xml:space="preserve"> </w:t>
      </w:r>
      <w:r>
        <w:t xml:space="preserve">Основы </w:t>
      </w:r>
      <w:r>
        <w:t>специальной физической подготовки спортсменов. - М.: Физкультура и спорт, 1988. 331 с.</w:t>
      </w:r>
    </w:p>
    <w:p w:rsidR="00C000B7" w:rsidRDefault="00525F9C">
      <w:pPr>
        <w:pStyle w:val="Bodytext90"/>
        <w:numPr>
          <w:ilvl w:val="0"/>
          <w:numId w:val="33"/>
        </w:numPr>
        <w:shd w:val="clear" w:color="auto" w:fill="auto"/>
        <w:tabs>
          <w:tab w:val="left" w:pos="819"/>
        </w:tabs>
        <w:spacing w:before="0" w:after="0" w:line="274" w:lineRule="exact"/>
        <w:ind w:firstLine="480"/>
        <w:jc w:val="left"/>
      </w:pPr>
      <w:r>
        <w:rPr>
          <w:rStyle w:val="Bodytext912ptItalic"/>
        </w:rPr>
        <w:t>Волков В.М.</w:t>
      </w:r>
      <w:r>
        <w:t xml:space="preserve"> Восстановительные процессы в спорте. - М.: Физкультура и спорт, 1977. -</w:t>
      </w:r>
    </w:p>
    <w:p w:rsidR="00C000B7" w:rsidRDefault="00525F9C">
      <w:pPr>
        <w:pStyle w:val="Bodytext90"/>
        <w:shd w:val="clear" w:color="auto" w:fill="auto"/>
        <w:tabs>
          <w:tab w:val="left" w:pos="7118"/>
        </w:tabs>
        <w:spacing w:before="0" w:after="0" w:line="274" w:lineRule="exact"/>
      </w:pPr>
      <w:r>
        <w:t>142 с.</w:t>
      </w:r>
      <w:r>
        <w:tab/>
        <w:t>’</w:t>
      </w:r>
    </w:p>
    <w:p w:rsidR="00C000B7" w:rsidRDefault="00525F9C">
      <w:pPr>
        <w:pStyle w:val="Bodytext90"/>
        <w:numPr>
          <w:ilvl w:val="0"/>
          <w:numId w:val="33"/>
        </w:numPr>
        <w:shd w:val="clear" w:color="auto" w:fill="auto"/>
        <w:tabs>
          <w:tab w:val="left" w:pos="776"/>
        </w:tabs>
        <w:spacing w:before="0" w:after="0" w:line="274" w:lineRule="exact"/>
        <w:ind w:firstLine="480"/>
        <w:jc w:val="left"/>
      </w:pPr>
      <w:r>
        <w:rPr>
          <w:rStyle w:val="Bodytext912ptItalic"/>
        </w:rPr>
        <w:t>Годик М.А.</w:t>
      </w:r>
      <w:r>
        <w:rPr>
          <w:rStyle w:val="Bodytext910pt"/>
        </w:rPr>
        <w:t xml:space="preserve"> </w:t>
      </w:r>
      <w:r>
        <w:t>Совершенствование силовых качеств // Современная система спортивн</w:t>
      </w:r>
      <w:r>
        <w:t>ой тренировки. -М.: «САЛМ», 1995.</w:t>
      </w:r>
    </w:p>
    <w:p w:rsidR="00C000B7" w:rsidRDefault="00525F9C">
      <w:pPr>
        <w:pStyle w:val="Bodytext90"/>
        <w:numPr>
          <w:ilvl w:val="0"/>
          <w:numId w:val="33"/>
        </w:numPr>
        <w:shd w:val="clear" w:color="auto" w:fill="auto"/>
        <w:tabs>
          <w:tab w:val="left" w:pos="824"/>
        </w:tabs>
        <w:spacing w:before="0" w:after="0" w:line="274" w:lineRule="exact"/>
        <w:ind w:firstLine="480"/>
        <w:jc w:val="left"/>
      </w:pPr>
      <w:r>
        <w:rPr>
          <w:rStyle w:val="Bodytext912ptItalic"/>
        </w:rPr>
        <w:t>Годик М.А.</w:t>
      </w:r>
      <w:r>
        <w:rPr>
          <w:rStyle w:val="Bodytext910pt"/>
        </w:rPr>
        <w:t xml:space="preserve"> </w:t>
      </w:r>
      <w:r>
        <w:t>Контроль тренировочных и соревновательных нагрузок. - М.: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</w:pPr>
      <w:r>
        <w:t>Физкультура и спорт, 1980. - 135 с.</w:t>
      </w:r>
    </w:p>
    <w:p w:rsidR="00C000B7" w:rsidRDefault="00525F9C">
      <w:pPr>
        <w:pStyle w:val="Bodytext90"/>
        <w:numPr>
          <w:ilvl w:val="0"/>
          <w:numId w:val="33"/>
        </w:numPr>
        <w:shd w:val="clear" w:color="auto" w:fill="auto"/>
        <w:tabs>
          <w:tab w:val="left" w:pos="786"/>
        </w:tabs>
        <w:spacing w:before="0" w:after="0" w:line="274" w:lineRule="exact"/>
        <w:ind w:firstLine="480"/>
        <w:jc w:val="left"/>
      </w:pPr>
      <w:r>
        <w:rPr>
          <w:rStyle w:val="Bodytext912ptItalic"/>
        </w:rPr>
        <w:t>Захаров Е.Н., Карасев А.В., Сафонов Л. А.</w:t>
      </w:r>
      <w:r>
        <w:rPr>
          <w:rStyle w:val="Bodytext910pt"/>
        </w:rPr>
        <w:t xml:space="preserve"> </w:t>
      </w:r>
      <w:r>
        <w:t>Энциклопедия физической подготовки: Методические основы развития физических</w:t>
      </w:r>
      <w:r>
        <w:t xml:space="preserve"> качеств / Под общей ред. А.В. Карасева. - М.: </w:t>
      </w:r>
      <w:proofErr w:type="spellStart"/>
      <w:r>
        <w:t>Лептос</w:t>
      </w:r>
      <w:proofErr w:type="spellEnd"/>
      <w:r>
        <w:t>, 1994. - 368 с.</w:t>
      </w:r>
    </w:p>
    <w:p w:rsidR="00C000B7" w:rsidRDefault="00525F9C">
      <w:pPr>
        <w:pStyle w:val="Bodytext90"/>
        <w:numPr>
          <w:ilvl w:val="0"/>
          <w:numId w:val="33"/>
        </w:numPr>
        <w:shd w:val="clear" w:color="auto" w:fill="auto"/>
        <w:tabs>
          <w:tab w:val="left" w:pos="824"/>
        </w:tabs>
        <w:spacing w:before="0" w:after="0" w:line="274" w:lineRule="exact"/>
        <w:ind w:firstLine="480"/>
        <w:jc w:val="left"/>
      </w:pPr>
      <w:r>
        <w:rPr>
          <w:rStyle w:val="Bodytext912ptItalic"/>
        </w:rPr>
        <w:t xml:space="preserve">Игуменов В.М, </w:t>
      </w:r>
      <w:proofErr w:type="spellStart"/>
      <w:r>
        <w:rPr>
          <w:rStyle w:val="Bodytext912ptItalic"/>
        </w:rPr>
        <w:t>Подливаев</w:t>
      </w:r>
      <w:proofErr w:type="spellEnd"/>
      <w:r>
        <w:rPr>
          <w:rStyle w:val="Bodytext912ptItalic"/>
        </w:rPr>
        <w:t xml:space="preserve"> Б.А.</w:t>
      </w:r>
      <w:r>
        <w:rPr>
          <w:rStyle w:val="Bodytext910pt"/>
        </w:rPr>
        <w:t xml:space="preserve"> </w:t>
      </w:r>
      <w:r>
        <w:t>Спортивная борьба. -М.: Просвещение, 1993. - 128 с.</w:t>
      </w:r>
    </w:p>
    <w:p w:rsidR="00C000B7" w:rsidRDefault="00525F9C">
      <w:pPr>
        <w:pStyle w:val="Bodytext90"/>
        <w:numPr>
          <w:ilvl w:val="0"/>
          <w:numId w:val="33"/>
        </w:numPr>
        <w:shd w:val="clear" w:color="auto" w:fill="auto"/>
        <w:tabs>
          <w:tab w:val="left" w:pos="776"/>
        </w:tabs>
        <w:spacing w:before="0" w:after="0" w:line="274" w:lineRule="exact"/>
        <w:ind w:firstLine="480"/>
        <w:jc w:val="left"/>
      </w:pPr>
      <w:r>
        <w:rPr>
          <w:rStyle w:val="Bodytext912ptItalic"/>
        </w:rPr>
        <w:t xml:space="preserve">Катин В.И., </w:t>
      </w:r>
      <w:proofErr w:type="spellStart"/>
      <w:r>
        <w:rPr>
          <w:rStyle w:val="Bodytext912ptItalic"/>
        </w:rPr>
        <w:t>Еганов</w:t>
      </w:r>
      <w:proofErr w:type="spellEnd"/>
      <w:r>
        <w:rPr>
          <w:rStyle w:val="Bodytext912ptItalic"/>
        </w:rPr>
        <w:t xml:space="preserve"> А.В., Сиротин О. А.</w:t>
      </w:r>
      <w:r>
        <w:rPr>
          <w:rStyle w:val="Bodytext910pt"/>
        </w:rPr>
        <w:t xml:space="preserve"> </w:t>
      </w:r>
      <w:r>
        <w:t>Оценка уровня специальной и общефизической подготовленности дзюдои</w:t>
      </w:r>
      <w:r>
        <w:t>стов-юниоров: Метод, рекомендации. - М.: Госкомспорт, 1990. - 22 с.</w:t>
      </w:r>
    </w:p>
    <w:p w:rsidR="00C000B7" w:rsidRDefault="00525F9C">
      <w:pPr>
        <w:pStyle w:val="Bodytext90"/>
        <w:numPr>
          <w:ilvl w:val="0"/>
          <w:numId w:val="33"/>
        </w:numPr>
        <w:shd w:val="clear" w:color="auto" w:fill="auto"/>
        <w:tabs>
          <w:tab w:val="left" w:pos="886"/>
        </w:tabs>
        <w:spacing w:before="0" w:after="0" w:line="274" w:lineRule="exact"/>
        <w:ind w:firstLine="480"/>
        <w:jc w:val="left"/>
      </w:pPr>
      <w:r>
        <w:rPr>
          <w:rStyle w:val="Bodytext912ptItalic"/>
        </w:rPr>
        <w:t>Матвеев Л. П.</w:t>
      </w:r>
      <w:r>
        <w:rPr>
          <w:rStyle w:val="Bodytext910pt"/>
        </w:rPr>
        <w:t xml:space="preserve"> </w:t>
      </w:r>
      <w:r>
        <w:t xml:space="preserve">Основы общей теории спорта и системы подготовки спортсменов. </w:t>
      </w:r>
      <w:r>
        <w:rPr>
          <w:rStyle w:val="Bodytext910pt"/>
        </w:rPr>
        <w:t xml:space="preserve">- </w:t>
      </w:r>
      <w:r>
        <w:t>К.: Олимпийская литература, 1999,- 320 с.</w:t>
      </w:r>
    </w:p>
    <w:p w:rsidR="00C000B7" w:rsidRDefault="00525F9C">
      <w:pPr>
        <w:pStyle w:val="Bodytext90"/>
        <w:numPr>
          <w:ilvl w:val="0"/>
          <w:numId w:val="33"/>
        </w:numPr>
        <w:shd w:val="clear" w:color="auto" w:fill="auto"/>
        <w:tabs>
          <w:tab w:val="left" w:pos="891"/>
        </w:tabs>
        <w:spacing w:before="0" w:after="0" w:line="274" w:lineRule="exact"/>
        <w:ind w:firstLine="480"/>
        <w:jc w:val="left"/>
      </w:pPr>
      <w:r>
        <w:rPr>
          <w:rStyle w:val="Bodytext912ptItalic"/>
        </w:rPr>
        <w:t>Озолин Н.Г.</w:t>
      </w:r>
      <w:r>
        <w:rPr>
          <w:rStyle w:val="Bodytext910pt"/>
        </w:rPr>
        <w:t xml:space="preserve"> </w:t>
      </w:r>
      <w:r>
        <w:t>Настольная книга тренера: наука побеждать. - ООО «Издател</w:t>
      </w:r>
      <w:r>
        <w:t>ьство АСТ», 2003. - 863 с.</w:t>
      </w:r>
    </w:p>
    <w:p w:rsidR="00C000B7" w:rsidRDefault="00525F9C">
      <w:pPr>
        <w:pStyle w:val="Bodytext90"/>
        <w:numPr>
          <w:ilvl w:val="0"/>
          <w:numId w:val="33"/>
        </w:numPr>
        <w:shd w:val="clear" w:color="auto" w:fill="auto"/>
        <w:tabs>
          <w:tab w:val="left" w:pos="896"/>
        </w:tabs>
        <w:spacing w:before="0" w:after="0" w:line="274" w:lineRule="exact"/>
        <w:ind w:firstLine="480"/>
        <w:jc w:val="left"/>
      </w:pPr>
      <w:proofErr w:type="spellStart"/>
      <w:r>
        <w:rPr>
          <w:rStyle w:val="Bodytext912ptItalic"/>
        </w:rPr>
        <w:t>Писъменский</w:t>
      </w:r>
      <w:proofErr w:type="spellEnd"/>
      <w:r>
        <w:rPr>
          <w:rStyle w:val="Bodytext912ptItalic"/>
        </w:rPr>
        <w:t xml:space="preserve"> И. А., </w:t>
      </w:r>
      <w:proofErr w:type="spellStart"/>
      <w:r>
        <w:rPr>
          <w:rStyle w:val="Bodytext912ptItalic"/>
        </w:rPr>
        <w:t>Коблев</w:t>
      </w:r>
      <w:proofErr w:type="spellEnd"/>
      <w:r>
        <w:rPr>
          <w:rStyle w:val="Bodytext912ptItalic"/>
        </w:rPr>
        <w:t xml:space="preserve"> Я.К., Сыт ник В. Н.</w:t>
      </w:r>
      <w:r>
        <w:rPr>
          <w:rStyle w:val="Bodytext910pt"/>
        </w:rPr>
        <w:t xml:space="preserve"> </w:t>
      </w:r>
      <w:r>
        <w:t xml:space="preserve">Многолетняя подготовка дзюдоистов. - М.: </w:t>
      </w:r>
      <w:proofErr w:type="spellStart"/>
      <w:r>
        <w:t>ФиС</w:t>
      </w:r>
      <w:proofErr w:type="spellEnd"/>
      <w:r>
        <w:t>, 1982. -328 с.</w:t>
      </w:r>
    </w:p>
    <w:p w:rsidR="00C000B7" w:rsidRDefault="00525F9C">
      <w:pPr>
        <w:pStyle w:val="Bodytext90"/>
        <w:numPr>
          <w:ilvl w:val="0"/>
          <w:numId w:val="33"/>
        </w:numPr>
        <w:shd w:val="clear" w:color="auto" w:fill="auto"/>
        <w:tabs>
          <w:tab w:val="left" w:pos="930"/>
        </w:tabs>
        <w:spacing w:before="0" w:after="0" w:line="274" w:lineRule="exact"/>
        <w:ind w:firstLine="480"/>
        <w:jc w:val="left"/>
      </w:pPr>
      <w:r>
        <w:rPr>
          <w:rStyle w:val="Bodytext912ptItalic"/>
        </w:rPr>
        <w:t>Платонов В.Н.</w:t>
      </w:r>
      <w:r>
        <w:rPr>
          <w:rStyle w:val="Bodytext910pt"/>
        </w:rPr>
        <w:t xml:space="preserve"> </w:t>
      </w:r>
      <w:r>
        <w:t>Подготовка квалифицированных спортсменов. - Физкультура и спорт,</w:t>
      </w:r>
    </w:p>
    <w:p w:rsidR="00C000B7" w:rsidRDefault="00525F9C">
      <w:pPr>
        <w:pStyle w:val="Bodytext90"/>
        <w:shd w:val="clear" w:color="auto" w:fill="auto"/>
        <w:tabs>
          <w:tab w:val="left" w:pos="4258"/>
          <w:tab w:val="left" w:pos="4733"/>
        </w:tabs>
        <w:spacing w:before="0" w:after="0" w:line="274" w:lineRule="exact"/>
      </w:pPr>
      <w:r>
        <w:t>1986. - 286 с.</w:t>
      </w:r>
      <w:r>
        <w:tab/>
        <w:t>‘</w:t>
      </w:r>
      <w:r>
        <w:tab/>
        <w:t>*</w:t>
      </w:r>
    </w:p>
    <w:p w:rsidR="00C000B7" w:rsidRDefault="00525F9C">
      <w:pPr>
        <w:pStyle w:val="Bodytext90"/>
        <w:numPr>
          <w:ilvl w:val="0"/>
          <w:numId w:val="33"/>
        </w:numPr>
        <w:shd w:val="clear" w:color="auto" w:fill="auto"/>
        <w:tabs>
          <w:tab w:val="left" w:pos="930"/>
        </w:tabs>
        <w:spacing w:before="0" w:after="0" w:line="274" w:lineRule="exact"/>
        <w:ind w:firstLine="480"/>
        <w:jc w:val="left"/>
      </w:pPr>
      <w:r>
        <w:rPr>
          <w:rStyle w:val="Bodytext912ptItalic"/>
        </w:rPr>
        <w:t>Родионов А.В.</w:t>
      </w:r>
      <w:r>
        <w:rPr>
          <w:rStyle w:val="Bodytext910pt"/>
        </w:rPr>
        <w:t xml:space="preserve"> </w:t>
      </w:r>
      <w:r>
        <w:t xml:space="preserve">Влияние </w:t>
      </w:r>
      <w:r>
        <w:t xml:space="preserve">психических факторов на спортивный результат. - М.: </w:t>
      </w:r>
      <w:proofErr w:type="spellStart"/>
      <w:r>
        <w:t>ФиС</w:t>
      </w:r>
      <w:proofErr w:type="spellEnd"/>
      <w:r>
        <w:t>,</w:t>
      </w:r>
    </w:p>
    <w:p w:rsidR="00C000B7" w:rsidRDefault="00525F9C">
      <w:pPr>
        <w:pStyle w:val="Bodytext90"/>
        <w:numPr>
          <w:ilvl w:val="0"/>
          <w:numId w:val="34"/>
        </w:numPr>
        <w:shd w:val="clear" w:color="auto" w:fill="auto"/>
        <w:tabs>
          <w:tab w:val="left" w:pos="754"/>
        </w:tabs>
        <w:spacing w:before="0" w:after="0" w:line="274" w:lineRule="exact"/>
      </w:pPr>
      <w:r>
        <w:t>- 112 с.</w:t>
      </w:r>
    </w:p>
    <w:p w:rsidR="00C000B7" w:rsidRDefault="00525F9C">
      <w:pPr>
        <w:pStyle w:val="Bodytext90"/>
        <w:numPr>
          <w:ilvl w:val="0"/>
          <w:numId w:val="33"/>
        </w:numPr>
        <w:shd w:val="clear" w:color="auto" w:fill="auto"/>
        <w:tabs>
          <w:tab w:val="left" w:pos="886"/>
        </w:tabs>
        <w:spacing w:before="0" w:after="0" w:line="274" w:lineRule="exact"/>
        <w:ind w:firstLine="480"/>
        <w:jc w:val="left"/>
      </w:pPr>
      <w:r>
        <w:rPr>
          <w:rStyle w:val="Bodytext912ptItalic"/>
        </w:rPr>
        <w:t>Сиротин О. А.</w:t>
      </w:r>
      <w:r>
        <w:rPr>
          <w:rStyle w:val="Bodytext910pt"/>
        </w:rPr>
        <w:t xml:space="preserve"> </w:t>
      </w:r>
      <w:r>
        <w:t>Психолого-педагогические основы индивидуализации спортивной подготовки дзюдоистов. - Челябинск, 1996. - 315 с.</w:t>
      </w:r>
    </w:p>
    <w:p w:rsidR="00C000B7" w:rsidRDefault="00525F9C">
      <w:pPr>
        <w:pStyle w:val="Bodytext90"/>
        <w:numPr>
          <w:ilvl w:val="0"/>
          <w:numId w:val="33"/>
        </w:numPr>
        <w:shd w:val="clear" w:color="auto" w:fill="auto"/>
        <w:tabs>
          <w:tab w:val="left" w:pos="930"/>
        </w:tabs>
        <w:spacing w:before="0" w:after="0" w:line="274" w:lineRule="exact"/>
        <w:ind w:firstLine="480"/>
        <w:jc w:val="left"/>
      </w:pPr>
      <w:r>
        <w:rPr>
          <w:rStyle w:val="Bodytext912ptItalic"/>
        </w:rPr>
        <w:t>Станков А. Г.</w:t>
      </w:r>
      <w:r>
        <w:rPr>
          <w:rStyle w:val="Bodytext910pt"/>
        </w:rPr>
        <w:t xml:space="preserve"> </w:t>
      </w:r>
      <w:r>
        <w:t xml:space="preserve">Индивидуализация подготовки борцов - М.: </w:t>
      </w:r>
      <w:proofErr w:type="spellStart"/>
      <w:r>
        <w:t>ФиС</w:t>
      </w:r>
      <w:proofErr w:type="spellEnd"/>
      <w:r>
        <w:t xml:space="preserve"> </w:t>
      </w:r>
      <w:proofErr w:type="gramStart"/>
      <w:r>
        <w:t>1995.-</w:t>
      </w:r>
      <w:proofErr w:type="gramEnd"/>
      <w:r>
        <w:t>241с.</w:t>
      </w:r>
    </w:p>
    <w:p w:rsidR="00C000B7" w:rsidRDefault="00525F9C">
      <w:pPr>
        <w:pStyle w:val="Bodytext90"/>
        <w:numPr>
          <w:ilvl w:val="0"/>
          <w:numId w:val="33"/>
        </w:numPr>
        <w:shd w:val="clear" w:color="auto" w:fill="auto"/>
        <w:tabs>
          <w:tab w:val="left" w:pos="934"/>
        </w:tabs>
        <w:spacing w:before="0" w:after="0" w:line="274" w:lineRule="exact"/>
        <w:ind w:firstLine="480"/>
        <w:jc w:val="left"/>
      </w:pPr>
      <w:proofErr w:type="spellStart"/>
      <w:r>
        <w:rPr>
          <w:rStyle w:val="Bodytext912ptItalic"/>
        </w:rPr>
        <w:t>Тищенков</w:t>
      </w:r>
      <w:proofErr w:type="spellEnd"/>
      <w:r>
        <w:rPr>
          <w:rStyle w:val="Bodytext912ptItalic"/>
        </w:rPr>
        <w:t xml:space="preserve"> И. И., Извеков В.В.</w:t>
      </w:r>
      <w:r>
        <w:rPr>
          <w:rStyle w:val="Bodytext910pt"/>
        </w:rPr>
        <w:t xml:space="preserve"> </w:t>
      </w:r>
      <w:r>
        <w:t>Борьба в одежде: дзюдо и самбо для женщин. - М.,</w:t>
      </w:r>
    </w:p>
    <w:p w:rsidR="00C000B7" w:rsidRDefault="00525F9C">
      <w:pPr>
        <w:pStyle w:val="Bodytext90"/>
        <w:shd w:val="clear" w:color="auto" w:fill="auto"/>
        <w:spacing w:before="0" w:after="0" w:line="274" w:lineRule="exact"/>
      </w:pPr>
      <w:r>
        <w:t>1998. - 168 с.</w:t>
      </w:r>
    </w:p>
    <w:p w:rsidR="00C000B7" w:rsidRDefault="00525F9C">
      <w:pPr>
        <w:pStyle w:val="Bodytext90"/>
        <w:numPr>
          <w:ilvl w:val="0"/>
          <w:numId w:val="33"/>
        </w:numPr>
        <w:shd w:val="clear" w:color="auto" w:fill="auto"/>
        <w:tabs>
          <w:tab w:val="left" w:pos="934"/>
        </w:tabs>
        <w:spacing w:before="0" w:after="0" w:line="274" w:lineRule="exact"/>
        <w:ind w:firstLine="480"/>
        <w:jc w:val="left"/>
      </w:pPr>
      <w:r>
        <w:rPr>
          <w:rStyle w:val="Bodytext912ptItalic"/>
        </w:rPr>
        <w:t>Туманян Г.С.</w:t>
      </w:r>
      <w:r>
        <w:rPr>
          <w:rStyle w:val="Bodytext910pt"/>
        </w:rPr>
        <w:t xml:space="preserve"> </w:t>
      </w:r>
      <w:r>
        <w:t>Спортивная борьба: отбор и планирование. -М.: Физкультура и спорт,</w:t>
      </w:r>
    </w:p>
    <w:p w:rsidR="00C000B7" w:rsidRDefault="00525F9C">
      <w:pPr>
        <w:pStyle w:val="Bodytext90"/>
        <w:numPr>
          <w:ilvl w:val="0"/>
          <w:numId w:val="34"/>
        </w:numPr>
        <w:shd w:val="clear" w:color="auto" w:fill="auto"/>
        <w:tabs>
          <w:tab w:val="left" w:pos="754"/>
        </w:tabs>
        <w:spacing w:before="0" w:after="0" w:line="274" w:lineRule="exact"/>
      </w:pPr>
      <w:r>
        <w:t>- 144 с.</w:t>
      </w:r>
    </w:p>
    <w:sectPr w:rsidR="00C000B7">
      <w:headerReference w:type="default" r:id="rId144"/>
      <w:pgSz w:w="11900" w:h="16840"/>
      <w:pgMar w:top="1020" w:right="537" w:bottom="1087" w:left="158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525F9C">
      <w:r>
        <w:separator/>
      </w:r>
    </w:p>
  </w:endnote>
  <w:endnote w:type="continuationSeparator" w:id="0">
    <w:p w:rsidR="00000000" w:rsidRDefault="00525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0B7" w:rsidRDefault="00525F9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90.3pt;margin-top:772.45pt;width:331.9pt;height:10.3pt;z-index:-188744064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C000B7" w:rsidRDefault="00525F9C">
                <w:pPr>
                  <w:pStyle w:val="Headerorfooter0"/>
                  <w:shd w:val="clear" w:color="auto" w:fill="CADAF1"/>
                  <w:tabs>
                    <w:tab w:val="right" w:pos="6638"/>
                  </w:tabs>
                  <w:spacing w:line="240" w:lineRule="auto"/>
                </w:pPr>
                <w:r>
                  <w:rPr>
                    <w:rStyle w:val="Headerorfooter10ptBold"/>
                  </w:rPr>
                  <w:t>Содержание занятий</w:t>
                </w:r>
                <w:r>
                  <w:rPr>
                    <w:rStyle w:val="Headerorfooter10ptBold"/>
                  </w:rPr>
                  <w:tab/>
                  <w:t>Этапы Программы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0B7" w:rsidRDefault="00C000B7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0B7" w:rsidRDefault="00525F9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40.1pt;margin-top:733.5pt;width:408.7pt;height:14.65pt;z-index:-188744062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C000B7" w:rsidRDefault="00525F9C">
                <w:pPr>
                  <w:pStyle w:val="Headerorfooter0"/>
                  <w:shd w:val="clear" w:color="auto" w:fill="auto"/>
                  <w:tabs>
                    <w:tab w:val="right" w:pos="4882"/>
                    <w:tab w:val="right" w:pos="8174"/>
                  </w:tabs>
                  <w:spacing w:line="240" w:lineRule="auto"/>
                </w:pPr>
                <w:r>
                  <w:rPr>
                    <w:rStyle w:val="Headerorfooter14pt"/>
                  </w:rPr>
                  <w:t>^</w:t>
                </w:r>
                <w:proofErr w:type="spellStart"/>
                <w:r>
                  <w:rPr>
                    <w:rStyle w:val="Headerorfooter14pt"/>
                  </w:rPr>
                  <w:t>Ыгсп-ий</w:t>
                </w:r>
                <w:proofErr w:type="spellEnd"/>
                <w:r>
                  <w:rPr>
                    <w:rStyle w:val="Headerorfooter14pt"/>
                  </w:rPr>
                  <w:tab/>
                </w:r>
                <w:r>
                  <w:rPr>
                    <w:rStyle w:val="Headerorfooter15pt"/>
                  </w:rPr>
                  <w:t>М^-</w:t>
                </w:r>
                <w:proofErr w:type="spellStart"/>
                <w:r>
                  <w:rPr>
                    <w:rStyle w:val="Headerorfooter15pt"/>
                  </w:rPr>
                  <w:t>зЫгсп</w:t>
                </w:r>
                <w:proofErr w:type="spellEnd"/>
                <w:r>
                  <w:rPr>
                    <w:rStyle w:val="Headerorfooter15pt"/>
                  </w:rPr>
                  <w:t>-Ы</w:t>
                </w:r>
                <w:r>
                  <w:rPr>
                    <w:rStyle w:val="Headerorfooter15pt"/>
                  </w:rPr>
                  <w:tab/>
                </w:r>
                <w:r>
                  <w:rPr>
                    <w:rStyle w:val="Headerorfooter14pt"/>
                  </w:rPr>
                  <w:t>11к1ап-8</w:t>
                </w:r>
                <w:proofErr w:type="gramStart"/>
                <w:r>
                  <w:rPr>
                    <w:rStyle w:val="Headerorfooter14pt"/>
                  </w:rPr>
                  <w:t>Ыг:еп</w:t>
                </w:r>
                <w:proofErr w:type="gramEnd"/>
                <w:r>
                  <w:rPr>
                    <w:rStyle w:val="Headerorfooter14pt"/>
                  </w:rPr>
                  <w:t>-ии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0B7" w:rsidRDefault="00C000B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0B7" w:rsidRDefault="00C000B7"/>
  </w:footnote>
  <w:footnote w:type="continuationSeparator" w:id="0">
    <w:p w:rsidR="00C000B7" w:rsidRDefault="00C000B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0B7" w:rsidRDefault="00525F9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03.2pt;margin-top:43.8pt;width:366.95pt;height:10.55pt;z-index:-188744063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C000B7" w:rsidRDefault="00525F9C">
                <w:pPr>
                  <w:pStyle w:val="Headerorfooter0"/>
                  <w:shd w:val="clear" w:color="auto" w:fill="auto"/>
                  <w:tabs>
                    <w:tab w:val="right" w:pos="7339"/>
                  </w:tabs>
                  <w:spacing w:line="240" w:lineRule="auto"/>
                </w:pPr>
                <w:r>
                  <w:rPr>
                    <w:rStyle w:val="Headerorfooter1"/>
                  </w:rPr>
                  <w:t>Критическое</w:t>
                </w:r>
                <w:r>
                  <w:rPr>
                    <w:rStyle w:val="Headerorfooter1"/>
                  </w:rPr>
                  <w:tab/>
                  <w:t>18 и более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0B7" w:rsidRDefault="00C000B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0B7" w:rsidRDefault="00525F9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6pt;margin-top:59.3pt;width:343.45pt;height:11.05pt;z-index:-18874405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C000B7" w:rsidRDefault="00525F9C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rPr>
                    <w:rStyle w:val="Headerorfooter1"/>
                  </w:rPr>
                  <w:t>удушающий (Нас1ака-]</w:t>
                </w:r>
                <w:proofErr w:type="spellStart"/>
                <w:r>
                  <w:rPr>
                    <w:rStyle w:val="Headerorfooter1"/>
                  </w:rPr>
                  <w:t>ппе</w:t>
                </w:r>
                <w:proofErr w:type="spellEnd"/>
                <w:r>
                  <w:rPr>
                    <w:rStyle w:val="Headerorfooter1"/>
                  </w:rPr>
                  <w:t>) из положения: «</w:t>
                </w:r>
                <w:proofErr w:type="spellStart"/>
                <w:r>
                  <w:rPr>
                    <w:rStyle w:val="Headerorfooter1"/>
                  </w:rPr>
                  <w:t>уке</w:t>
                </w:r>
                <w:proofErr w:type="spellEnd"/>
                <w:r>
                  <w:rPr>
                    <w:rStyle w:val="Headerorfooter1"/>
                  </w:rPr>
                  <w:t>» между ног «тори»;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0B7" w:rsidRDefault="00C000B7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0B7" w:rsidRDefault="00525F9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5.1pt;margin-top:75.4pt;width:435.85pt;height:10.55pt;z-index:-18874405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C000B7" w:rsidRDefault="00525F9C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rPr>
                    <w:rStyle w:val="Headerorfooter2"/>
                  </w:rPr>
                  <w:t>Таблица 10. Перечень и сроки проведения контрольных мероприятий по Программе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0B7" w:rsidRDefault="00C000B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A3AC8"/>
    <w:multiLevelType w:val="multilevel"/>
    <w:tmpl w:val="75245D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612034"/>
    <w:multiLevelType w:val="multilevel"/>
    <w:tmpl w:val="3ADEAE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564787"/>
    <w:multiLevelType w:val="multilevel"/>
    <w:tmpl w:val="B130EC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D80DCB"/>
    <w:multiLevelType w:val="multilevel"/>
    <w:tmpl w:val="9A902E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114521B"/>
    <w:multiLevelType w:val="multilevel"/>
    <w:tmpl w:val="4844AA2E"/>
    <w:lvl w:ilvl="0">
      <w:start w:val="3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1CD1959"/>
    <w:multiLevelType w:val="multilevel"/>
    <w:tmpl w:val="5B3C7E2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42157A6"/>
    <w:multiLevelType w:val="multilevel"/>
    <w:tmpl w:val="6B10CD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F3C0966"/>
    <w:multiLevelType w:val="multilevel"/>
    <w:tmpl w:val="73666F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1056327"/>
    <w:multiLevelType w:val="multilevel"/>
    <w:tmpl w:val="258253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4E407FB"/>
    <w:multiLevelType w:val="multilevel"/>
    <w:tmpl w:val="AD24BAD8"/>
    <w:lvl w:ilvl="0">
      <w:start w:val="198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5E63049"/>
    <w:multiLevelType w:val="multilevel"/>
    <w:tmpl w:val="275ECB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64F6E2A"/>
    <w:multiLevelType w:val="multilevel"/>
    <w:tmpl w:val="265E49A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6901755"/>
    <w:multiLevelType w:val="multilevel"/>
    <w:tmpl w:val="B28E72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8CE244A"/>
    <w:multiLevelType w:val="multilevel"/>
    <w:tmpl w:val="BACEE7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9C402B2"/>
    <w:multiLevelType w:val="multilevel"/>
    <w:tmpl w:val="4D02BF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A985001"/>
    <w:multiLevelType w:val="multilevel"/>
    <w:tmpl w:val="E272AD7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0B71AF3"/>
    <w:multiLevelType w:val="multilevel"/>
    <w:tmpl w:val="1110F808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15259E5"/>
    <w:multiLevelType w:val="multilevel"/>
    <w:tmpl w:val="0316B5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7E45965"/>
    <w:multiLevelType w:val="multilevel"/>
    <w:tmpl w:val="72CC5A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2FD1FD8"/>
    <w:multiLevelType w:val="multilevel"/>
    <w:tmpl w:val="C3CA9F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84F32D7"/>
    <w:multiLevelType w:val="multilevel"/>
    <w:tmpl w:val="4E603DE8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9D821BF"/>
    <w:multiLevelType w:val="multilevel"/>
    <w:tmpl w:val="C79C3F0E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D242B36"/>
    <w:multiLevelType w:val="multilevel"/>
    <w:tmpl w:val="EF16C2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E096670"/>
    <w:multiLevelType w:val="multilevel"/>
    <w:tmpl w:val="4AFC0762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7D257E5"/>
    <w:multiLevelType w:val="multilevel"/>
    <w:tmpl w:val="47B42F3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F8B1207"/>
    <w:multiLevelType w:val="multilevel"/>
    <w:tmpl w:val="97A648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1AF4C66"/>
    <w:multiLevelType w:val="multilevel"/>
    <w:tmpl w:val="2EC8F72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712677F"/>
    <w:multiLevelType w:val="multilevel"/>
    <w:tmpl w:val="7F14C3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B7B284D"/>
    <w:multiLevelType w:val="multilevel"/>
    <w:tmpl w:val="93B648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F880E14"/>
    <w:multiLevelType w:val="multilevel"/>
    <w:tmpl w:val="8812A0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0EF5F8D"/>
    <w:multiLevelType w:val="multilevel"/>
    <w:tmpl w:val="FA94B8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2416ACD"/>
    <w:multiLevelType w:val="multilevel"/>
    <w:tmpl w:val="0F5CA2C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A4A3F90"/>
    <w:multiLevelType w:val="multilevel"/>
    <w:tmpl w:val="7326EAC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B7175A0"/>
    <w:multiLevelType w:val="multilevel"/>
    <w:tmpl w:val="86A4C5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8"/>
  </w:num>
  <w:num w:numId="2">
    <w:abstractNumId w:val="16"/>
  </w:num>
  <w:num w:numId="3">
    <w:abstractNumId w:val="1"/>
  </w:num>
  <w:num w:numId="4">
    <w:abstractNumId w:val="4"/>
  </w:num>
  <w:num w:numId="5">
    <w:abstractNumId w:val="11"/>
  </w:num>
  <w:num w:numId="6">
    <w:abstractNumId w:val="2"/>
  </w:num>
  <w:num w:numId="7">
    <w:abstractNumId w:val="19"/>
  </w:num>
  <w:num w:numId="8">
    <w:abstractNumId w:val="26"/>
  </w:num>
  <w:num w:numId="9">
    <w:abstractNumId w:val="24"/>
  </w:num>
  <w:num w:numId="10">
    <w:abstractNumId w:val="17"/>
  </w:num>
  <w:num w:numId="11">
    <w:abstractNumId w:val="20"/>
  </w:num>
  <w:num w:numId="12">
    <w:abstractNumId w:val="14"/>
  </w:num>
  <w:num w:numId="13">
    <w:abstractNumId w:val="10"/>
  </w:num>
  <w:num w:numId="14">
    <w:abstractNumId w:val="18"/>
  </w:num>
  <w:num w:numId="15">
    <w:abstractNumId w:val="25"/>
  </w:num>
  <w:num w:numId="16">
    <w:abstractNumId w:val="3"/>
  </w:num>
  <w:num w:numId="17">
    <w:abstractNumId w:val="7"/>
  </w:num>
  <w:num w:numId="18">
    <w:abstractNumId w:val="33"/>
  </w:num>
  <w:num w:numId="19">
    <w:abstractNumId w:val="30"/>
  </w:num>
  <w:num w:numId="20">
    <w:abstractNumId w:val="5"/>
  </w:num>
  <w:num w:numId="21">
    <w:abstractNumId w:val="0"/>
  </w:num>
  <w:num w:numId="22">
    <w:abstractNumId w:val="32"/>
  </w:num>
  <w:num w:numId="23">
    <w:abstractNumId w:val="15"/>
  </w:num>
  <w:num w:numId="24">
    <w:abstractNumId w:val="31"/>
  </w:num>
  <w:num w:numId="25">
    <w:abstractNumId w:val="6"/>
  </w:num>
  <w:num w:numId="26">
    <w:abstractNumId w:val="27"/>
  </w:num>
  <w:num w:numId="27">
    <w:abstractNumId w:val="8"/>
  </w:num>
  <w:num w:numId="28">
    <w:abstractNumId w:val="29"/>
  </w:num>
  <w:num w:numId="29">
    <w:abstractNumId w:val="21"/>
  </w:num>
  <w:num w:numId="30">
    <w:abstractNumId w:val="13"/>
  </w:num>
  <w:num w:numId="31">
    <w:abstractNumId w:val="12"/>
  </w:num>
  <w:num w:numId="32">
    <w:abstractNumId w:val="23"/>
  </w:num>
  <w:num w:numId="33">
    <w:abstractNumId w:val="22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C000B7"/>
    <w:rsid w:val="001E4B4A"/>
    <w:rsid w:val="00525F9C"/>
    <w:rsid w:val="00C00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5:docId w15:val="{356DF005-2D6D-4CDF-934C-4952F0096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3">
    <w:name w:val="Body text (3)_"/>
    <w:basedOn w:val="a0"/>
    <w:link w:val="Bodytext30"/>
    <w:rPr>
      <w:b w:val="0"/>
      <w:bCs w:val="0"/>
      <w:i w:val="0"/>
      <w:iCs w:val="0"/>
      <w:smallCaps w:val="0"/>
      <w:strike w:val="0"/>
      <w:spacing w:val="20"/>
      <w:sz w:val="26"/>
      <w:szCs w:val="26"/>
      <w:u w:val="none"/>
    </w:rPr>
  </w:style>
  <w:style w:type="character" w:customStyle="1" w:styleId="Bodytext31">
    <w:name w:val="Body text (3)"/>
    <w:basedOn w:val="Bodytext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76768"/>
      <w:spacing w:val="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4">
    <w:name w:val="Body text (4)_"/>
    <w:basedOn w:val="a0"/>
    <w:link w:val="Bodytext40"/>
    <w:rPr>
      <w:b w:val="0"/>
      <w:bCs w:val="0"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Bodytext41">
    <w:name w:val="Body text (4)"/>
    <w:basedOn w:val="Bodytext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76768"/>
      <w:spacing w:val="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42">
    <w:name w:val="Body text (4)"/>
    <w:basedOn w:val="Bodytext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918BBE"/>
      <w:spacing w:val="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4105ptSmallCapsSpacing1pt">
    <w:name w:val="Body text (4) + 10.5 pt;Small Caps;Spacing 1 pt"/>
    <w:basedOn w:val="Bodytext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676768"/>
      <w:spacing w:val="2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Bodytext5">
    <w:name w:val="Body text (5)_"/>
    <w:basedOn w:val="a0"/>
    <w:link w:val="Bodytext50"/>
    <w:rPr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Bodytext51">
    <w:name w:val="Body text (5)"/>
    <w:basedOn w:val="Bodytext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918BBE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6">
    <w:name w:val="Body text (6)_"/>
    <w:basedOn w:val="a0"/>
    <w:link w:val="Bodytext60"/>
    <w:rPr>
      <w:b/>
      <w:bCs/>
      <w:i w:val="0"/>
      <w:iCs w:val="0"/>
      <w:smallCaps w:val="0"/>
      <w:strike w:val="0"/>
      <w:spacing w:val="20"/>
      <w:sz w:val="26"/>
      <w:szCs w:val="26"/>
      <w:u w:val="none"/>
    </w:rPr>
  </w:style>
  <w:style w:type="character" w:customStyle="1" w:styleId="Bodytext61">
    <w:name w:val="Body text (6)"/>
    <w:basedOn w:val="Bodytext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676768"/>
      <w:spacing w:val="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619ptNotBoldSpacing0pt">
    <w:name w:val="Body text (6) + 19 pt;Not Bold;Spacing 0 pt"/>
    <w:basedOn w:val="Bodytext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676768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Bodytext32">
    <w:name w:val="Body text (3)"/>
    <w:basedOn w:val="Bodytext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65656"/>
      <w:spacing w:val="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7">
    <w:name w:val="Body text (7)_"/>
    <w:basedOn w:val="a0"/>
    <w:link w:val="Bodytext70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главление 3 Знак"/>
    <w:basedOn w:val="a0"/>
    <w:link w:val="30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Tableofcontents2">
    <w:name w:val="Table of contents (2)_"/>
    <w:basedOn w:val="a0"/>
    <w:link w:val="Tableofcontents2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ableofcontents11ptBold">
    <w:name w:val="Table of contents + 11 pt;Bold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8">
    <w:name w:val="Body text (8)_"/>
    <w:basedOn w:val="a0"/>
    <w:link w:val="Bodytext80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Bodytext7Exact">
    <w:name w:val="Body text (7) Exact"/>
    <w:basedOn w:val="a0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">
    <w:name w:val="Body text (2)_"/>
    <w:basedOn w:val="a0"/>
    <w:link w:val="Bodytext20"/>
    <w:rPr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11pt">
    <w:name w:val="Body text (2) + 11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1">
    <w:name w:val="Body text (2)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504E9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Bodytext22">
    <w:name w:val="Body text (2)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80096"/>
      <w:spacing w:val="0"/>
      <w:w w:val="100"/>
      <w:position w:val="0"/>
      <w:sz w:val="28"/>
      <w:szCs w:val="28"/>
      <w:u w:val="none"/>
    </w:rPr>
  </w:style>
  <w:style w:type="character" w:customStyle="1" w:styleId="Bodytext23">
    <w:name w:val="Body text (2)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504E9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Italic">
    <w:name w:val="Body text (2) + Italic"/>
    <w:basedOn w:val="Bodytext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Bold">
    <w:name w:val="Body text (2) + Bold"/>
    <w:basedOn w:val="Body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4">
    <w:name w:val="Body text (2)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Bodytext9">
    <w:name w:val="Body text (9)_"/>
    <w:basedOn w:val="a0"/>
    <w:link w:val="Bodytext9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11ptBold">
    <w:name w:val="Body text (2) + 11 pt;Bold"/>
    <w:basedOn w:val="Body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Tablecaption">
    <w:name w:val="Table caption_"/>
    <w:basedOn w:val="a0"/>
    <w:link w:val="Tablecaption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ablecaption1">
    <w:name w:val="Table caption"/>
    <w:basedOn w:val="Tablecaption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Bodytext210pt">
    <w:name w:val="Body text (2) + 10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Headerorfooter">
    <w:name w:val="Header or footer_"/>
    <w:basedOn w:val="a0"/>
    <w:link w:val="Headerorfooter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erorfooter10ptBold">
    <w:name w:val="Header or footer + 10 pt;Bold"/>
    <w:basedOn w:val="Headerorfooter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10">
    <w:name w:val="Body text (10)_"/>
    <w:basedOn w:val="a0"/>
    <w:link w:val="Bodytext100"/>
    <w:rPr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10ptBold">
    <w:name w:val="Body text (2) + 10 pt;Bold"/>
    <w:basedOn w:val="Body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Tablecaption2">
    <w:name w:val="Table caption (2)_"/>
    <w:basedOn w:val="a0"/>
    <w:link w:val="Tablecaption20"/>
    <w:rPr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ablecaption3">
    <w:name w:val="Table caption (3)_"/>
    <w:basedOn w:val="a0"/>
    <w:link w:val="Tablecaption30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4pt">
    <w:name w:val="Body text (2) + 4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Heading3">
    <w:name w:val="Heading #3_"/>
    <w:basedOn w:val="a0"/>
    <w:link w:val="Heading30"/>
    <w:rPr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11">
    <w:name w:val="Body text (11)_"/>
    <w:basedOn w:val="a0"/>
    <w:link w:val="Bodytext110"/>
    <w:rPr>
      <w:b w:val="0"/>
      <w:bCs w:val="0"/>
      <w:i/>
      <w:iCs/>
      <w:smallCaps w:val="0"/>
      <w:strike w:val="0"/>
      <w:u w:val="none"/>
    </w:rPr>
  </w:style>
  <w:style w:type="character" w:customStyle="1" w:styleId="Bodytext211pt0">
    <w:name w:val="Body text (2) + 11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4pt0">
    <w:name w:val="Body text (2) + 4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65656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Bodytext211ptBoldScaling150">
    <w:name w:val="Body text (2) + 11 pt;Bold;Scaling 150%"/>
    <w:basedOn w:val="Body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565656"/>
      <w:spacing w:val="0"/>
      <w:w w:val="150"/>
      <w:position w:val="0"/>
      <w:sz w:val="22"/>
      <w:szCs w:val="22"/>
      <w:u w:val="none"/>
      <w:lang w:val="ru-RU" w:eastAsia="ru-RU" w:bidi="ru-RU"/>
    </w:rPr>
  </w:style>
  <w:style w:type="character" w:customStyle="1" w:styleId="Bodytext12">
    <w:name w:val="Body text (12)_"/>
    <w:basedOn w:val="a0"/>
    <w:link w:val="Bodytext120"/>
    <w:rPr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Bodytext2BoldItalic">
    <w:name w:val="Body text (2) + Bold;Italic"/>
    <w:basedOn w:val="Bodytext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Tablecaption4">
    <w:name w:val="Table caption (4)_"/>
    <w:basedOn w:val="a0"/>
    <w:link w:val="Tablecaption40"/>
    <w:rPr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Tablecaption41">
    <w:name w:val="Table caption (4)"/>
    <w:basedOn w:val="Tablecaption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Bodytext25">
    <w:name w:val="Body text (2)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Heading2">
    <w:name w:val="Heading #2_"/>
    <w:basedOn w:val="a0"/>
    <w:link w:val="Heading20"/>
    <w:rPr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Tablecaption5">
    <w:name w:val="Table caption (5)_"/>
    <w:basedOn w:val="a0"/>
    <w:link w:val="Tablecaption50"/>
    <w:rPr>
      <w:b w:val="0"/>
      <w:bCs w:val="0"/>
      <w:i w:val="0"/>
      <w:iCs w:val="0"/>
      <w:smallCaps w:val="0"/>
      <w:strike w:val="0"/>
      <w:w w:val="50"/>
      <w:sz w:val="52"/>
      <w:szCs w:val="52"/>
      <w:u w:val="none"/>
    </w:rPr>
  </w:style>
  <w:style w:type="character" w:customStyle="1" w:styleId="Tablecaption51">
    <w:name w:val="Table caption (5)"/>
    <w:basedOn w:val="Tablecaption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50"/>
      <w:position w:val="0"/>
      <w:sz w:val="52"/>
      <w:szCs w:val="52"/>
      <w:u w:val="single"/>
      <w:lang w:val="ru-RU" w:eastAsia="ru-RU" w:bidi="ru-RU"/>
    </w:rPr>
  </w:style>
  <w:style w:type="character" w:customStyle="1" w:styleId="Tablecaption6">
    <w:name w:val="Table caption (6)_"/>
    <w:basedOn w:val="a0"/>
    <w:link w:val="Tablecaption60"/>
    <w:rPr>
      <w:b w:val="0"/>
      <w:bCs w:val="0"/>
      <w:i/>
      <w:iCs/>
      <w:smallCaps w:val="0"/>
      <w:strike w:val="0"/>
      <w:u w:val="none"/>
    </w:rPr>
  </w:style>
  <w:style w:type="character" w:customStyle="1" w:styleId="Heading1">
    <w:name w:val="Heading #1_"/>
    <w:basedOn w:val="a0"/>
    <w:link w:val="Heading10"/>
    <w:rPr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ItalicSpacing1pt">
    <w:name w:val="Body text (2) + Italic;Spacing 1 pt"/>
    <w:basedOn w:val="Bodytext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Headerorfooter1">
    <w:name w:val="Header or footer"/>
    <w:basedOn w:val="Headerorfooter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12NotBold">
    <w:name w:val="Body text (12) + Not Bold"/>
    <w:basedOn w:val="Bodytext1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Tablecaption31">
    <w:name w:val="Table caption (3)"/>
    <w:basedOn w:val="Tablecaption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Bodytext212ptItalic">
    <w:name w:val="Body text (2) + 12 pt;Italic"/>
    <w:basedOn w:val="Bodytext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Headerorfooter14pt">
    <w:name w:val="Header or footer + 14 pt"/>
    <w:basedOn w:val="Headerorfooter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73737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Headerorfooter15pt">
    <w:name w:val="Header or footer + 15 pt"/>
    <w:basedOn w:val="Headerorfooter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73737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9105ptScaling120">
    <w:name w:val="Body text (9) + 10.5 pt;Scaling 120%"/>
    <w:basedOn w:val="Bodytext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20"/>
      <w:position w:val="0"/>
      <w:sz w:val="21"/>
      <w:szCs w:val="21"/>
      <w:u w:val="none"/>
      <w:lang w:val="ru-RU" w:eastAsia="ru-RU" w:bidi="ru-RU"/>
    </w:rPr>
  </w:style>
  <w:style w:type="character" w:customStyle="1" w:styleId="PicturecaptionExact">
    <w:name w:val="Picture caption Exact"/>
    <w:basedOn w:val="a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9Exact">
    <w:name w:val="Body text (9) Exact"/>
    <w:basedOn w:val="a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9105ptScaling120Exact">
    <w:name w:val="Body text (9) + 10.5 pt;Scaling 120% Exact"/>
    <w:basedOn w:val="Bodytext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20"/>
      <w:position w:val="0"/>
      <w:sz w:val="21"/>
      <w:szCs w:val="21"/>
      <w:u w:val="none"/>
      <w:lang w:val="ru-RU" w:eastAsia="ru-RU" w:bidi="ru-RU"/>
    </w:rPr>
  </w:style>
  <w:style w:type="character" w:customStyle="1" w:styleId="Bodytext9Exact0">
    <w:name w:val="Body text (9) Exact"/>
    <w:basedOn w:val="Bodytext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Picturecaption3Exact">
    <w:name w:val="Picture caption (3) Exact"/>
    <w:basedOn w:val="a0"/>
    <w:link w:val="Picturecaption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ablecaption3Exact">
    <w:name w:val="Table caption (3) Exact"/>
    <w:basedOn w:val="a0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11pt1">
    <w:name w:val="Body text (2) + 11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73737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10pt0">
    <w:name w:val="Body text (2) + 10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73737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211pt2">
    <w:name w:val="Body text (2) + 11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65656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11pt3">
    <w:name w:val="Body text (2) + 11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76768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95pt">
    <w:name w:val="Body text (2) + 9.5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73737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Bodytext295pt0">
    <w:name w:val="Body text (2) + 9.5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65656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Bodytext295ptItalic">
    <w:name w:val="Body text (2) + 9.5 pt;Italic"/>
    <w:basedOn w:val="Bodytext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73737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Bodytext212ptBold">
    <w:name w:val="Body text (2) + 12 pt;Bold"/>
    <w:basedOn w:val="Body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73737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210pt1">
    <w:name w:val="Body text (2) + 10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65656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Picturecaption2Exact">
    <w:name w:val="Picture caption (2) Exact"/>
    <w:basedOn w:val="a0"/>
    <w:rPr>
      <w:b w:val="0"/>
      <w:bCs w:val="0"/>
      <w:i/>
      <w:iCs/>
      <w:smallCaps w:val="0"/>
      <w:strike w:val="0"/>
      <w:u w:val="none"/>
    </w:rPr>
  </w:style>
  <w:style w:type="character" w:customStyle="1" w:styleId="Bodytext295pt1">
    <w:name w:val="Body text (2) + 9.5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Picturecaption">
    <w:name w:val="Picture caption_"/>
    <w:basedOn w:val="a0"/>
    <w:link w:val="Picturecaption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12ptItalic">
    <w:name w:val="Picture caption + 12 pt;Italic"/>
    <w:basedOn w:val="Picturecaption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13">
    <w:name w:val="Body text (13)_"/>
    <w:basedOn w:val="a0"/>
    <w:link w:val="Bodytext13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13Italic">
    <w:name w:val="Body text (13) + Italic"/>
    <w:basedOn w:val="Bodytext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14">
    <w:name w:val="Body text (14)_"/>
    <w:basedOn w:val="a0"/>
    <w:link w:val="Bodytext14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15">
    <w:name w:val="Body text (15)_"/>
    <w:basedOn w:val="a0"/>
    <w:link w:val="Bodytext150"/>
    <w:rPr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Bodytext1311pt">
    <w:name w:val="Body text (13) + 11 pt"/>
    <w:basedOn w:val="Bodytext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95ptSmallCaps">
    <w:name w:val="Body text (2) + 9.5 pt;Small Caps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Bodytext7NotBold">
    <w:name w:val="Body text (7) + Not Bold"/>
    <w:basedOn w:val="Bodytext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16">
    <w:name w:val="Body text (16)_"/>
    <w:basedOn w:val="a0"/>
    <w:link w:val="Bodytext160"/>
    <w:rPr>
      <w:b w:val="0"/>
      <w:bCs w:val="0"/>
      <w:i/>
      <w:iCs/>
      <w:smallCaps w:val="0"/>
      <w:strike w:val="0"/>
      <w:u w:val="none"/>
    </w:rPr>
  </w:style>
  <w:style w:type="character" w:customStyle="1" w:styleId="Picturecaption2">
    <w:name w:val="Picture caption (2)_"/>
    <w:basedOn w:val="a0"/>
    <w:link w:val="Picturecaption20"/>
    <w:rPr>
      <w:b w:val="0"/>
      <w:bCs w:val="0"/>
      <w:i/>
      <w:iCs/>
      <w:smallCaps w:val="0"/>
      <w:strike w:val="0"/>
      <w:u w:val="none"/>
    </w:rPr>
  </w:style>
  <w:style w:type="character" w:customStyle="1" w:styleId="Bodytext91">
    <w:name w:val="Body text (9)"/>
    <w:basedOn w:val="Bodytext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73737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17">
    <w:name w:val="Body text (17)_"/>
    <w:basedOn w:val="a0"/>
    <w:link w:val="Bodytext17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9Bold">
    <w:name w:val="Body text (9) + Bold"/>
    <w:basedOn w:val="Bodytext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Picturecaption4">
    <w:name w:val="Picture caption (4)_"/>
    <w:basedOn w:val="a0"/>
    <w:link w:val="Picturecaption40"/>
    <w:rPr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Picturecaption5">
    <w:name w:val="Picture caption (5)_"/>
    <w:basedOn w:val="a0"/>
    <w:link w:val="Picturecaption5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775ptNotBoldScaling150">
    <w:name w:val="Body text (7) + 7.5 pt;Not Bold;Scaling 150%"/>
    <w:basedOn w:val="Bodytext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50"/>
      <w:position w:val="0"/>
      <w:sz w:val="15"/>
      <w:szCs w:val="15"/>
      <w:u w:val="none"/>
      <w:lang w:val="ru-RU" w:eastAsia="ru-RU" w:bidi="ru-RU"/>
    </w:rPr>
  </w:style>
  <w:style w:type="character" w:customStyle="1" w:styleId="Bodytext995ptSmallCaps">
    <w:name w:val="Body text (9) + 9.5 pt;Small Caps"/>
    <w:basedOn w:val="Bodytext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Bodytext26">
    <w:name w:val="Body text (2)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73737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Picturecaption3Exact0">
    <w:name w:val="Picture caption (3) Exact"/>
    <w:basedOn w:val="Picturecaption3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73737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18">
    <w:name w:val="Body text (18)_"/>
    <w:basedOn w:val="a0"/>
    <w:link w:val="Bodytext180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Picturecaption6Exact">
    <w:name w:val="Picture caption (6) Exact"/>
    <w:basedOn w:val="a0"/>
    <w:link w:val="Picturecaption6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6Exact0">
    <w:name w:val="Picture caption (6) Exact"/>
    <w:basedOn w:val="Picturecaption6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42424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Picturecaption95ptSmallCapsExact">
    <w:name w:val="Picture caption + 9.5 pt;Small Caps Exact"/>
    <w:basedOn w:val="Picturecaption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Heading32">
    <w:name w:val="Heading #3 (2)_"/>
    <w:basedOn w:val="a0"/>
    <w:link w:val="Heading320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Bodytext914pt">
    <w:name w:val="Body text (9) + 14 pt"/>
    <w:basedOn w:val="Bodytext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912ptItalic">
    <w:name w:val="Body text (9) + 12 pt;Italic"/>
    <w:basedOn w:val="Bodytext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2105ptSpacing0pt">
    <w:name w:val="Body text (2) + 10.5 pt;Spacing 0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Bodytext295pt2">
    <w:name w:val="Body text (2) + 9.5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Bodytext2105ptSpacing4pt">
    <w:name w:val="Body text (2) + 10.5 pt;Spacing 4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9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Bodytext210ptBold0">
    <w:name w:val="Body text (2) + 10 pt;Bold"/>
    <w:basedOn w:val="Body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295ptBold">
    <w:name w:val="Body text (2) + 9.5 pt;Bold"/>
    <w:basedOn w:val="Body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Bodytext24pt1">
    <w:name w:val="Body text (2) + 4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Headerorfooter2">
    <w:name w:val="Header or footer"/>
    <w:basedOn w:val="Headerorfooter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Bodytext19">
    <w:name w:val="Body text (19)_"/>
    <w:basedOn w:val="a0"/>
    <w:link w:val="Bodytext190"/>
    <w:rPr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910pt">
    <w:name w:val="Body text (9) + 10 pt"/>
    <w:basedOn w:val="Bodytext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after="900" w:line="322" w:lineRule="exact"/>
      <w:jc w:val="center"/>
    </w:pPr>
    <w:rPr>
      <w:spacing w:val="20"/>
      <w:sz w:val="26"/>
      <w:szCs w:val="26"/>
    </w:rPr>
  </w:style>
  <w:style w:type="paragraph" w:customStyle="1" w:styleId="Bodytext40">
    <w:name w:val="Body text (4)"/>
    <w:basedOn w:val="a"/>
    <w:link w:val="Bodytext4"/>
    <w:pPr>
      <w:shd w:val="clear" w:color="auto" w:fill="FFFFFF"/>
      <w:spacing w:before="900" w:line="355" w:lineRule="exact"/>
      <w:ind w:hanging="1120"/>
    </w:pPr>
    <w:rPr>
      <w:spacing w:val="10"/>
      <w:sz w:val="22"/>
      <w:szCs w:val="22"/>
    </w:rPr>
  </w:style>
  <w:style w:type="paragraph" w:customStyle="1" w:styleId="Bodytext50">
    <w:name w:val="Body text (5)"/>
    <w:basedOn w:val="a"/>
    <w:link w:val="Bodytext5"/>
    <w:pPr>
      <w:shd w:val="clear" w:color="auto" w:fill="FFFFFF"/>
      <w:spacing w:line="310" w:lineRule="exact"/>
    </w:pPr>
    <w:rPr>
      <w:i/>
      <w:iCs/>
      <w:sz w:val="28"/>
      <w:szCs w:val="28"/>
    </w:rPr>
  </w:style>
  <w:style w:type="paragraph" w:customStyle="1" w:styleId="Bodytext60">
    <w:name w:val="Body text (6)"/>
    <w:basedOn w:val="a"/>
    <w:link w:val="Bodytext6"/>
    <w:pPr>
      <w:shd w:val="clear" w:color="auto" w:fill="FFFFFF"/>
      <w:spacing w:before="900" w:after="300" w:line="346" w:lineRule="exact"/>
      <w:jc w:val="center"/>
    </w:pPr>
    <w:rPr>
      <w:b/>
      <w:bCs/>
      <w:spacing w:val="20"/>
      <w:sz w:val="26"/>
      <w:szCs w:val="26"/>
    </w:rPr>
  </w:style>
  <w:style w:type="paragraph" w:customStyle="1" w:styleId="Bodytext70">
    <w:name w:val="Body text (7)"/>
    <w:basedOn w:val="a"/>
    <w:link w:val="Bodytext7"/>
    <w:pPr>
      <w:shd w:val="clear" w:color="auto" w:fill="FFFFFF"/>
      <w:spacing w:after="580" w:line="244" w:lineRule="exact"/>
    </w:pPr>
    <w:rPr>
      <w:b/>
      <w:bCs/>
      <w:sz w:val="22"/>
      <w:szCs w:val="22"/>
    </w:rPr>
  </w:style>
  <w:style w:type="paragraph" w:styleId="30">
    <w:name w:val="toc 3"/>
    <w:basedOn w:val="a"/>
    <w:link w:val="3"/>
    <w:autoRedefine/>
    <w:pPr>
      <w:shd w:val="clear" w:color="auto" w:fill="FFFFFF"/>
      <w:spacing w:before="580" w:after="280" w:line="266" w:lineRule="exact"/>
    </w:pPr>
  </w:style>
  <w:style w:type="paragraph" w:customStyle="1" w:styleId="Tableofcontents20">
    <w:name w:val="Table of contents (2)"/>
    <w:basedOn w:val="a"/>
    <w:link w:val="Tableofcontents2"/>
    <w:pPr>
      <w:shd w:val="clear" w:color="auto" w:fill="FFFFFF"/>
      <w:spacing w:before="280" w:line="552" w:lineRule="exact"/>
    </w:pPr>
    <w:rPr>
      <w:sz w:val="22"/>
      <w:szCs w:val="22"/>
    </w:rPr>
  </w:style>
  <w:style w:type="paragraph" w:customStyle="1" w:styleId="Bodytext80">
    <w:name w:val="Body text (8)"/>
    <w:basedOn w:val="a"/>
    <w:link w:val="Bodytext8"/>
    <w:pPr>
      <w:shd w:val="clear" w:color="auto" w:fill="FFFFFF"/>
      <w:spacing w:line="552" w:lineRule="exact"/>
    </w:pPr>
  </w:style>
  <w:style w:type="paragraph" w:customStyle="1" w:styleId="Bodytext20">
    <w:name w:val="Body text (2)"/>
    <w:basedOn w:val="a"/>
    <w:link w:val="Bodytext2"/>
    <w:pPr>
      <w:shd w:val="clear" w:color="auto" w:fill="FFFFFF"/>
      <w:spacing w:before="340" w:line="317" w:lineRule="exact"/>
      <w:ind w:hanging="700"/>
      <w:jc w:val="both"/>
    </w:pPr>
    <w:rPr>
      <w:sz w:val="28"/>
      <w:szCs w:val="28"/>
    </w:rPr>
  </w:style>
  <w:style w:type="paragraph" w:customStyle="1" w:styleId="Bodytext90">
    <w:name w:val="Body text (9)"/>
    <w:basedOn w:val="a"/>
    <w:link w:val="Bodytext9"/>
    <w:pPr>
      <w:shd w:val="clear" w:color="auto" w:fill="FFFFFF"/>
      <w:spacing w:before="300" w:after="200" w:line="269" w:lineRule="exact"/>
      <w:jc w:val="both"/>
    </w:pPr>
    <w:rPr>
      <w:sz w:val="22"/>
      <w:szCs w:val="22"/>
    </w:rPr>
  </w:style>
  <w:style w:type="paragraph" w:customStyle="1" w:styleId="Tablecaption0">
    <w:name w:val="Table caption"/>
    <w:basedOn w:val="a"/>
    <w:link w:val="Tablecaption"/>
    <w:pPr>
      <w:shd w:val="clear" w:color="auto" w:fill="FFFFFF"/>
      <w:spacing w:line="269" w:lineRule="exact"/>
      <w:jc w:val="right"/>
    </w:pPr>
    <w:rPr>
      <w:sz w:val="22"/>
      <w:szCs w:val="22"/>
    </w:rPr>
  </w:style>
  <w:style w:type="paragraph" w:customStyle="1" w:styleId="Headerorfooter0">
    <w:name w:val="Header or footer"/>
    <w:basedOn w:val="a"/>
    <w:link w:val="Headerorfooter"/>
    <w:pPr>
      <w:shd w:val="clear" w:color="auto" w:fill="FFFFFF"/>
      <w:spacing w:line="244" w:lineRule="exact"/>
    </w:pPr>
    <w:rPr>
      <w:sz w:val="22"/>
      <w:szCs w:val="22"/>
    </w:rPr>
  </w:style>
  <w:style w:type="paragraph" w:customStyle="1" w:styleId="Bodytext100">
    <w:name w:val="Body text (10)"/>
    <w:basedOn w:val="a"/>
    <w:link w:val="Bodytext10"/>
    <w:pPr>
      <w:shd w:val="clear" w:color="auto" w:fill="FFFFFF"/>
      <w:spacing w:line="322" w:lineRule="exact"/>
      <w:jc w:val="both"/>
    </w:pPr>
    <w:rPr>
      <w:b/>
      <w:bCs/>
      <w:sz w:val="28"/>
      <w:szCs w:val="28"/>
    </w:rPr>
  </w:style>
  <w:style w:type="paragraph" w:customStyle="1" w:styleId="Tablecaption20">
    <w:name w:val="Table caption (2)"/>
    <w:basedOn w:val="a"/>
    <w:link w:val="Tablecaption2"/>
    <w:pPr>
      <w:shd w:val="clear" w:color="auto" w:fill="FFFFFF"/>
      <w:spacing w:line="222" w:lineRule="exact"/>
      <w:jc w:val="right"/>
    </w:pPr>
    <w:rPr>
      <w:b/>
      <w:bCs/>
      <w:sz w:val="20"/>
      <w:szCs w:val="20"/>
    </w:rPr>
  </w:style>
  <w:style w:type="paragraph" w:customStyle="1" w:styleId="Tablecaption30">
    <w:name w:val="Table caption (3)"/>
    <w:basedOn w:val="a"/>
    <w:link w:val="Tablecaption3"/>
    <w:pPr>
      <w:shd w:val="clear" w:color="auto" w:fill="FFFFFF"/>
      <w:spacing w:line="244" w:lineRule="exact"/>
    </w:pPr>
    <w:rPr>
      <w:b/>
      <w:bCs/>
      <w:sz w:val="22"/>
      <w:szCs w:val="22"/>
    </w:rPr>
  </w:style>
  <w:style w:type="paragraph" w:customStyle="1" w:styleId="Heading30">
    <w:name w:val="Heading #3"/>
    <w:basedOn w:val="a"/>
    <w:link w:val="Heading3"/>
    <w:pPr>
      <w:shd w:val="clear" w:color="auto" w:fill="FFFFFF"/>
      <w:spacing w:after="320" w:line="310" w:lineRule="exact"/>
      <w:ind w:hanging="720"/>
      <w:outlineLvl w:val="2"/>
    </w:pPr>
    <w:rPr>
      <w:b/>
      <w:bCs/>
      <w:sz w:val="28"/>
      <w:szCs w:val="28"/>
    </w:rPr>
  </w:style>
  <w:style w:type="paragraph" w:customStyle="1" w:styleId="Bodytext110">
    <w:name w:val="Body text (11)"/>
    <w:basedOn w:val="a"/>
    <w:link w:val="Bodytext11"/>
    <w:pPr>
      <w:shd w:val="clear" w:color="auto" w:fill="FFFFFF"/>
      <w:spacing w:line="266" w:lineRule="exact"/>
      <w:jc w:val="right"/>
    </w:pPr>
    <w:rPr>
      <w:i/>
      <w:iCs/>
    </w:rPr>
  </w:style>
  <w:style w:type="paragraph" w:customStyle="1" w:styleId="Bodytext120">
    <w:name w:val="Body text (12)"/>
    <w:basedOn w:val="a"/>
    <w:link w:val="Bodytext12"/>
    <w:pPr>
      <w:shd w:val="clear" w:color="auto" w:fill="FFFFFF"/>
      <w:spacing w:before="360" w:line="317" w:lineRule="exact"/>
      <w:ind w:firstLine="460"/>
      <w:jc w:val="both"/>
    </w:pPr>
    <w:rPr>
      <w:b/>
      <w:bCs/>
      <w:i/>
      <w:iCs/>
      <w:sz w:val="28"/>
      <w:szCs w:val="28"/>
    </w:rPr>
  </w:style>
  <w:style w:type="paragraph" w:customStyle="1" w:styleId="Tablecaption40">
    <w:name w:val="Table caption (4)"/>
    <w:basedOn w:val="a"/>
    <w:link w:val="Tablecaption4"/>
    <w:pPr>
      <w:shd w:val="clear" w:color="auto" w:fill="FFFFFF"/>
      <w:spacing w:line="310" w:lineRule="exact"/>
    </w:pPr>
    <w:rPr>
      <w:b/>
      <w:bCs/>
      <w:sz w:val="28"/>
      <w:szCs w:val="28"/>
    </w:rPr>
  </w:style>
  <w:style w:type="paragraph" w:customStyle="1" w:styleId="Heading20">
    <w:name w:val="Heading #2"/>
    <w:basedOn w:val="a"/>
    <w:link w:val="Heading2"/>
    <w:pPr>
      <w:shd w:val="clear" w:color="auto" w:fill="FFFFFF"/>
      <w:spacing w:line="322" w:lineRule="exact"/>
      <w:ind w:firstLine="460"/>
      <w:jc w:val="both"/>
      <w:outlineLvl w:val="1"/>
    </w:pPr>
    <w:rPr>
      <w:b/>
      <w:bCs/>
      <w:i/>
      <w:iCs/>
      <w:sz w:val="28"/>
      <w:szCs w:val="28"/>
    </w:rPr>
  </w:style>
  <w:style w:type="paragraph" w:customStyle="1" w:styleId="Tablecaption50">
    <w:name w:val="Table caption (5)"/>
    <w:basedOn w:val="a"/>
    <w:link w:val="Tablecaption5"/>
    <w:pPr>
      <w:shd w:val="clear" w:color="auto" w:fill="FFFFFF"/>
      <w:spacing w:line="576" w:lineRule="exact"/>
      <w:jc w:val="both"/>
    </w:pPr>
    <w:rPr>
      <w:w w:val="50"/>
      <w:sz w:val="52"/>
      <w:szCs w:val="52"/>
    </w:rPr>
  </w:style>
  <w:style w:type="paragraph" w:customStyle="1" w:styleId="Tablecaption60">
    <w:name w:val="Table caption (6)"/>
    <w:basedOn w:val="a"/>
    <w:link w:val="Tablecaption6"/>
    <w:pPr>
      <w:shd w:val="clear" w:color="auto" w:fill="FFFFFF"/>
      <w:spacing w:line="278" w:lineRule="exact"/>
      <w:jc w:val="center"/>
    </w:pPr>
    <w:rPr>
      <w:i/>
      <w:iCs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line="310" w:lineRule="exact"/>
      <w:jc w:val="both"/>
      <w:outlineLvl w:val="0"/>
    </w:pPr>
    <w:rPr>
      <w:sz w:val="28"/>
      <w:szCs w:val="28"/>
    </w:rPr>
  </w:style>
  <w:style w:type="paragraph" w:customStyle="1" w:styleId="Picturecaption0">
    <w:name w:val="Picture caption"/>
    <w:basedOn w:val="a"/>
    <w:link w:val="Picturecaption"/>
    <w:pPr>
      <w:shd w:val="clear" w:color="auto" w:fill="FFFFFF"/>
      <w:spacing w:line="266" w:lineRule="exact"/>
    </w:pPr>
    <w:rPr>
      <w:sz w:val="22"/>
      <w:szCs w:val="22"/>
    </w:rPr>
  </w:style>
  <w:style w:type="paragraph" w:customStyle="1" w:styleId="Picturecaption3">
    <w:name w:val="Picture caption (3)"/>
    <w:basedOn w:val="a"/>
    <w:link w:val="Picturecaption3Exact"/>
    <w:pPr>
      <w:shd w:val="clear" w:color="auto" w:fill="FFFFFF"/>
      <w:spacing w:line="244" w:lineRule="exact"/>
    </w:pPr>
    <w:rPr>
      <w:b/>
      <w:bCs/>
      <w:sz w:val="22"/>
      <w:szCs w:val="22"/>
    </w:rPr>
  </w:style>
  <w:style w:type="paragraph" w:customStyle="1" w:styleId="Picturecaption20">
    <w:name w:val="Picture caption (2)"/>
    <w:basedOn w:val="a"/>
    <w:link w:val="Picturecaption2"/>
    <w:pPr>
      <w:shd w:val="clear" w:color="auto" w:fill="FFFFFF"/>
      <w:spacing w:line="266" w:lineRule="exact"/>
    </w:pPr>
    <w:rPr>
      <w:i/>
      <w:iCs/>
    </w:rPr>
  </w:style>
  <w:style w:type="paragraph" w:customStyle="1" w:styleId="Bodytext130">
    <w:name w:val="Body text (13)"/>
    <w:basedOn w:val="a"/>
    <w:link w:val="Bodytext13"/>
    <w:pPr>
      <w:shd w:val="clear" w:color="auto" w:fill="FFFFFF"/>
      <w:spacing w:line="222" w:lineRule="exact"/>
      <w:jc w:val="both"/>
    </w:pPr>
    <w:rPr>
      <w:sz w:val="20"/>
      <w:szCs w:val="20"/>
    </w:rPr>
  </w:style>
  <w:style w:type="paragraph" w:customStyle="1" w:styleId="Bodytext140">
    <w:name w:val="Body text (14)"/>
    <w:basedOn w:val="a"/>
    <w:link w:val="Bodytext14"/>
    <w:pPr>
      <w:shd w:val="clear" w:color="auto" w:fill="FFFFFF"/>
      <w:spacing w:line="278" w:lineRule="exact"/>
      <w:ind w:firstLine="460"/>
      <w:jc w:val="both"/>
    </w:pPr>
    <w:rPr>
      <w:sz w:val="22"/>
      <w:szCs w:val="22"/>
    </w:rPr>
  </w:style>
  <w:style w:type="paragraph" w:customStyle="1" w:styleId="Bodytext150">
    <w:name w:val="Body text (15)"/>
    <w:basedOn w:val="a"/>
    <w:link w:val="Bodytext15"/>
    <w:pPr>
      <w:shd w:val="clear" w:color="auto" w:fill="FFFFFF"/>
      <w:spacing w:before="260" w:line="222" w:lineRule="exact"/>
      <w:ind w:firstLine="460"/>
      <w:jc w:val="both"/>
    </w:pPr>
    <w:rPr>
      <w:i/>
      <w:iCs/>
      <w:sz w:val="20"/>
      <w:szCs w:val="20"/>
    </w:rPr>
  </w:style>
  <w:style w:type="paragraph" w:customStyle="1" w:styleId="Bodytext160">
    <w:name w:val="Body text (16)"/>
    <w:basedOn w:val="a"/>
    <w:link w:val="Bodytext16"/>
    <w:pPr>
      <w:shd w:val="clear" w:color="auto" w:fill="FFFFFF"/>
      <w:spacing w:line="274" w:lineRule="exact"/>
    </w:pPr>
    <w:rPr>
      <w:i/>
      <w:iCs/>
    </w:rPr>
  </w:style>
  <w:style w:type="paragraph" w:customStyle="1" w:styleId="Bodytext170">
    <w:name w:val="Body text (17)"/>
    <w:basedOn w:val="a"/>
    <w:link w:val="Bodytext17"/>
    <w:pPr>
      <w:shd w:val="clear" w:color="auto" w:fill="FFFFFF"/>
      <w:spacing w:line="244" w:lineRule="exact"/>
    </w:pPr>
    <w:rPr>
      <w:sz w:val="22"/>
      <w:szCs w:val="22"/>
    </w:rPr>
  </w:style>
  <w:style w:type="paragraph" w:customStyle="1" w:styleId="Picturecaption40">
    <w:name w:val="Picture caption (4)"/>
    <w:basedOn w:val="a"/>
    <w:link w:val="Picturecaption4"/>
    <w:pPr>
      <w:shd w:val="clear" w:color="auto" w:fill="FFFFFF"/>
      <w:spacing w:line="222" w:lineRule="exact"/>
    </w:pPr>
    <w:rPr>
      <w:i/>
      <w:iCs/>
      <w:sz w:val="20"/>
      <w:szCs w:val="20"/>
    </w:rPr>
  </w:style>
  <w:style w:type="paragraph" w:customStyle="1" w:styleId="Picturecaption50">
    <w:name w:val="Picture caption (5)"/>
    <w:basedOn w:val="a"/>
    <w:link w:val="Picturecaption5"/>
    <w:pPr>
      <w:shd w:val="clear" w:color="auto" w:fill="FFFFFF"/>
      <w:spacing w:line="222" w:lineRule="exact"/>
    </w:pPr>
    <w:rPr>
      <w:sz w:val="20"/>
      <w:szCs w:val="20"/>
    </w:rPr>
  </w:style>
  <w:style w:type="paragraph" w:customStyle="1" w:styleId="Bodytext180">
    <w:name w:val="Body text (18)"/>
    <w:basedOn w:val="a"/>
    <w:link w:val="Bodytext18"/>
    <w:pPr>
      <w:shd w:val="clear" w:color="auto" w:fill="FFFFFF"/>
      <w:spacing w:line="274" w:lineRule="exact"/>
      <w:ind w:firstLine="560"/>
      <w:jc w:val="both"/>
    </w:pPr>
  </w:style>
  <w:style w:type="paragraph" w:customStyle="1" w:styleId="Picturecaption6">
    <w:name w:val="Picture caption (6)"/>
    <w:basedOn w:val="a"/>
    <w:link w:val="Picturecaption6Exact"/>
    <w:pPr>
      <w:shd w:val="clear" w:color="auto" w:fill="FFFFFF"/>
      <w:spacing w:line="244" w:lineRule="exact"/>
    </w:pPr>
    <w:rPr>
      <w:b/>
      <w:bCs/>
      <w:sz w:val="22"/>
      <w:szCs w:val="22"/>
    </w:rPr>
  </w:style>
  <w:style w:type="paragraph" w:customStyle="1" w:styleId="Heading320">
    <w:name w:val="Heading #3 (2)"/>
    <w:basedOn w:val="a"/>
    <w:link w:val="Heading32"/>
    <w:pPr>
      <w:shd w:val="clear" w:color="auto" w:fill="FFFFFF"/>
      <w:spacing w:line="266" w:lineRule="exact"/>
      <w:outlineLvl w:val="2"/>
    </w:pPr>
  </w:style>
  <w:style w:type="paragraph" w:customStyle="1" w:styleId="Bodytext190">
    <w:name w:val="Body text (19)"/>
    <w:basedOn w:val="a"/>
    <w:link w:val="Bodytext19"/>
    <w:pPr>
      <w:shd w:val="clear" w:color="auto" w:fill="FFFFFF"/>
      <w:spacing w:before="240" w:line="230" w:lineRule="exact"/>
      <w:jc w:val="center"/>
    </w:pPr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 TargetMode="External"/><Relationship Id="rId117" Type="http://schemas.openxmlformats.org/officeDocument/2006/relationships/image" Target="media/image65.jpeg"/><Relationship Id="rId21" Type="http://schemas.openxmlformats.org/officeDocument/2006/relationships/image" Target="media/image8.jpeg"/><Relationship Id="rId42" Type="http://schemas.openxmlformats.org/officeDocument/2006/relationships/image" Target="media/image21.jpeg"/><Relationship Id="rId47" Type="http://schemas.openxmlformats.org/officeDocument/2006/relationships/image" Target="media/image24.jpeg"/><Relationship Id="rId63" Type="http://schemas.openxmlformats.org/officeDocument/2006/relationships/image" Target="media/image33.jpeg"/><Relationship Id="rId68" Type="http://schemas.openxmlformats.org/officeDocument/2006/relationships/image" Target="media/image34.jpeg" TargetMode="External"/><Relationship Id="rId84" Type="http://schemas.openxmlformats.org/officeDocument/2006/relationships/image" Target="media/image44.jpeg" TargetMode="External"/><Relationship Id="rId89" Type="http://schemas.openxmlformats.org/officeDocument/2006/relationships/image" Target="media/image48.jpeg"/><Relationship Id="rId112" Type="http://schemas.openxmlformats.org/officeDocument/2006/relationships/image" Target="media/image61.jpeg" TargetMode="External"/><Relationship Id="rId133" Type="http://schemas.openxmlformats.org/officeDocument/2006/relationships/image" Target="media/image74.jpeg"/><Relationship Id="rId138" Type="http://schemas.openxmlformats.org/officeDocument/2006/relationships/image" Target="media/image75.jpeg" TargetMode="External"/><Relationship Id="rId16" Type="http://schemas.openxmlformats.org/officeDocument/2006/relationships/image" Target="media/image4.jpeg"/><Relationship Id="rId107" Type="http://schemas.openxmlformats.org/officeDocument/2006/relationships/image" Target="media/image60.jpeg"/><Relationship Id="rId11" Type="http://schemas.openxmlformats.org/officeDocument/2006/relationships/image" Target="media/image2.jpeg"/><Relationship Id="rId32" Type="http://schemas.openxmlformats.org/officeDocument/2006/relationships/image" Target="media/image16.jpeg"/><Relationship Id="rId37" Type="http://schemas.openxmlformats.org/officeDocument/2006/relationships/image" Target="media/image17.jpeg" TargetMode="External"/><Relationship Id="rId53" Type="http://schemas.openxmlformats.org/officeDocument/2006/relationships/image" Target="media/image26.jpeg" TargetMode="External"/><Relationship Id="rId58" Type="http://schemas.openxmlformats.org/officeDocument/2006/relationships/image" Target="media/image29.jpeg" TargetMode="External"/><Relationship Id="rId74" Type="http://schemas.openxmlformats.org/officeDocument/2006/relationships/image" Target="media/image38.jpeg" TargetMode="External"/><Relationship Id="rId79" Type="http://schemas.openxmlformats.org/officeDocument/2006/relationships/image" Target="media/image42.jpeg"/><Relationship Id="rId102" Type="http://schemas.openxmlformats.org/officeDocument/2006/relationships/image" Target="media/image56.jpeg"/><Relationship Id="rId123" Type="http://schemas.openxmlformats.org/officeDocument/2006/relationships/image" Target="media/image67.jpeg" TargetMode="External"/><Relationship Id="rId128" Type="http://schemas.openxmlformats.org/officeDocument/2006/relationships/image" Target="media/image70.jpeg" TargetMode="External"/><Relationship Id="rId144" Type="http://schemas.openxmlformats.org/officeDocument/2006/relationships/header" Target="header6.xml"/><Relationship Id="rId5" Type="http://schemas.openxmlformats.org/officeDocument/2006/relationships/footnotes" Target="footnotes.xml"/><Relationship Id="rId90" Type="http://schemas.openxmlformats.org/officeDocument/2006/relationships/image" Target="media/image47.jpeg" TargetMode="External"/><Relationship Id="rId95" Type="http://schemas.openxmlformats.org/officeDocument/2006/relationships/image" Target="media/image51.jpeg" TargetMode="External"/><Relationship Id="rId22" Type="http://schemas.openxmlformats.org/officeDocument/2006/relationships/image" Target="media/image7.jpeg" TargetMode="External"/><Relationship Id="rId27" Type="http://schemas.openxmlformats.org/officeDocument/2006/relationships/image" Target="media/image11.jpeg"/><Relationship Id="rId43" Type="http://schemas.openxmlformats.org/officeDocument/2006/relationships/image" Target="media/image20.jpeg" TargetMode="External"/><Relationship Id="rId48" Type="http://schemas.openxmlformats.org/officeDocument/2006/relationships/image" Target="media/image25.jpeg"/><Relationship Id="rId64" Type="http://schemas.openxmlformats.org/officeDocument/2006/relationships/image" Target="media/image32.jpeg" TargetMode="External"/><Relationship Id="rId69" Type="http://schemas.openxmlformats.org/officeDocument/2006/relationships/image" Target="media/image36.jpeg"/><Relationship Id="rId113" Type="http://schemas.openxmlformats.org/officeDocument/2006/relationships/image" Target="media/image63.jpeg"/><Relationship Id="rId118" Type="http://schemas.openxmlformats.org/officeDocument/2006/relationships/image" Target="media/image66.jpeg"/><Relationship Id="rId134" Type="http://schemas.openxmlformats.org/officeDocument/2006/relationships/image" Target="media/image73.jpeg" TargetMode="External"/><Relationship Id="rId139" Type="http://schemas.openxmlformats.org/officeDocument/2006/relationships/image" Target="media/image77.jpeg"/><Relationship Id="rId80" Type="http://schemas.openxmlformats.org/officeDocument/2006/relationships/image" Target="media/image41.jpeg" TargetMode="External"/><Relationship Id="rId85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1.jpe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image" Target="media/image15.jpeg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59" Type="http://schemas.openxmlformats.org/officeDocument/2006/relationships/image" Target="media/image31.jpeg"/><Relationship Id="rId67" Type="http://schemas.openxmlformats.org/officeDocument/2006/relationships/image" Target="media/image35.jpeg"/><Relationship Id="rId103" Type="http://schemas.openxmlformats.org/officeDocument/2006/relationships/image" Target="media/image57.jpeg"/><Relationship Id="rId108" Type="http://schemas.openxmlformats.org/officeDocument/2006/relationships/image" Target="media/image59.jpeg" TargetMode="External"/><Relationship Id="rId116" Type="http://schemas.openxmlformats.org/officeDocument/2006/relationships/image" Target="media/image64.jpeg"/><Relationship Id="rId124" Type="http://schemas.openxmlformats.org/officeDocument/2006/relationships/image" Target="media/image69.jpeg"/><Relationship Id="rId129" Type="http://schemas.openxmlformats.org/officeDocument/2006/relationships/image" Target="media/image72.jpeg"/><Relationship Id="rId137" Type="http://schemas.openxmlformats.org/officeDocument/2006/relationships/image" Target="media/image76.jpeg"/><Relationship Id="rId20" Type="http://schemas.openxmlformats.org/officeDocument/2006/relationships/footer" Target="footer4.xml"/><Relationship Id="rId41" Type="http://schemas.openxmlformats.org/officeDocument/2006/relationships/image" Target="media/image19.jpeg" TargetMode="External"/><Relationship Id="rId54" Type="http://schemas.openxmlformats.org/officeDocument/2006/relationships/image" Target="media/image28.jpeg"/><Relationship Id="rId62" Type="http://schemas.openxmlformats.org/officeDocument/2006/relationships/image" Target="media/image31.jpeg" TargetMode="External"/><Relationship Id="rId70" Type="http://schemas.openxmlformats.org/officeDocument/2006/relationships/image" Target="media/image37.jpeg"/><Relationship Id="rId75" Type="http://schemas.openxmlformats.org/officeDocument/2006/relationships/image" Target="media/image40.jpeg"/><Relationship Id="rId83" Type="http://schemas.openxmlformats.org/officeDocument/2006/relationships/image" Target="media/image45.jpeg"/><Relationship Id="rId88" Type="http://schemas.openxmlformats.org/officeDocument/2006/relationships/image" Target="media/image46.jpeg" TargetMode="External"/><Relationship Id="rId91" Type="http://schemas.openxmlformats.org/officeDocument/2006/relationships/image" Target="media/image49.jpeg"/><Relationship Id="rId96" Type="http://schemas.openxmlformats.org/officeDocument/2006/relationships/image" Target="media/image53.jpeg"/><Relationship Id="rId111" Type="http://schemas.openxmlformats.org/officeDocument/2006/relationships/image" Target="media/image62.jpeg"/><Relationship Id="rId132" Type="http://schemas.openxmlformats.org/officeDocument/2006/relationships/image" Target="media/image72.jpeg" TargetMode="External"/><Relationship Id="rId140" Type="http://schemas.openxmlformats.org/officeDocument/2006/relationships/image" Target="media/image76.jpeg" TargetMode="External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49" Type="http://schemas.openxmlformats.org/officeDocument/2006/relationships/image" Target="media/image24.jpeg" TargetMode="External"/><Relationship Id="rId57" Type="http://schemas.openxmlformats.org/officeDocument/2006/relationships/image" Target="media/image30.jpeg"/><Relationship Id="rId106" Type="http://schemas.openxmlformats.org/officeDocument/2006/relationships/image" Target="media/image59.jpeg"/><Relationship Id="rId114" Type="http://schemas.openxmlformats.org/officeDocument/2006/relationships/image" Target="media/image62.jpeg" TargetMode="External"/><Relationship Id="rId119" Type="http://schemas.openxmlformats.org/officeDocument/2006/relationships/image" Target="media/image65.jpeg" TargetMode="External"/><Relationship Id="rId127" Type="http://schemas.openxmlformats.org/officeDocument/2006/relationships/image" Target="media/image71.jpeg"/><Relationship Id="rId10" Type="http://schemas.openxmlformats.org/officeDocument/2006/relationships/header" Target="header1.xml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52" Type="http://schemas.openxmlformats.org/officeDocument/2006/relationships/image" Target="media/image27.jpeg"/><Relationship Id="rId60" Type="http://schemas.openxmlformats.org/officeDocument/2006/relationships/image" Target="media/image30.jpeg" TargetMode="External"/><Relationship Id="rId65" Type="http://schemas.openxmlformats.org/officeDocument/2006/relationships/image" Target="media/image34.jpeg"/><Relationship Id="rId73" Type="http://schemas.openxmlformats.org/officeDocument/2006/relationships/image" Target="media/image39.jpeg"/><Relationship Id="rId78" Type="http://schemas.openxmlformats.org/officeDocument/2006/relationships/image" Target="media/image40.jpeg" TargetMode="External"/><Relationship Id="rId81" Type="http://schemas.openxmlformats.org/officeDocument/2006/relationships/image" Target="media/image43.jpeg"/><Relationship Id="rId86" Type="http://schemas.openxmlformats.org/officeDocument/2006/relationships/image" Target="media/image45.jpeg" TargetMode="External"/><Relationship Id="rId94" Type="http://schemas.openxmlformats.org/officeDocument/2006/relationships/image" Target="media/image52.jpeg"/><Relationship Id="rId99" Type="http://schemas.openxmlformats.org/officeDocument/2006/relationships/image" Target="media/image53.jpeg" TargetMode="External"/><Relationship Id="rId101" Type="http://schemas.openxmlformats.org/officeDocument/2006/relationships/image" Target="media/image54.jpeg" TargetMode="External"/><Relationship Id="rId122" Type="http://schemas.openxmlformats.org/officeDocument/2006/relationships/image" Target="media/image68.jpeg"/><Relationship Id="rId130" Type="http://schemas.openxmlformats.org/officeDocument/2006/relationships/image" Target="media/image71.jpeg" TargetMode="External"/><Relationship Id="rId135" Type="http://schemas.openxmlformats.org/officeDocument/2006/relationships/image" Target="media/image75.jpeg"/><Relationship Id="rId143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39" Type="http://schemas.openxmlformats.org/officeDocument/2006/relationships/image" Target="media/image18.jpeg" TargetMode="External"/><Relationship Id="rId109" Type="http://schemas.openxmlformats.org/officeDocument/2006/relationships/image" Target="media/image61.jpeg"/><Relationship Id="rId34" Type="http://schemas.openxmlformats.org/officeDocument/2006/relationships/image" Target="media/image17.jpeg"/><Relationship Id="rId50" Type="http://schemas.openxmlformats.org/officeDocument/2006/relationships/image" Target="media/image26.jpeg"/><Relationship Id="rId55" Type="http://schemas.openxmlformats.org/officeDocument/2006/relationships/image" Target="media/image29.jpeg"/><Relationship Id="rId76" Type="http://schemas.openxmlformats.org/officeDocument/2006/relationships/image" Target="media/image39.jpeg" TargetMode="External"/><Relationship Id="rId97" Type="http://schemas.openxmlformats.org/officeDocument/2006/relationships/image" Target="media/image52.jpeg" TargetMode="External"/><Relationship Id="rId104" Type="http://schemas.openxmlformats.org/officeDocument/2006/relationships/image" Target="media/image56.jpeg" TargetMode="External"/><Relationship Id="rId120" Type="http://schemas.openxmlformats.org/officeDocument/2006/relationships/image" Target="media/image67.jpeg"/><Relationship Id="rId125" Type="http://schemas.openxmlformats.org/officeDocument/2006/relationships/image" Target="media/image70.jpeg"/><Relationship Id="rId141" Type="http://schemas.openxmlformats.org/officeDocument/2006/relationships/image" Target="media/image78.jpeg"/><Relationship Id="rId146" Type="http://schemas.openxmlformats.org/officeDocument/2006/relationships/theme" Target="theme/theme1.xml"/><Relationship Id="rId7" Type="http://schemas.openxmlformats.org/officeDocument/2006/relationships/image" Target="media/image1.jpg"/><Relationship Id="rId71" Type="http://schemas.openxmlformats.org/officeDocument/2006/relationships/image" Target="media/image38.jpeg"/><Relationship Id="rId92" Type="http://schemas.openxmlformats.org/officeDocument/2006/relationships/image" Target="media/image50.jpeg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image" Target="media/image8.jpeg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1.jpeg" TargetMode="External"/><Relationship Id="rId66" Type="http://schemas.openxmlformats.org/officeDocument/2006/relationships/image" Target="media/image33.jpeg" TargetMode="External"/><Relationship Id="rId87" Type="http://schemas.openxmlformats.org/officeDocument/2006/relationships/image" Target="media/image47.jpeg"/><Relationship Id="rId110" Type="http://schemas.openxmlformats.org/officeDocument/2006/relationships/header" Target="header3.xml"/><Relationship Id="rId115" Type="http://schemas.openxmlformats.org/officeDocument/2006/relationships/header" Target="header4.xml"/><Relationship Id="rId131" Type="http://schemas.openxmlformats.org/officeDocument/2006/relationships/image" Target="media/image73.jpeg"/><Relationship Id="rId136" Type="http://schemas.openxmlformats.org/officeDocument/2006/relationships/image" Target="media/image74.jpeg" TargetMode="External"/><Relationship Id="rId61" Type="http://schemas.openxmlformats.org/officeDocument/2006/relationships/image" Target="media/image32.jpeg"/><Relationship Id="rId82" Type="http://schemas.openxmlformats.org/officeDocument/2006/relationships/image" Target="media/image44.jpeg"/><Relationship Id="rId19" Type="http://schemas.openxmlformats.org/officeDocument/2006/relationships/image" Target="media/image7.jpeg"/><Relationship Id="rId14" Type="http://schemas.openxmlformats.org/officeDocument/2006/relationships/image" Target="media/image3.jpeg"/><Relationship Id="rId30" Type="http://schemas.openxmlformats.org/officeDocument/2006/relationships/image" Target="media/image14.jpeg"/><Relationship Id="rId35" Type="http://schemas.openxmlformats.org/officeDocument/2006/relationships/image" Target="media/image16.jpeg" TargetMode="External"/><Relationship Id="rId56" Type="http://schemas.openxmlformats.org/officeDocument/2006/relationships/image" Target="media/image28.jpeg" TargetMode="External"/><Relationship Id="rId77" Type="http://schemas.openxmlformats.org/officeDocument/2006/relationships/image" Target="media/image41.jpeg"/><Relationship Id="rId100" Type="http://schemas.openxmlformats.org/officeDocument/2006/relationships/image" Target="media/image55.jpeg"/><Relationship Id="rId105" Type="http://schemas.openxmlformats.org/officeDocument/2006/relationships/image" Target="media/image58.jpeg"/><Relationship Id="rId126" Type="http://schemas.openxmlformats.org/officeDocument/2006/relationships/image" Target="media/image69.jpeg" TargetMode="External"/><Relationship Id="rId8" Type="http://schemas.openxmlformats.org/officeDocument/2006/relationships/footer" Target="footer1.xml"/><Relationship Id="rId51" Type="http://schemas.openxmlformats.org/officeDocument/2006/relationships/image" Target="media/image25.jpeg" TargetMode="External"/><Relationship Id="rId72" Type="http://schemas.openxmlformats.org/officeDocument/2006/relationships/image" Target="media/image37.jpeg" TargetMode="External"/><Relationship Id="rId93" Type="http://schemas.openxmlformats.org/officeDocument/2006/relationships/image" Target="media/image51.jpeg"/><Relationship Id="rId98" Type="http://schemas.openxmlformats.org/officeDocument/2006/relationships/image" Target="media/image54.jpeg"/><Relationship Id="rId121" Type="http://schemas.openxmlformats.org/officeDocument/2006/relationships/image" Target="media/image66.jpeg" TargetMode="External"/><Relationship Id="rId142" Type="http://schemas.openxmlformats.org/officeDocument/2006/relationships/image" Target="media/image77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77</Pages>
  <Words>18472</Words>
  <Characters>105292</Characters>
  <Application>Microsoft Office Word</Application>
  <DocSecurity>0</DocSecurity>
  <Lines>877</Lines>
  <Paragraphs>247</Paragraphs>
  <ScaleCrop>false</ScaleCrop>
  <Company/>
  <LinksUpToDate>false</LinksUpToDate>
  <CharactersWithSpaces>123517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pp1judo</dc:title>
  <dc:subject/>
  <dc:creator/>
  <cp:keywords/>
  <cp:lastModifiedBy>Михаил</cp:lastModifiedBy>
  <cp:revision>3</cp:revision>
  <dcterms:created xsi:type="dcterms:W3CDTF">2018-09-02T16:00:00Z</dcterms:created>
  <dcterms:modified xsi:type="dcterms:W3CDTF">2018-09-02T16:03:00Z</dcterms:modified>
</cp:coreProperties>
</file>